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B4" w:rsidRDefault="00C52C69" w:rsidP="00A946B4">
      <w:pPr>
        <w:keepNext/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6B4">
        <w:rPr>
          <w:rFonts w:ascii="Times New Roman" w:eastAsia="Times New Roman" w:hAnsi="Times New Roman" w:cs="Times New Roman"/>
          <w:b/>
          <w:sz w:val="28"/>
          <w:szCs w:val="28"/>
        </w:rPr>
        <w:t xml:space="preserve">МИНИСТЕРСТВО СЕЛЬСКОГО ХОЗЯЙСТВА РОССИЙСКОЙ ФЕДЕРАЦИИ </w:t>
      </w:r>
    </w:p>
    <w:p w:rsidR="00A946B4" w:rsidRDefault="00C52C69" w:rsidP="00A946B4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6B4">
        <w:rPr>
          <w:rFonts w:ascii="Times New Roman" w:eastAsia="Times New Roman" w:hAnsi="Times New Roman" w:cs="Times New Roman"/>
          <w:b/>
          <w:sz w:val="28"/>
          <w:szCs w:val="28"/>
        </w:rPr>
        <w:t>ФЕДЕРАЛЬНО</w:t>
      </w:r>
      <w:r w:rsidR="00A946B4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A946B4">
        <w:rPr>
          <w:rFonts w:ascii="Times New Roman" w:eastAsia="Times New Roman" w:hAnsi="Times New Roman" w:cs="Times New Roman"/>
          <w:b/>
          <w:sz w:val="28"/>
          <w:szCs w:val="28"/>
        </w:rPr>
        <w:t xml:space="preserve"> ГОСУДАРСТВЕННО</w:t>
      </w:r>
      <w:r w:rsidR="00A946B4">
        <w:rPr>
          <w:rFonts w:ascii="Times New Roman" w:eastAsia="Times New Roman" w:hAnsi="Times New Roman" w:cs="Times New Roman"/>
          <w:b/>
          <w:sz w:val="28"/>
          <w:szCs w:val="28"/>
        </w:rPr>
        <w:t xml:space="preserve">Е </w:t>
      </w:r>
      <w:r w:rsidRPr="00A946B4">
        <w:rPr>
          <w:rFonts w:ascii="Times New Roman" w:eastAsia="Times New Roman" w:hAnsi="Times New Roman" w:cs="Times New Roman"/>
          <w:b/>
          <w:sz w:val="28"/>
          <w:szCs w:val="28"/>
        </w:rPr>
        <w:t>БЮДЖЕТНО</w:t>
      </w:r>
      <w:r w:rsidR="00A946B4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A946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52C69" w:rsidRPr="00A946B4" w:rsidRDefault="00C52C69" w:rsidP="00A946B4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6B4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</w:t>
      </w:r>
      <w:r w:rsidR="00A946B4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A946B4">
        <w:rPr>
          <w:rFonts w:ascii="Times New Roman" w:eastAsia="Times New Roman" w:hAnsi="Times New Roman" w:cs="Times New Roman"/>
          <w:b/>
          <w:sz w:val="28"/>
          <w:szCs w:val="28"/>
        </w:rPr>
        <w:t xml:space="preserve"> УЧРЕЖДЕНИ</w:t>
      </w:r>
      <w:r w:rsidR="00A946B4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A946B4">
        <w:rPr>
          <w:rFonts w:ascii="Times New Roman" w:eastAsia="Times New Roman" w:hAnsi="Times New Roman" w:cs="Times New Roman"/>
          <w:b/>
          <w:sz w:val="28"/>
          <w:szCs w:val="28"/>
        </w:rPr>
        <w:t xml:space="preserve"> ВЫСШЕГО ОБРАЗОВАНИЯ </w:t>
      </w:r>
    </w:p>
    <w:p w:rsidR="00C52C69" w:rsidRPr="00A946B4" w:rsidRDefault="00C52C69" w:rsidP="00A946B4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6B4">
        <w:rPr>
          <w:rFonts w:ascii="Times New Roman" w:eastAsia="Times New Roman" w:hAnsi="Times New Roman" w:cs="Times New Roman"/>
          <w:b/>
          <w:sz w:val="28"/>
          <w:szCs w:val="28"/>
        </w:rPr>
        <w:t>«КАБАРДИНО-БАЛКАРСКИЙ ГОСУДАРСТВЕННЫЙ АГРАРНЫЙ УНИВЕРСИТЕТ ИМЕНИ В.М. КОКОВА»</w:t>
      </w:r>
    </w:p>
    <w:p w:rsidR="00C52C69" w:rsidRPr="00A946B4" w:rsidRDefault="00C52C69" w:rsidP="00C52C6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2C69" w:rsidRPr="00A946B4" w:rsidRDefault="00710FDF" w:rsidP="00710FDF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6B4">
        <w:rPr>
          <w:rFonts w:ascii="Times New Roman" w:eastAsia="Times New Roman" w:hAnsi="Times New Roman" w:cs="Times New Roman"/>
          <w:b/>
          <w:sz w:val="28"/>
          <w:szCs w:val="28"/>
        </w:rPr>
        <w:t>Факультет</w:t>
      </w:r>
      <w:r w:rsidR="00B83CC1" w:rsidRPr="00A946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52C69" w:rsidRPr="00A946B4">
        <w:rPr>
          <w:rFonts w:ascii="Times New Roman" w:eastAsia="Times New Roman" w:hAnsi="Times New Roman" w:cs="Times New Roman"/>
          <w:b/>
          <w:sz w:val="28"/>
          <w:szCs w:val="28"/>
        </w:rPr>
        <w:t>среднего специального образования</w:t>
      </w:r>
    </w:p>
    <w:p w:rsidR="00C52C69" w:rsidRPr="00A946B4" w:rsidRDefault="00C52C69" w:rsidP="00C52C6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2C69" w:rsidRPr="00B072F5" w:rsidRDefault="00C52C69" w:rsidP="00C52C6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7BF5" w:rsidRDefault="00377BF5" w:rsidP="00377BF5">
      <w:pPr>
        <w:keepNext/>
        <w:widowControl w:val="0"/>
        <w:spacing w:after="0"/>
        <w:jc w:val="right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УТВЕРЖДАЮ</w:t>
      </w:r>
    </w:p>
    <w:p w:rsidR="00CC2C3D" w:rsidRDefault="00377BF5" w:rsidP="00377BF5">
      <w:pPr>
        <w:keepNext/>
        <w:widowControl w:val="0"/>
        <w:spacing w:after="0"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Проректор </w:t>
      </w:r>
    </w:p>
    <w:p w:rsidR="00CC2C3D" w:rsidRDefault="00377BF5" w:rsidP="00377BF5">
      <w:pPr>
        <w:keepNext/>
        <w:widowControl w:val="0"/>
        <w:spacing w:after="0"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по </w:t>
      </w:r>
      <w:r w:rsidR="00CC2C3D">
        <w:rPr>
          <w:rFonts w:ascii="Times New Roman" w:hAnsi="Times New Roman"/>
          <w:noProof/>
          <w:sz w:val="24"/>
          <w:szCs w:val="24"/>
        </w:rPr>
        <w:t xml:space="preserve">образовательной деятельности </w:t>
      </w:r>
    </w:p>
    <w:p w:rsidR="00377BF5" w:rsidRDefault="00CC2C3D" w:rsidP="00377BF5">
      <w:pPr>
        <w:keepNext/>
        <w:widowControl w:val="0"/>
        <w:spacing w:after="0"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и цифровизации</w:t>
      </w:r>
      <w:r w:rsidR="00377BF5">
        <w:rPr>
          <w:rFonts w:ascii="Times New Roman" w:hAnsi="Times New Roman"/>
          <w:noProof/>
          <w:sz w:val="24"/>
          <w:szCs w:val="24"/>
        </w:rPr>
        <w:t xml:space="preserve"> </w:t>
      </w:r>
    </w:p>
    <w:p w:rsidR="00377BF5" w:rsidRDefault="00377BF5" w:rsidP="00377BF5">
      <w:pPr>
        <w:keepNext/>
        <w:widowControl w:val="0"/>
        <w:spacing w:after="0"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доц. </w:t>
      </w:r>
      <w:r w:rsidR="00CC2C3D">
        <w:rPr>
          <w:rFonts w:ascii="Times New Roman" w:hAnsi="Times New Roman"/>
          <w:noProof/>
          <w:sz w:val="24"/>
          <w:szCs w:val="24"/>
        </w:rPr>
        <w:t>Берова Д.М</w:t>
      </w:r>
      <w:r>
        <w:rPr>
          <w:rFonts w:ascii="Times New Roman" w:hAnsi="Times New Roman"/>
          <w:noProof/>
          <w:sz w:val="24"/>
          <w:szCs w:val="24"/>
        </w:rPr>
        <w:t>.</w:t>
      </w:r>
    </w:p>
    <w:p w:rsidR="00377BF5" w:rsidRDefault="00377BF5" w:rsidP="00377BF5">
      <w:pPr>
        <w:keepNext/>
        <w:widowControl w:val="0"/>
        <w:spacing w:after="0"/>
        <w:jc w:val="right"/>
        <w:rPr>
          <w:rFonts w:ascii="Times New Roman" w:hAnsi="Times New Roman"/>
          <w:noProof/>
          <w:sz w:val="24"/>
          <w:szCs w:val="24"/>
        </w:rPr>
      </w:pPr>
    </w:p>
    <w:p w:rsidR="00377BF5" w:rsidRDefault="00377BF5" w:rsidP="00377BF5">
      <w:pPr>
        <w:keepNext/>
        <w:widowControl w:val="0"/>
        <w:spacing w:after="0"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______________________</w:t>
      </w:r>
    </w:p>
    <w:p w:rsidR="00377BF5" w:rsidRDefault="00377BF5" w:rsidP="00377BF5">
      <w:pPr>
        <w:keepNext/>
        <w:widowControl w:val="0"/>
        <w:spacing w:after="0"/>
        <w:jc w:val="right"/>
        <w:rPr>
          <w:rFonts w:ascii="Times New Roman" w:hAnsi="Times New Roman"/>
          <w:noProof/>
          <w:sz w:val="24"/>
          <w:szCs w:val="24"/>
        </w:rPr>
      </w:pPr>
    </w:p>
    <w:p w:rsidR="00377BF5" w:rsidRDefault="00377BF5" w:rsidP="00377BF5">
      <w:pPr>
        <w:keepNext/>
        <w:widowControl w:val="0"/>
        <w:spacing w:after="0"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«__»   </w:t>
      </w:r>
      <w:r>
        <w:rPr>
          <w:rFonts w:ascii="Times New Roman" w:hAnsi="Times New Roman"/>
          <w:noProof/>
          <w:sz w:val="24"/>
          <w:szCs w:val="24"/>
          <w:u w:val="single"/>
        </w:rPr>
        <w:t xml:space="preserve">              </w:t>
      </w:r>
      <w:r>
        <w:rPr>
          <w:rFonts w:ascii="Times New Roman" w:hAnsi="Times New Roman"/>
          <w:noProof/>
          <w:sz w:val="24"/>
          <w:szCs w:val="24"/>
        </w:rPr>
        <w:t xml:space="preserve">  202</w:t>
      </w:r>
      <w:r w:rsidR="00CC2C3D">
        <w:rPr>
          <w:rFonts w:ascii="Times New Roman" w:hAnsi="Times New Roman"/>
          <w:noProof/>
          <w:sz w:val="24"/>
          <w:szCs w:val="24"/>
        </w:rPr>
        <w:t>6</w:t>
      </w:r>
      <w:r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C52C69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46B4" w:rsidRDefault="00A946B4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Pr="00A535D5" w:rsidRDefault="00C52C69" w:rsidP="00C52C6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35D5">
        <w:rPr>
          <w:rFonts w:ascii="Times New Roman" w:eastAsia="Times New Roman" w:hAnsi="Times New Roman" w:cs="Times New Roman"/>
          <w:b/>
          <w:sz w:val="28"/>
          <w:szCs w:val="28"/>
        </w:rPr>
        <w:t>ПРОГРАММА</w:t>
      </w:r>
    </w:p>
    <w:p w:rsidR="00C52C69" w:rsidRPr="00A535D5" w:rsidRDefault="00C52C69" w:rsidP="00C52C6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35D5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итоговой аттестации</w:t>
      </w:r>
    </w:p>
    <w:p w:rsidR="00C52C69" w:rsidRPr="00A535D5" w:rsidRDefault="00C52C69" w:rsidP="00C52C6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2C69" w:rsidRPr="00A535D5" w:rsidRDefault="00C52C69" w:rsidP="00C52C6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35D5">
        <w:rPr>
          <w:rFonts w:ascii="Times New Roman" w:eastAsia="Times New Roman" w:hAnsi="Times New Roman" w:cs="Times New Roman"/>
          <w:b/>
          <w:sz w:val="28"/>
          <w:szCs w:val="28"/>
        </w:rPr>
        <w:t>Специальность</w:t>
      </w:r>
    </w:p>
    <w:p w:rsidR="00C52C69" w:rsidRPr="00A535D5" w:rsidRDefault="00710FDF" w:rsidP="00C52C6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0FDF">
        <w:rPr>
          <w:rFonts w:ascii="Times New Roman" w:eastAsia="Times New Roman" w:hAnsi="Times New Roman" w:cs="Times New Roman"/>
          <w:b/>
          <w:sz w:val="28"/>
          <w:szCs w:val="28"/>
        </w:rPr>
        <w:t>40.02.04 Юриспруденция</w:t>
      </w:r>
    </w:p>
    <w:p w:rsidR="00C52C69" w:rsidRPr="00A535D5" w:rsidRDefault="00C52C69" w:rsidP="00C52C6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Pr="00B072F5" w:rsidRDefault="00C52C69" w:rsidP="00C52C6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72F5">
        <w:rPr>
          <w:rFonts w:ascii="Times New Roman" w:eastAsia="Times New Roman" w:hAnsi="Times New Roman" w:cs="Times New Roman"/>
          <w:b/>
          <w:sz w:val="28"/>
          <w:szCs w:val="28"/>
        </w:rPr>
        <w:t>Нальчик</w:t>
      </w:r>
    </w:p>
    <w:p w:rsidR="00C52C69" w:rsidRDefault="00F10104" w:rsidP="00C52C6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CC2C3D"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:rsidR="00377BF5" w:rsidRPr="00377BF5" w:rsidRDefault="00377BF5" w:rsidP="00377BF5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F5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ГИА разработана на основе Федерального образовательн</w:t>
      </w:r>
      <w:r w:rsidRPr="00377BF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77BF5">
        <w:rPr>
          <w:rFonts w:ascii="Times New Roman" w:eastAsia="Times New Roman" w:hAnsi="Times New Roman" w:cs="Times New Roman"/>
          <w:sz w:val="28"/>
          <w:szCs w:val="28"/>
        </w:rPr>
        <w:t>го стандарта среднего профессионального образования 40.02.04 Юриспр</w:t>
      </w:r>
      <w:r w:rsidRPr="00377BF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77BF5">
        <w:rPr>
          <w:rFonts w:ascii="Times New Roman" w:eastAsia="Times New Roman" w:hAnsi="Times New Roman" w:cs="Times New Roman"/>
          <w:sz w:val="28"/>
          <w:szCs w:val="28"/>
        </w:rPr>
        <w:t>денция</w:t>
      </w:r>
    </w:p>
    <w:p w:rsidR="00377BF5" w:rsidRPr="00377BF5" w:rsidRDefault="00377BF5" w:rsidP="00377BF5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BF5" w:rsidRPr="00377BF5" w:rsidRDefault="00377BF5" w:rsidP="00CC2C3D">
      <w:pPr>
        <w:pStyle w:val="af7"/>
        <w:spacing w:after="0"/>
        <w:ind w:firstLine="284"/>
        <w:rPr>
          <w:rFonts w:ascii="Times New Roman" w:hAnsi="Times New Roman"/>
          <w:sz w:val="28"/>
          <w:szCs w:val="28"/>
        </w:rPr>
      </w:pPr>
      <w:r w:rsidRPr="00377BF5">
        <w:rPr>
          <w:rFonts w:ascii="Times New Roman" w:hAnsi="Times New Roman"/>
          <w:sz w:val="28"/>
          <w:szCs w:val="28"/>
        </w:rPr>
        <w:t>Разработчик:</w:t>
      </w:r>
      <w:r w:rsidRPr="00377BF5">
        <w:rPr>
          <w:noProof/>
          <w:sz w:val="28"/>
          <w:szCs w:val="28"/>
          <w:lang w:eastAsia="ru-RU"/>
        </w:rPr>
        <w:t xml:space="preserve"> </w:t>
      </w:r>
      <w:r w:rsidR="00CC2C3D">
        <w:rPr>
          <w:noProof/>
          <w:sz w:val="28"/>
          <w:szCs w:val="28"/>
          <w:lang w:eastAsia="ru-RU"/>
        </w:rPr>
        <w:t xml:space="preserve">                       </w:t>
      </w:r>
      <w:r w:rsidR="00CC2C3D" w:rsidRPr="00377BF5">
        <w:rPr>
          <w:noProof/>
          <w:sz w:val="28"/>
          <w:szCs w:val="28"/>
          <w:lang w:eastAsia="ru-RU"/>
        </w:rPr>
        <w:drawing>
          <wp:inline distT="0" distB="0" distL="0" distR="0">
            <wp:extent cx="1141930" cy="722445"/>
            <wp:effectExtent l="19050" t="0" r="107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503" cy="760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C2C3D">
        <w:rPr>
          <w:noProof/>
          <w:sz w:val="28"/>
          <w:szCs w:val="28"/>
          <w:lang w:eastAsia="ru-RU"/>
        </w:rPr>
        <w:t xml:space="preserve">       </w:t>
      </w:r>
    </w:p>
    <w:p w:rsidR="00377BF5" w:rsidRPr="00CC2C3D" w:rsidRDefault="00377BF5" w:rsidP="00377BF5">
      <w:pPr>
        <w:pStyle w:val="af7"/>
        <w:ind w:firstLine="284"/>
        <w:rPr>
          <w:rFonts w:ascii="Times New Roman" w:hAnsi="Times New Roman"/>
          <w:sz w:val="28"/>
          <w:szCs w:val="28"/>
        </w:rPr>
      </w:pPr>
      <w:r w:rsidRPr="00CC2C3D">
        <w:rPr>
          <w:rFonts w:ascii="Times New Roman" w:hAnsi="Times New Roman"/>
          <w:sz w:val="28"/>
          <w:szCs w:val="28"/>
        </w:rPr>
        <w:t>Татуева Ф.Б. – преподаватель кафедры правовых дисциплин</w:t>
      </w:r>
    </w:p>
    <w:p w:rsidR="00377BF5" w:rsidRPr="00CC2C3D" w:rsidRDefault="00377BF5" w:rsidP="00377BF5">
      <w:pPr>
        <w:pStyle w:val="af7"/>
        <w:ind w:firstLine="284"/>
        <w:rPr>
          <w:rFonts w:ascii="Times New Roman" w:hAnsi="Times New Roman"/>
          <w:sz w:val="28"/>
          <w:szCs w:val="28"/>
        </w:rPr>
      </w:pPr>
    </w:p>
    <w:p w:rsidR="00CC2C3D" w:rsidRPr="00CC2C3D" w:rsidRDefault="00CC2C3D" w:rsidP="00CC2C3D">
      <w:pPr>
        <w:spacing w:after="256" w:line="270" w:lineRule="auto"/>
        <w:ind w:left="14" w:right="266" w:hanging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C3D">
        <w:rPr>
          <w:rFonts w:ascii="Times New Roman" w:eastAsia="Times New Roman" w:hAnsi="Times New Roman" w:cs="Times New Roman"/>
          <w:sz w:val="28"/>
          <w:szCs w:val="28"/>
        </w:rPr>
        <w:t>Одобрено педагогическим советом факультета среднего профессиональн</w:t>
      </w:r>
      <w:r w:rsidRPr="00CC2C3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C2C3D">
        <w:rPr>
          <w:rFonts w:ascii="Times New Roman" w:eastAsia="Times New Roman" w:hAnsi="Times New Roman" w:cs="Times New Roman"/>
          <w:sz w:val="28"/>
          <w:szCs w:val="28"/>
        </w:rPr>
        <w:t>го образов</w:t>
      </w:r>
      <w:r w:rsidRPr="00CC2C3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C2C3D">
        <w:rPr>
          <w:rFonts w:ascii="Times New Roman" w:eastAsia="Times New Roman" w:hAnsi="Times New Roman" w:cs="Times New Roman"/>
          <w:sz w:val="28"/>
          <w:szCs w:val="28"/>
        </w:rPr>
        <w:t xml:space="preserve">ния  </w:t>
      </w:r>
    </w:p>
    <w:p w:rsidR="00CC2C3D" w:rsidRPr="00CC2C3D" w:rsidRDefault="00CC2C3D" w:rsidP="00CC2C3D">
      <w:pPr>
        <w:spacing w:after="164" w:line="270" w:lineRule="auto"/>
        <w:ind w:left="14" w:right="266" w:hanging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2C3D">
        <w:rPr>
          <w:rFonts w:ascii="Times New Roman" w:eastAsia="Times New Roman" w:hAnsi="Times New Roman" w:cs="Times New Roman"/>
          <w:sz w:val="28"/>
          <w:szCs w:val="28"/>
        </w:rPr>
        <w:t>Протокол от «26» мая 2026 г. № 10</w:t>
      </w:r>
    </w:p>
    <w:p w:rsidR="00377BF5" w:rsidRPr="00CC2C3D" w:rsidRDefault="00377BF5" w:rsidP="00377BF5">
      <w:pPr>
        <w:pStyle w:val="af7"/>
        <w:ind w:firstLine="284"/>
        <w:rPr>
          <w:rFonts w:ascii="Times New Roman" w:hAnsi="Times New Roman"/>
          <w:sz w:val="28"/>
          <w:szCs w:val="28"/>
        </w:rPr>
      </w:pPr>
    </w:p>
    <w:p w:rsidR="00377BF5" w:rsidRPr="00CC2C3D" w:rsidRDefault="00377BF5" w:rsidP="00377BF5">
      <w:pPr>
        <w:pStyle w:val="af7"/>
        <w:ind w:firstLine="284"/>
        <w:rPr>
          <w:rFonts w:ascii="Times New Roman" w:hAnsi="Times New Roman"/>
          <w:sz w:val="28"/>
          <w:szCs w:val="28"/>
        </w:rPr>
      </w:pPr>
    </w:p>
    <w:p w:rsidR="00CC2C3D" w:rsidRPr="00CC2C3D" w:rsidRDefault="00CC2C3D" w:rsidP="00CC2C3D">
      <w:pPr>
        <w:spacing w:after="266" w:line="240" w:lineRule="auto"/>
        <w:ind w:left="14" w:right="952" w:hanging="5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CC2C3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1377950</wp:posOffset>
            </wp:positionH>
            <wp:positionV relativeFrom="paragraph">
              <wp:posOffset>137160</wp:posOffset>
            </wp:positionV>
            <wp:extent cx="1152525" cy="571500"/>
            <wp:effectExtent l="0" t="0" r="9525" b="0"/>
            <wp:wrapNone/>
            <wp:docPr id="11981232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C2C3D">
        <w:rPr>
          <w:rFonts w:ascii="Times New Roman" w:eastAsia="Times New Roman" w:hAnsi="Times New Roman" w:cs="Times New Roman"/>
          <w:sz w:val="28"/>
          <w:szCs w:val="28"/>
          <w:lang w:bidi="ru-RU"/>
        </w:rPr>
        <w:t>Председатель:</w:t>
      </w:r>
    </w:p>
    <w:p w:rsidR="00CC2C3D" w:rsidRPr="00006DC5" w:rsidRDefault="00CC2C3D" w:rsidP="00CC2C3D">
      <w:pPr>
        <w:spacing w:after="266" w:line="240" w:lineRule="auto"/>
        <w:ind w:left="14" w:right="952" w:hanging="5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CC2C3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к.э.н., доцент </w:t>
      </w:r>
      <w:r>
        <w:rPr>
          <w:rFonts w:ascii="Times New Roman" w:eastAsia="Times New Roman" w:hAnsi="Times New Roman" w:cs="Times New Roman"/>
          <w:sz w:val="24"/>
          <w:lang w:bidi="ru-RU"/>
        </w:rPr>
        <w:t xml:space="preserve">  </w:t>
      </w:r>
      <w:r w:rsidRPr="00006DC5">
        <w:rPr>
          <w:rFonts w:ascii="Times New Roman" w:eastAsia="Times New Roman" w:hAnsi="Times New Roman" w:cs="Times New Roman"/>
          <w:sz w:val="24"/>
          <w:lang w:bidi="ru-RU"/>
        </w:rPr>
        <w:t xml:space="preserve">                                   </w:t>
      </w:r>
      <w:r w:rsidRPr="00CC2C3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</w:t>
      </w:r>
      <w:r w:rsidRPr="00CC2C3D">
        <w:rPr>
          <w:rFonts w:ascii="Times New Roman" w:eastAsia="Times New Roman" w:hAnsi="Times New Roman" w:cs="Times New Roman"/>
          <w:sz w:val="28"/>
          <w:szCs w:val="28"/>
          <w:lang w:bidi="ru-RU"/>
        </w:rPr>
        <w:tab/>
        <w:t xml:space="preserve">А. Х. Тагузлоев </w:t>
      </w:r>
      <w:r w:rsidRPr="00CC2C3D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 </w:t>
      </w:r>
    </w:p>
    <w:p w:rsidR="00152D9F" w:rsidRDefault="00152D9F" w:rsidP="00377BF5">
      <w:pPr>
        <w:pStyle w:val="af7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52D9F" w:rsidRDefault="00152D9F" w:rsidP="00377BF5">
      <w:pPr>
        <w:pStyle w:val="af7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52D9F" w:rsidRDefault="00152D9F" w:rsidP="00377BF5">
      <w:pPr>
        <w:pStyle w:val="af7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52D9F" w:rsidRDefault="00152D9F" w:rsidP="00377BF5">
      <w:pPr>
        <w:pStyle w:val="af7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52D9F" w:rsidRDefault="00152D9F" w:rsidP="00377BF5">
      <w:pPr>
        <w:pStyle w:val="af7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52D9F" w:rsidRDefault="00152D9F" w:rsidP="00377BF5">
      <w:pPr>
        <w:pStyle w:val="af7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52D9F" w:rsidRPr="00377BF5" w:rsidRDefault="00152D9F" w:rsidP="00377BF5">
      <w:pPr>
        <w:pStyle w:val="af7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45125" cy="1797685"/>
            <wp:effectExtent l="19050" t="0" r="317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125" cy="179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C69" w:rsidRPr="00710FDF" w:rsidRDefault="00377BF5" w:rsidP="00C52C6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</w:t>
      </w:r>
      <w:r w:rsidR="00C52C69" w:rsidRPr="00710FDF">
        <w:rPr>
          <w:rFonts w:ascii="Times New Roman" w:eastAsia="Times New Roman" w:hAnsi="Times New Roman" w:cs="Times New Roman"/>
          <w:b/>
          <w:sz w:val="28"/>
          <w:szCs w:val="28"/>
        </w:rPr>
        <w:t>ОДЕРЖАНИЕ</w:t>
      </w:r>
    </w:p>
    <w:p w:rsidR="00C52C69" w:rsidRPr="00596909" w:rsidRDefault="00C52C69" w:rsidP="00C52C6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Pr="00596909" w:rsidRDefault="00C52C69" w:rsidP="00C52C6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Pr="00596909" w:rsidRDefault="00C52C69" w:rsidP="00C52C69">
      <w:pPr>
        <w:keepNext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6909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596909">
        <w:rPr>
          <w:rFonts w:ascii="Times New Roman" w:eastAsia="Calibri" w:hAnsi="Times New Roman" w:cs="Times New Roman"/>
          <w:bCs/>
          <w:sz w:val="28"/>
          <w:szCs w:val="28"/>
        </w:rPr>
        <w:t>Общие положения</w:t>
      </w:r>
      <w:r w:rsidR="00952C37">
        <w:rPr>
          <w:rFonts w:ascii="Times New Roman" w:eastAsia="Calibri" w:hAnsi="Times New Roman" w:cs="Times New Roman"/>
          <w:bCs/>
          <w:sz w:val="28"/>
          <w:szCs w:val="28"/>
        </w:rPr>
        <w:t>……………………………………………………………...4</w:t>
      </w:r>
    </w:p>
    <w:p w:rsidR="00C52C69" w:rsidRPr="0059690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2C69" w:rsidRPr="00596909" w:rsidRDefault="00C52C69" w:rsidP="00C52C69">
      <w:pPr>
        <w:keepNext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6909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596909">
        <w:rPr>
          <w:rFonts w:ascii="Times New Roman" w:hAnsi="Times New Roman" w:cs="Times New Roman"/>
          <w:sz w:val="28"/>
          <w:szCs w:val="28"/>
        </w:rPr>
        <w:t>Содержание государственной итоговой аттестации</w:t>
      </w:r>
    </w:p>
    <w:p w:rsidR="00C52C69" w:rsidRPr="00596909" w:rsidRDefault="00C52C69" w:rsidP="00C52C69">
      <w:pPr>
        <w:keepNext/>
        <w:spacing w:after="0" w:line="240" w:lineRule="auto"/>
        <w:ind w:firstLine="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6909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Pr="00596909">
        <w:rPr>
          <w:rFonts w:ascii="Times New Roman" w:hAnsi="Times New Roman" w:cs="Times New Roman"/>
          <w:bCs/>
          <w:sz w:val="28"/>
          <w:szCs w:val="28"/>
        </w:rPr>
        <w:t>Подготовка и проведение демонстрационного экзамена</w:t>
      </w:r>
      <w:r w:rsidR="00952C37">
        <w:rPr>
          <w:rFonts w:ascii="Times New Roman" w:hAnsi="Times New Roman" w:cs="Times New Roman"/>
          <w:bCs/>
          <w:sz w:val="28"/>
          <w:szCs w:val="28"/>
        </w:rPr>
        <w:t>…………….…..17</w:t>
      </w:r>
    </w:p>
    <w:p w:rsidR="00C52C69" w:rsidRPr="00596909" w:rsidRDefault="00C52C69" w:rsidP="00C52C69">
      <w:pPr>
        <w:keepNext/>
        <w:widowControl w:val="0"/>
        <w:shd w:val="clear" w:color="auto" w:fill="FFFFFF"/>
        <w:spacing w:after="0" w:line="240" w:lineRule="auto"/>
        <w:ind w:firstLine="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6909">
        <w:rPr>
          <w:rFonts w:ascii="Times New Roman" w:eastAsia="Times New Roman" w:hAnsi="Times New Roman" w:cs="Times New Roman"/>
          <w:sz w:val="28"/>
          <w:szCs w:val="28"/>
        </w:rPr>
        <w:t xml:space="preserve">2.2.  </w:t>
      </w:r>
      <w:r w:rsidRPr="00596909">
        <w:rPr>
          <w:rFonts w:ascii="Times New Roman" w:hAnsi="Times New Roman" w:cs="Times New Roman"/>
          <w:bCs/>
          <w:sz w:val="28"/>
          <w:szCs w:val="28"/>
        </w:rPr>
        <w:t xml:space="preserve">Подготовка и защита </w:t>
      </w:r>
      <w:r>
        <w:rPr>
          <w:rFonts w:ascii="Times New Roman" w:hAnsi="Times New Roman" w:cs="Times New Roman"/>
          <w:bCs/>
          <w:sz w:val="28"/>
          <w:szCs w:val="28"/>
        </w:rPr>
        <w:t>дипломной работы</w:t>
      </w:r>
      <w:r w:rsidR="00952C37">
        <w:rPr>
          <w:rFonts w:ascii="Times New Roman" w:hAnsi="Times New Roman" w:cs="Times New Roman"/>
          <w:bCs/>
          <w:sz w:val="28"/>
          <w:szCs w:val="28"/>
        </w:rPr>
        <w:t>…………………………………23</w:t>
      </w:r>
    </w:p>
    <w:p w:rsidR="00C52C69" w:rsidRPr="0059690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2C69" w:rsidRPr="00596909" w:rsidRDefault="00C52C69" w:rsidP="00C52C69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596909">
        <w:rPr>
          <w:rFonts w:ascii="Times New Roman" w:eastAsia="Times New Roman" w:hAnsi="Times New Roman" w:cs="Times New Roman"/>
          <w:color w:val="0D0D0D"/>
          <w:sz w:val="28"/>
          <w:szCs w:val="28"/>
        </w:rPr>
        <w:t>3.Порядок проведения государственной итоговой аттестации для выпускн</w:t>
      </w:r>
      <w:r w:rsidRPr="00596909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59690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ков из числа лиц с ограненными возможностями здоровья и инвалидов (в случае наличия среди обучающихся по образовательной программе) </w:t>
      </w:r>
      <w:r w:rsidR="00952C37">
        <w:rPr>
          <w:rFonts w:ascii="Times New Roman" w:eastAsia="Times New Roman" w:hAnsi="Times New Roman" w:cs="Times New Roman"/>
          <w:color w:val="0D0D0D"/>
          <w:sz w:val="28"/>
          <w:szCs w:val="28"/>
        </w:rPr>
        <w:t>……..38</w:t>
      </w:r>
    </w:p>
    <w:p w:rsidR="00C52C69" w:rsidRPr="0059690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C52C69" w:rsidRPr="00596909" w:rsidRDefault="00C52C69" w:rsidP="00C52C69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596909">
        <w:rPr>
          <w:rFonts w:ascii="Times New Roman" w:eastAsia="Times New Roman" w:hAnsi="Times New Roman" w:cs="Times New Roman"/>
          <w:color w:val="0D0D0D"/>
          <w:sz w:val="28"/>
          <w:szCs w:val="28"/>
        </w:rPr>
        <w:t>4. Порядок апелляции и пересдачи государственной итоговой аттестации</w:t>
      </w:r>
      <w:r w:rsidR="00952C37">
        <w:rPr>
          <w:rFonts w:ascii="Times New Roman" w:eastAsia="Times New Roman" w:hAnsi="Times New Roman" w:cs="Times New Roman"/>
          <w:color w:val="0D0D0D"/>
          <w:sz w:val="28"/>
          <w:szCs w:val="28"/>
        </w:rPr>
        <w:t>…40</w:t>
      </w:r>
    </w:p>
    <w:p w:rsidR="00C52C69" w:rsidRPr="0059690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Pr="00596909" w:rsidRDefault="00C52C69" w:rsidP="00C52C69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909">
        <w:rPr>
          <w:rFonts w:ascii="Times New Roman" w:eastAsia="Times New Roman" w:hAnsi="Times New Roman" w:cs="Times New Roman"/>
          <w:sz w:val="28"/>
          <w:szCs w:val="28"/>
        </w:rPr>
        <w:t>5. Приложения</w:t>
      </w:r>
      <w:r w:rsidR="00952C37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…………………………………………………………………...43</w:t>
      </w:r>
    </w:p>
    <w:p w:rsidR="00C52C69" w:rsidRPr="00596909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Pr="00596909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Pr="00B62893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Pr="00B62893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426C" w:rsidRDefault="003A426C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426C" w:rsidRDefault="003A426C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426C" w:rsidRDefault="003A426C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C69" w:rsidRPr="00710FDF" w:rsidRDefault="00C52C69" w:rsidP="00C52C69">
      <w:pPr>
        <w:pStyle w:val="a6"/>
        <w:keepNext/>
        <w:numPr>
          <w:ilvl w:val="0"/>
          <w:numId w:val="26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710FDF">
        <w:rPr>
          <w:rFonts w:ascii="Times New Roman" w:hAnsi="Times New Roman"/>
          <w:b/>
          <w:bCs/>
          <w:sz w:val="28"/>
          <w:szCs w:val="28"/>
        </w:rPr>
        <w:lastRenderedPageBreak/>
        <w:t>ОБЩИЕ ПОЛОЖЕНИЯ</w:t>
      </w:r>
    </w:p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52C69" w:rsidRPr="00710FDF" w:rsidRDefault="00C52C69" w:rsidP="00710FDF">
      <w:pPr>
        <w:keepNext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0F50">
        <w:rPr>
          <w:rFonts w:ascii="Times New Roman" w:eastAsia="Calibri" w:hAnsi="Times New Roman" w:cs="Times New Roman"/>
          <w:bCs/>
          <w:sz w:val="28"/>
          <w:szCs w:val="28"/>
        </w:rPr>
        <w:t>1.1</w:t>
      </w:r>
      <w:r w:rsidRPr="0054003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Программа Государственной итоговой аттестации разработана </w:t>
      </w:r>
      <w:r w:rsidRPr="00540036">
        <w:rPr>
          <w:rFonts w:ascii="Times New Roman" w:hAnsi="Times New Roman"/>
          <w:bCs/>
          <w:sz w:val="28"/>
          <w:szCs w:val="28"/>
        </w:rPr>
        <w:t xml:space="preserve">для специальности </w:t>
      </w:r>
      <w:r w:rsidR="00710FDF" w:rsidRPr="00710FDF">
        <w:rPr>
          <w:rFonts w:ascii="Times New Roman" w:eastAsia="Times New Roman" w:hAnsi="Times New Roman" w:cs="Times New Roman"/>
          <w:sz w:val="28"/>
          <w:szCs w:val="28"/>
        </w:rPr>
        <w:t>40.02.04 Юриспруденция</w:t>
      </w:r>
      <w:r w:rsidR="00710FD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40036">
        <w:rPr>
          <w:rFonts w:ascii="Times New Roman" w:hAnsi="Times New Roman"/>
          <w:bCs/>
          <w:sz w:val="28"/>
          <w:szCs w:val="28"/>
        </w:rPr>
        <w:t>на основе федерального государс</w:t>
      </w:r>
      <w:r w:rsidRPr="00540036">
        <w:rPr>
          <w:rFonts w:ascii="Times New Roman" w:hAnsi="Times New Roman"/>
          <w:bCs/>
          <w:sz w:val="28"/>
          <w:szCs w:val="28"/>
        </w:rPr>
        <w:t>т</w:t>
      </w:r>
      <w:r w:rsidRPr="00540036">
        <w:rPr>
          <w:rFonts w:ascii="Times New Roman" w:hAnsi="Times New Roman"/>
          <w:bCs/>
          <w:sz w:val="28"/>
          <w:szCs w:val="28"/>
        </w:rPr>
        <w:t xml:space="preserve">венного образовательного </w:t>
      </w:r>
      <w:r w:rsidRPr="00710FDF">
        <w:rPr>
          <w:rFonts w:ascii="Times New Roman" w:hAnsi="Times New Roman"/>
          <w:bCs/>
          <w:sz w:val="28"/>
          <w:szCs w:val="28"/>
        </w:rPr>
        <w:t>стандарта среднего профессионального образов</w:t>
      </w:r>
      <w:r w:rsidRPr="00710FDF">
        <w:rPr>
          <w:rFonts w:ascii="Times New Roman" w:hAnsi="Times New Roman"/>
          <w:bCs/>
          <w:sz w:val="28"/>
          <w:szCs w:val="28"/>
        </w:rPr>
        <w:t>а</w:t>
      </w:r>
      <w:r w:rsidRPr="00710FDF">
        <w:rPr>
          <w:rFonts w:ascii="Times New Roman" w:hAnsi="Times New Roman"/>
          <w:bCs/>
          <w:sz w:val="28"/>
          <w:szCs w:val="28"/>
        </w:rPr>
        <w:t xml:space="preserve">ния (ФГОС СПО), утвержденного </w:t>
      </w:r>
      <w:r w:rsidR="00710FDF" w:rsidRPr="00710FDF">
        <w:rPr>
          <w:rFonts w:ascii="Times New Roman" w:hAnsi="Times New Roman"/>
          <w:bCs/>
          <w:sz w:val="28"/>
          <w:szCs w:val="28"/>
        </w:rPr>
        <w:t xml:space="preserve">приказом </w:t>
      </w:r>
      <w:r w:rsidR="00710FDF" w:rsidRPr="00710FDF">
        <w:rPr>
          <w:rFonts w:ascii="Times New Roman" w:eastAsia="Times New Roman" w:hAnsi="Times New Roman" w:cs="Times New Roman"/>
          <w:sz w:val="28"/>
          <w:szCs w:val="28"/>
        </w:rPr>
        <w:t>Министерства просвещения РФ от 27 октября 2023 г. № 798</w:t>
      </w:r>
      <w:r w:rsidRPr="00710FDF">
        <w:rPr>
          <w:rFonts w:ascii="Times New Roman" w:hAnsi="Times New Roman"/>
          <w:bCs/>
          <w:sz w:val="28"/>
          <w:szCs w:val="28"/>
        </w:rPr>
        <w:t>.</w:t>
      </w:r>
    </w:p>
    <w:p w:rsidR="00C52C69" w:rsidRPr="00540036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Pr="00540036">
        <w:rPr>
          <w:rFonts w:ascii="Times New Roman" w:eastAsia="Times New Roman" w:hAnsi="Times New Roman" w:cs="Times New Roman"/>
          <w:sz w:val="28"/>
          <w:szCs w:val="28"/>
        </w:rPr>
        <w:t>Квалификаци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0036">
        <w:rPr>
          <w:rFonts w:ascii="Times New Roman" w:eastAsia="Times New Roman" w:hAnsi="Times New Roman" w:cs="Times New Roman"/>
          <w:sz w:val="28"/>
          <w:szCs w:val="28"/>
        </w:rPr>
        <w:t>, присваиваем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540036">
        <w:rPr>
          <w:rFonts w:ascii="Times New Roman" w:eastAsia="Times New Roman" w:hAnsi="Times New Roman" w:cs="Times New Roman"/>
          <w:sz w:val="28"/>
          <w:szCs w:val="28"/>
        </w:rPr>
        <w:t xml:space="preserve"> выпускникам образовательной пр</w:t>
      </w:r>
      <w:r w:rsidRPr="0054003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036">
        <w:rPr>
          <w:rFonts w:ascii="Times New Roman" w:eastAsia="Times New Roman" w:hAnsi="Times New Roman" w:cs="Times New Roman"/>
          <w:sz w:val="28"/>
          <w:szCs w:val="28"/>
        </w:rPr>
        <w:t xml:space="preserve">граммы: </w:t>
      </w:r>
      <w:r w:rsidR="00710FDF">
        <w:rPr>
          <w:rFonts w:ascii="Times New Roman" w:eastAsia="Times New Roman" w:hAnsi="Times New Roman" w:cs="Times New Roman"/>
          <w:sz w:val="28"/>
          <w:szCs w:val="28"/>
        </w:rPr>
        <w:t>Юрист</w:t>
      </w:r>
      <w:r w:rsidRPr="005400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D93">
        <w:rPr>
          <w:rFonts w:ascii="Times New Roman" w:eastAsia="Times New Roman" w:hAnsi="Times New Roman" w:cs="Times New Roman"/>
          <w:sz w:val="28"/>
          <w:szCs w:val="28"/>
        </w:rPr>
        <w:t>1.3. База прием</w:t>
      </w:r>
      <w:r>
        <w:rPr>
          <w:rFonts w:ascii="Times New Roman" w:eastAsia="Times New Roman" w:hAnsi="Times New Roman" w:cs="Times New Roman"/>
          <w:sz w:val="28"/>
          <w:szCs w:val="28"/>
        </w:rPr>
        <w:t>а на образовательную  программу: к освоению образов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тельных программ среднего профессионального образования допускаются лица, имеющие образование не ниже основного общего образования, за и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ключением образовательных программ среднего профессионального образ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вания, интегрированных с образовательными программами основного общ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го и среднего образования.</w:t>
      </w:r>
    </w:p>
    <w:p w:rsidR="00C52C69" w:rsidRPr="00CE504E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освоению образовательных программ среднего профессионального образования, интегрированных с </w:t>
      </w:r>
      <w:r w:rsidRPr="00CE504E">
        <w:rPr>
          <w:rFonts w:ascii="Times New Roman" w:eastAsia="Times New Roman" w:hAnsi="Times New Roman" w:cs="Times New Roman"/>
          <w:sz w:val="28"/>
          <w:szCs w:val="28"/>
        </w:rPr>
        <w:t>образовательными программами основного общего и среднего общего образования, допускаются лица, имеющие н</w:t>
      </w:r>
      <w:r w:rsidRPr="00CE504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E504E">
        <w:rPr>
          <w:rFonts w:ascii="Times New Roman" w:eastAsia="Times New Roman" w:hAnsi="Times New Roman" w:cs="Times New Roman"/>
          <w:sz w:val="28"/>
          <w:szCs w:val="28"/>
        </w:rPr>
        <w:t>чальное общее образование.</w:t>
      </w:r>
    </w:p>
    <w:p w:rsidR="00C52C69" w:rsidRPr="00366656" w:rsidRDefault="00C52C69" w:rsidP="00C52C69">
      <w:pPr>
        <w:keepNext/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366656">
        <w:rPr>
          <w:rFonts w:ascii="Times New Roman" w:eastAsia="Times New Roman" w:hAnsi="Times New Roman" w:cs="Times New Roman"/>
          <w:color w:val="0D0D0D"/>
          <w:sz w:val="28"/>
          <w:szCs w:val="28"/>
        </w:rPr>
        <w:t>1.4.  Программа Государственной итоговой аттестации разработана в соответствии с:</w:t>
      </w:r>
    </w:p>
    <w:p w:rsidR="00710FDF" w:rsidRPr="00366656" w:rsidRDefault="00710FDF" w:rsidP="00366656">
      <w:pPr>
        <w:widowControl w:val="0"/>
        <w:numPr>
          <w:ilvl w:val="0"/>
          <w:numId w:val="34"/>
        </w:numPr>
        <w:tabs>
          <w:tab w:val="left" w:pos="119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6656">
        <w:rPr>
          <w:rFonts w:ascii="Times New Roman" w:eastAsia="Times New Roman" w:hAnsi="Times New Roman" w:cs="Times New Roman"/>
          <w:sz w:val="28"/>
          <w:szCs w:val="28"/>
        </w:rPr>
        <w:t>Федеральны</w:t>
      </w:r>
      <w:r w:rsidR="00366656" w:rsidRPr="003666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66656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366656" w:rsidRPr="00366656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366656">
        <w:rPr>
          <w:rFonts w:ascii="Times New Roman" w:eastAsia="Times New Roman" w:hAnsi="Times New Roman" w:cs="Times New Roman"/>
          <w:sz w:val="28"/>
          <w:szCs w:val="28"/>
        </w:rPr>
        <w:t xml:space="preserve"> от 29.12.2012 г. № 273-ФЗ «Об образовании в Российской Федерации»;</w:t>
      </w:r>
    </w:p>
    <w:p w:rsidR="00710FDF" w:rsidRPr="00366656" w:rsidRDefault="00710FDF" w:rsidP="00366656">
      <w:pPr>
        <w:widowControl w:val="0"/>
        <w:numPr>
          <w:ilvl w:val="0"/>
          <w:numId w:val="34"/>
        </w:numPr>
        <w:tabs>
          <w:tab w:val="left" w:pos="11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366656">
        <w:rPr>
          <w:rFonts w:ascii="Times New Roman" w:eastAsia="Times New Roman" w:hAnsi="Times New Roman" w:cs="Times New Roman"/>
          <w:spacing w:val="-6"/>
          <w:sz w:val="28"/>
          <w:szCs w:val="28"/>
        </w:rPr>
        <w:t>Приказ</w:t>
      </w:r>
      <w:r w:rsidR="00366656" w:rsidRPr="00366656">
        <w:rPr>
          <w:rFonts w:ascii="Times New Roman" w:eastAsia="Times New Roman" w:hAnsi="Times New Roman" w:cs="Times New Roman"/>
          <w:spacing w:val="-6"/>
          <w:sz w:val="28"/>
          <w:szCs w:val="28"/>
        </w:rPr>
        <w:t>ом</w:t>
      </w:r>
      <w:r w:rsidRPr="0036665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Минпросвещения РФ от 27 октября 2023 г. №798 « Об утве</w:t>
      </w:r>
      <w:r w:rsidRPr="00366656">
        <w:rPr>
          <w:rFonts w:ascii="Times New Roman" w:eastAsia="Times New Roman" w:hAnsi="Times New Roman" w:cs="Times New Roman"/>
          <w:spacing w:val="-6"/>
          <w:sz w:val="28"/>
          <w:szCs w:val="28"/>
        </w:rPr>
        <w:t>р</w:t>
      </w:r>
      <w:r w:rsidRPr="00366656">
        <w:rPr>
          <w:rFonts w:ascii="Times New Roman" w:eastAsia="Times New Roman" w:hAnsi="Times New Roman" w:cs="Times New Roman"/>
          <w:spacing w:val="-6"/>
          <w:sz w:val="28"/>
          <w:szCs w:val="28"/>
        </w:rPr>
        <w:t>ждении федерального государственного образовательного стандарта среднего профессионального образования по специальности 40.02.04 Юриспруденция»;</w:t>
      </w:r>
    </w:p>
    <w:p w:rsidR="00710FDF" w:rsidRPr="00366656" w:rsidRDefault="00710FDF" w:rsidP="00366656">
      <w:pPr>
        <w:widowControl w:val="0"/>
        <w:numPr>
          <w:ilvl w:val="0"/>
          <w:numId w:val="34"/>
        </w:numPr>
        <w:tabs>
          <w:tab w:val="left" w:pos="1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656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366656" w:rsidRPr="00366656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366656">
        <w:rPr>
          <w:rFonts w:ascii="Times New Roman" w:eastAsia="Times New Roman" w:hAnsi="Times New Roman" w:cs="Times New Roman"/>
          <w:sz w:val="28"/>
          <w:szCs w:val="28"/>
        </w:rPr>
        <w:t xml:space="preserve"> Минобрнауки от 24 августа 2022 г. № 762 «Об утверждении Порядка организации и осуществления образовательной деятельности по о</w:t>
      </w:r>
      <w:r w:rsidRPr="00366656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366656">
        <w:rPr>
          <w:rFonts w:ascii="Times New Roman" w:eastAsia="Times New Roman" w:hAnsi="Times New Roman" w:cs="Times New Roman"/>
          <w:sz w:val="28"/>
          <w:szCs w:val="28"/>
        </w:rPr>
        <w:t>разовательным программам среднего профессионального образования» (з</w:t>
      </w:r>
      <w:r w:rsidRPr="003666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66656">
        <w:rPr>
          <w:rFonts w:ascii="Times New Roman" w:eastAsia="Times New Roman" w:hAnsi="Times New Roman" w:cs="Times New Roman"/>
          <w:sz w:val="28"/>
          <w:szCs w:val="28"/>
        </w:rPr>
        <w:t>регистрирован Министерством юстиции Российской Федерации 21 сентября 2022 г., регистрационный № 70167);</w:t>
      </w:r>
    </w:p>
    <w:p w:rsidR="00710FDF" w:rsidRPr="00366656" w:rsidRDefault="00366656" w:rsidP="00366656">
      <w:pPr>
        <w:widowControl w:val="0"/>
        <w:numPr>
          <w:ilvl w:val="1"/>
          <w:numId w:val="35"/>
        </w:numPr>
        <w:tabs>
          <w:tab w:val="left" w:pos="12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page7"/>
      <w:bookmarkEnd w:id="0"/>
      <w:r w:rsidRPr="00366656"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r w:rsidR="00710FDF" w:rsidRPr="00366656">
        <w:rPr>
          <w:rFonts w:ascii="Times New Roman" w:eastAsia="Times New Roman" w:hAnsi="Times New Roman" w:cs="Times New Roman"/>
          <w:sz w:val="28"/>
          <w:szCs w:val="28"/>
        </w:rPr>
        <w:t>Минпросвещения России от 8 ноября 2021 г. № 800 (ред. от 05.05.2022)  «Об утверждении Порядка проведения государственной итог</w:t>
      </w:r>
      <w:r w:rsidR="00710FDF" w:rsidRPr="0036665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10FDF" w:rsidRPr="00366656">
        <w:rPr>
          <w:rFonts w:ascii="Times New Roman" w:eastAsia="Times New Roman" w:hAnsi="Times New Roman" w:cs="Times New Roman"/>
          <w:sz w:val="28"/>
          <w:szCs w:val="28"/>
        </w:rPr>
        <w:t>вой аттестации по образовательным программам среднего профессиональн</w:t>
      </w:r>
      <w:r w:rsidR="00710FDF" w:rsidRPr="0036665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10FDF" w:rsidRPr="00366656">
        <w:rPr>
          <w:rFonts w:ascii="Times New Roman" w:eastAsia="Times New Roman" w:hAnsi="Times New Roman" w:cs="Times New Roman"/>
          <w:sz w:val="28"/>
          <w:szCs w:val="28"/>
        </w:rPr>
        <w:t>го образования (зарегистрирован Министерством юстиции Российской Фед</w:t>
      </w:r>
      <w:r w:rsidR="00710FDF" w:rsidRPr="0036665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10FDF" w:rsidRPr="00366656">
        <w:rPr>
          <w:rFonts w:ascii="Times New Roman" w:eastAsia="Times New Roman" w:hAnsi="Times New Roman" w:cs="Times New Roman"/>
          <w:sz w:val="28"/>
          <w:szCs w:val="28"/>
        </w:rPr>
        <w:t>рации 7 декабря 2021 г., регистрационный № 66211);</w:t>
      </w:r>
    </w:p>
    <w:p w:rsidR="00366656" w:rsidRDefault="00710FDF" w:rsidP="00366656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656">
        <w:rPr>
          <w:rFonts w:ascii="Times New Roman" w:hAnsi="Times New Roman" w:cs="Times New Roman"/>
          <w:sz w:val="28"/>
          <w:szCs w:val="28"/>
        </w:rPr>
        <w:t>- Приказ</w:t>
      </w:r>
      <w:r w:rsidR="00366656" w:rsidRPr="00366656">
        <w:rPr>
          <w:rFonts w:ascii="Times New Roman" w:hAnsi="Times New Roman" w:cs="Times New Roman"/>
          <w:sz w:val="28"/>
          <w:szCs w:val="28"/>
        </w:rPr>
        <w:t>ом</w:t>
      </w:r>
      <w:r w:rsidRPr="00366656">
        <w:rPr>
          <w:rFonts w:ascii="Times New Roman" w:hAnsi="Times New Roman" w:cs="Times New Roman"/>
          <w:sz w:val="28"/>
          <w:szCs w:val="28"/>
        </w:rPr>
        <w:t xml:space="preserve"> Минобрнауки России и Минпросвещения России от 5 авг</w:t>
      </w:r>
      <w:r w:rsidRPr="00366656">
        <w:rPr>
          <w:rFonts w:ascii="Times New Roman" w:hAnsi="Times New Roman" w:cs="Times New Roman"/>
          <w:sz w:val="28"/>
          <w:szCs w:val="28"/>
        </w:rPr>
        <w:t>у</w:t>
      </w:r>
      <w:r w:rsidRPr="00366656">
        <w:rPr>
          <w:rFonts w:ascii="Times New Roman" w:hAnsi="Times New Roman" w:cs="Times New Roman"/>
          <w:sz w:val="28"/>
          <w:szCs w:val="28"/>
        </w:rPr>
        <w:t>ста 2020 года №885/390 «О практической подготовке обучающихся»;</w:t>
      </w:r>
    </w:p>
    <w:p w:rsidR="00366656" w:rsidRPr="00366656" w:rsidRDefault="00366656" w:rsidP="00366656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66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Положением </w:t>
      </w:r>
      <w:r w:rsidRPr="00366656">
        <w:rPr>
          <w:rFonts w:ascii="Times New Roman" w:hAnsi="Times New Roman" w:cs="Times New Roman"/>
          <w:sz w:val="28"/>
          <w:szCs w:val="28"/>
        </w:rPr>
        <w:t>о порядке проведения государственной итоговой атт</w:t>
      </w:r>
      <w:r w:rsidRPr="00366656">
        <w:rPr>
          <w:rFonts w:ascii="Times New Roman" w:hAnsi="Times New Roman" w:cs="Times New Roman"/>
          <w:sz w:val="28"/>
          <w:szCs w:val="28"/>
        </w:rPr>
        <w:t>е</w:t>
      </w:r>
      <w:r w:rsidRPr="00366656">
        <w:rPr>
          <w:rFonts w:ascii="Times New Roman" w:hAnsi="Times New Roman" w:cs="Times New Roman"/>
          <w:sz w:val="28"/>
          <w:szCs w:val="28"/>
        </w:rPr>
        <w:t>стации по образовательным программам среднего профессионального обр</w:t>
      </w:r>
      <w:r w:rsidRPr="00366656">
        <w:rPr>
          <w:rFonts w:ascii="Times New Roman" w:hAnsi="Times New Roman" w:cs="Times New Roman"/>
          <w:sz w:val="28"/>
          <w:szCs w:val="28"/>
        </w:rPr>
        <w:t>а</w:t>
      </w:r>
      <w:r w:rsidRPr="00366656">
        <w:rPr>
          <w:rFonts w:ascii="Times New Roman" w:hAnsi="Times New Roman" w:cs="Times New Roman"/>
          <w:sz w:val="28"/>
          <w:szCs w:val="28"/>
        </w:rPr>
        <w:t xml:space="preserve">зования» в </w:t>
      </w:r>
      <w:r w:rsidRPr="00366656">
        <w:rPr>
          <w:rFonts w:ascii="Times New Roman" w:hAnsi="Times New Roman" w:cs="Times New Roman"/>
          <w:color w:val="000000" w:themeColor="text1"/>
          <w:sz w:val="28"/>
          <w:szCs w:val="28"/>
        </w:rPr>
        <w:t>ФГБОУ ВО Кабардино-Балкарский ГАУ;</w:t>
      </w:r>
    </w:p>
    <w:p w:rsidR="00710FDF" w:rsidRPr="00366656" w:rsidRDefault="00710FDF" w:rsidP="00366656">
      <w:pPr>
        <w:widowControl w:val="0"/>
        <w:numPr>
          <w:ilvl w:val="0"/>
          <w:numId w:val="35"/>
        </w:numPr>
        <w:tabs>
          <w:tab w:val="left" w:pos="11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656">
        <w:rPr>
          <w:rFonts w:ascii="Times New Roman" w:hAnsi="Times New Roman" w:cs="Times New Roman"/>
          <w:sz w:val="28"/>
          <w:szCs w:val="28"/>
        </w:rPr>
        <w:t>Локальные нормативные акты Университета;</w:t>
      </w:r>
    </w:p>
    <w:p w:rsidR="00366656" w:rsidRDefault="00710FDF" w:rsidP="00366656">
      <w:pPr>
        <w:widowControl w:val="0"/>
        <w:numPr>
          <w:ilvl w:val="0"/>
          <w:numId w:val="35"/>
        </w:numPr>
        <w:tabs>
          <w:tab w:val="left" w:pos="1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656">
        <w:rPr>
          <w:rFonts w:ascii="Times New Roman" w:hAnsi="Times New Roman" w:cs="Times New Roman"/>
          <w:sz w:val="28"/>
          <w:szCs w:val="28"/>
        </w:rPr>
        <w:t>Устав ФГБОУ ВО Кабардино-Балкарский ГАУ (утвержден приказом Министерства сельского хозяйства Российской Феде</w:t>
      </w:r>
      <w:r w:rsidR="00366656">
        <w:rPr>
          <w:rFonts w:ascii="Times New Roman" w:hAnsi="Times New Roman" w:cs="Times New Roman"/>
          <w:sz w:val="28"/>
          <w:szCs w:val="28"/>
        </w:rPr>
        <w:t xml:space="preserve">рации от 8 ноября 2022 </w:t>
      </w:r>
      <w:r w:rsidR="00366656">
        <w:rPr>
          <w:rFonts w:ascii="Times New Roman" w:hAnsi="Times New Roman" w:cs="Times New Roman"/>
          <w:sz w:val="28"/>
          <w:szCs w:val="28"/>
        </w:rPr>
        <w:lastRenderedPageBreak/>
        <w:t>г. №784).</w:t>
      </w:r>
    </w:p>
    <w:p w:rsidR="00366656" w:rsidRDefault="00366656" w:rsidP="00366656">
      <w:pPr>
        <w:widowControl w:val="0"/>
        <w:tabs>
          <w:tab w:val="left" w:pos="11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1.5.</w:t>
      </w:r>
      <w:r w:rsidR="00C52C69" w:rsidRPr="003666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Государственная итоговая аттестация выпускника (далее ГИА) я</w:t>
      </w:r>
      <w:r w:rsidR="00C52C69" w:rsidRPr="0036665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C52C69" w:rsidRPr="003666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ляется обязательной и осуществляется после освоения в полном объеме ОПОП СПО (ППССЗ) по  специальности </w:t>
      </w:r>
      <w:r w:rsidRPr="00710FDF">
        <w:rPr>
          <w:rFonts w:ascii="Times New Roman" w:eastAsia="Times New Roman" w:hAnsi="Times New Roman" w:cs="Times New Roman"/>
          <w:sz w:val="28"/>
          <w:szCs w:val="28"/>
        </w:rPr>
        <w:t>40.02.04 Юриспруденция</w:t>
      </w:r>
      <w:r w:rsidR="00C52C69" w:rsidRPr="0036665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366656" w:rsidRDefault="00366656" w:rsidP="00C56AF0">
      <w:pPr>
        <w:widowControl w:val="0"/>
        <w:tabs>
          <w:tab w:val="left" w:pos="11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Ц</w:t>
      </w:r>
      <w:r w:rsidR="00C52C69" w:rsidRPr="00A60F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елью </w:t>
      </w:r>
      <w:r w:rsidR="00C52C69">
        <w:rPr>
          <w:rFonts w:ascii="Times New Roman" w:eastAsia="Calibri" w:hAnsi="Times New Roman" w:cs="Times New Roman"/>
          <w:sz w:val="28"/>
          <w:szCs w:val="28"/>
          <w:lang w:eastAsia="en-US"/>
        </w:rPr>
        <w:t>ГИА</w:t>
      </w:r>
      <w:r w:rsidR="00C52C69" w:rsidRPr="00A60F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является установление соответствия уровня освоенности компетенций, обеспечивающих соответствующую квалификацию и уровень образования обучающихся, ФГОС СПО по специальности </w:t>
      </w:r>
      <w:r w:rsidRPr="00710FDF">
        <w:rPr>
          <w:rFonts w:ascii="Times New Roman" w:eastAsia="Times New Roman" w:hAnsi="Times New Roman" w:cs="Times New Roman"/>
          <w:sz w:val="28"/>
          <w:szCs w:val="28"/>
        </w:rPr>
        <w:t>40.02.04 Юри</w:t>
      </w:r>
      <w:r w:rsidRPr="00710FD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10FDF">
        <w:rPr>
          <w:rFonts w:ascii="Times New Roman" w:eastAsia="Times New Roman" w:hAnsi="Times New Roman" w:cs="Times New Roman"/>
          <w:sz w:val="28"/>
          <w:szCs w:val="28"/>
        </w:rPr>
        <w:t>пруденция</w:t>
      </w:r>
      <w:r w:rsidR="00C52C69" w:rsidRPr="00A60F50">
        <w:rPr>
          <w:rFonts w:ascii="Times New Roman" w:eastAsia="Calibri" w:hAnsi="Times New Roman" w:cs="Times New Roman"/>
          <w:sz w:val="28"/>
          <w:szCs w:val="28"/>
          <w:lang w:eastAsia="en-US"/>
        </w:rPr>
        <w:t>. ГИА призвана способствовать систематизации и закреплению знаний и умений обучающегося по специальности при решении конкретных профессиональных задач, определить уровень подготовки выпускника к с</w:t>
      </w:r>
      <w:r w:rsidR="00C52C69" w:rsidRPr="00A60F50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C52C69" w:rsidRPr="00A60F50">
        <w:rPr>
          <w:rFonts w:ascii="Times New Roman" w:eastAsia="Calibri" w:hAnsi="Times New Roman" w:cs="Times New Roman"/>
          <w:sz w:val="28"/>
          <w:szCs w:val="28"/>
          <w:lang w:eastAsia="en-US"/>
        </w:rPr>
        <w:t>мостоятельной работе.</w:t>
      </w:r>
    </w:p>
    <w:p w:rsidR="00366656" w:rsidRDefault="00C52C69" w:rsidP="00C56AF0">
      <w:pPr>
        <w:widowControl w:val="0"/>
        <w:tabs>
          <w:tab w:val="left" w:pos="11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1.6. </w:t>
      </w:r>
      <w:r w:rsidRPr="0093374C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Результатом освоения образовательной программы являются сл</w:t>
      </w:r>
      <w:r w:rsidRPr="0093374C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9337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дующие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общепрофессиональные и </w:t>
      </w:r>
      <w:r w:rsidRPr="0093374C">
        <w:rPr>
          <w:rFonts w:ascii="Times New Roman" w:eastAsia="Calibri" w:hAnsi="Times New Roman" w:cs="Times New Roman"/>
          <w:sz w:val="28"/>
          <w:szCs w:val="28"/>
          <w:lang w:eastAsia="en-US"/>
        </w:rPr>
        <w:t>профессиональные компетенции, соотве</w:t>
      </w:r>
      <w:r w:rsidRPr="0093374C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93374C">
        <w:rPr>
          <w:rFonts w:ascii="Times New Roman" w:eastAsia="Calibri" w:hAnsi="Times New Roman" w:cs="Times New Roman"/>
          <w:sz w:val="28"/>
          <w:szCs w:val="28"/>
          <w:lang w:eastAsia="en-US"/>
        </w:rPr>
        <w:t>ствующие основным видам деятельности, практическому опыту, знаниям и умениям.</w:t>
      </w:r>
    </w:p>
    <w:p w:rsidR="00C52C69" w:rsidRPr="00D40816" w:rsidRDefault="00C52C69" w:rsidP="00C56AF0">
      <w:pPr>
        <w:widowControl w:val="0"/>
        <w:tabs>
          <w:tab w:val="left" w:pos="11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408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Таблица 1 – Общепрофессиональные  компетенции </w:t>
      </w:r>
    </w:p>
    <w:p w:rsidR="00366656" w:rsidRDefault="00366656" w:rsidP="00C56AF0">
      <w:pPr>
        <w:pStyle w:val="10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2404"/>
        <w:gridCol w:w="5959"/>
      </w:tblGrid>
      <w:tr w:rsidR="00366656" w:rsidRPr="00135E27" w:rsidTr="00366656">
        <w:tc>
          <w:tcPr>
            <w:tcW w:w="993" w:type="dxa"/>
            <w:vAlign w:val="center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 комп</w:t>
            </w:r>
            <w:r w:rsidRPr="003666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  <w:r w:rsidRPr="003666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тенции</w:t>
            </w:r>
          </w:p>
        </w:tc>
        <w:tc>
          <w:tcPr>
            <w:tcW w:w="2404" w:type="dxa"/>
            <w:vAlign w:val="center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Формулировка компетенции</w:t>
            </w:r>
          </w:p>
        </w:tc>
        <w:tc>
          <w:tcPr>
            <w:tcW w:w="5959" w:type="dxa"/>
            <w:vAlign w:val="center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Умения, знания</w:t>
            </w:r>
          </w:p>
        </w:tc>
      </w:tr>
      <w:tr w:rsidR="00366656" w:rsidRPr="00135E27" w:rsidTr="00366656">
        <w:trPr>
          <w:trHeight w:val="3474"/>
        </w:trPr>
        <w:tc>
          <w:tcPr>
            <w:tcW w:w="993" w:type="dxa"/>
            <w:vMerge w:val="restart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ОК 01</w:t>
            </w:r>
          </w:p>
        </w:tc>
        <w:tc>
          <w:tcPr>
            <w:tcW w:w="2404" w:type="dxa"/>
            <w:vMerge w:val="restart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деятельности, пр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менительно к ра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личным контекстам</w:t>
            </w:r>
          </w:p>
        </w:tc>
        <w:tc>
          <w:tcPr>
            <w:tcW w:w="5959" w:type="dxa"/>
          </w:tcPr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b/>
                <w:sz w:val="28"/>
                <w:szCs w:val="28"/>
              </w:rPr>
              <w:t>Умения: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распознавать задачу и/или проблему в профе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сиональном и/или социальном контексте;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 задачу и/или проблему и выд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лять её составные части;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этапы решения задачи;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выявлять и эффективно искать информацию, необходимую для решения задачи и/или пр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блемы;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составлять план действия;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необходимые ресурсы;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владеть актуальными методами работы в пр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фессиональной и смежных сферах;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реализовывать составленный план;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оценивать результат и последствия своих де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ствий (самостоятельно или с помощью наста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ника).</w:t>
            </w:r>
          </w:p>
        </w:tc>
      </w:tr>
      <w:tr w:rsidR="00366656" w:rsidRPr="00135E27" w:rsidTr="00366656">
        <w:trPr>
          <w:trHeight w:val="557"/>
        </w:trPr>
        <w:tc>
          <w:tcPr>
            <w:tcW w:w="993" w:type="dxa"/>
            <w:vMerge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9" w:type="dxa"/>
          </w:tcPr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b/>
                <w:sz w:val="28"/>
                <w:szCs w:val="28"/>
              </w:rPr>
              <w:t>Знания: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актуальный профессиональный и социальный контекст, в котором приходится работать и жить;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источники информации и ресурсы для решения задач и проблем в профессионал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ном и/или социальном контексте;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алгоритмы выполнения работ в профессионал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ной и смежных областях;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методы работы в профессиональной и смежных сферах;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структуру плана для решения задач;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порядок оценки результатов решения задач профессиональной деятельности.</w:t>
            </w:r>
          </w:p>
        </w:tc>
      </w:tr>
      <w:tr w:rsidR="00366656" w:rsidRPr="00135E27" w:rsidTr="00366656">
        <w:trPr>
          <w:trHeight w:val="2528"/>
        </w:trPr>
        <w:tc>
          <w:tcPr>
            <w:tcW w:w="993" w:type="dxa"/>
            <w:vMerge w:val="restart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02</w:t>
            </w:r>
          </w:p>
        </w:tc>
        <w:tc>
          <w:tcPr>
            <w:tcW w:w="2404" w:type="dxa"/>
            <w:vMerge w:val="restart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с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временные средс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ва поиска, анализа и интерпретации информации и и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формационные технологии для в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полнения задач профессиональной деятельности</w:t>
            </w:r>
          </w:p>
        </w:tc>
        <w:tc>
          <w:tcPr>
            <w:tcW w:w="5959" w:type="dxa"/>
          </w:tcPr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b/>
                <w:sz w:val="28"/>
                <w:szCs w:val="28"/>
              </w:rPr>
              <w:t>Умения: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задачи для поиска информации;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необходимые источники информ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ции;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процесс поиска;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структурировать получаемую информацию;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выделять наиболее значимое в перечне инфо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мации;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оценивать практическую значимость результ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тов поиска;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оформлять результаты поиска, применять сре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ства информационных технологий для решения профессиональных задач;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современное программное обе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печение;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различные цифровые средства для решения профессиональных задач.</w:t>
            </w:r>
          </w:p>
        </w:tc>
      </w:tr>
      <w:tr w:rsidR="00366656" w:rsidRPr="00135E27" w:rsidTr="00366656">
        <w:trPr>
          <w:trHeight w:val="2087"/>
        </w:trPr>
        <w:tc>
          <w:tcPr>
            <w:tcW w:w="993" w:type="dxa"/>
            <w:vMerge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9" w:type="dxa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b/>
                <w:sz w:val="28"/>
                <w:szCs w:val="28"/>
              </w:rPr>
              <w:t>Знания: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номенклатура информационных источников, применяемых в профессиональной деятельн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сти;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приемы структурирования информации;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формат оформления результатов поиска и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формации, современные средства и устройства информатизации;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порядок их применения и программное обесп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чение в профессиональной деятельности, в том числе с использованием цифровых средств.</w:t>
            </w:r>
          </w:p>
        </w:tc>
      </w:tr>
      <w:tr w:rsidR="00366656" w:rsidRPr="00135E27" w:rsidTr="00366656">
        <w:trPr>
          <w:trHeight w:val="273"/>
        </w:trPr>
        <w:tc>
          <w:tcPr>
            <w:tcW w:w="993" w:type="dxa"/>
            <w:vMerge w:val="restart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ОК 03</w:t>
            </w:r>
          </w:p>
        </w:tc>
        <w:tc>
          <w:tcPr>
            <w:tcW w:w="2404" w:type="dxa"/>
            <w:vMerge w:val="restart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Планировать и ре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лизовывать собс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венное професси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нальное и личнос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ное развитие, пре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принимательскую деятельность в профессиональной сфере, использ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вать знания по ф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нансовой грамо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ности в различных жизненных ситу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циях</w:t>
            </w:r>
          </w:p>
        </w:tc>
        <w:tc>
          <w:tcPr>
            <w:tcW w:w="5959" w:type="dxa"/>
          </w:tcPr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Умения: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актуальность нормативно-правовой документации в профессиональной деятельн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сти;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применять современную научную професси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нальную терминологию;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и выстраивать траектории профе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сионального развития и самообразования;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выявлять достоинства и недостатки коммерч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ской идеи;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презентовать идеи открытия собственного дела в профессиональной деятельности;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оформлять бизнес-план;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рассчитывать размеры выплат по процентным ставкам кредитования;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инвестиционную привлекательность коммерческих идей в рамках профессиональной деятельности;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презентовать бизнес-идею;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источники финансирования.</w:t>
            </w:r>
          </w:p>
        </w:tc>
      </w:tr>
      <w:tr w:rsidR="00366656" w:rsidRPr="00135E27" w:rsidTr="00366656">
        <w:trPr>
          <w:trHeight w:val="415"/>
        </w:trPr>
        <w:tc>
          <w:tcPr>
            <w:tcW w:w="993" w:type="dxa"/>
            <w:vMerge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9" w:type="dxa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b/>
                <w:sz w:val="28"/>
                <w:szCs w:val="28"/>
              </w:rPr>
              <w:t>Знания: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актуальной нормативно-правовой документации;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современная научная и профессиональная те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минология;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возможные траектории профессионального ра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вития и самообразования;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предпринимательской деятельности;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финансовой грамотности;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разработки бизнес-планов;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порядок выстраивания презентации;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кредитные банковские продукты.</w:t>
            </w:r>
          </w:p>
        </w:tc>
      </w:tr>
      <w:tr w:rsidR="00366656" w:rsidRPr="00135E27" w:rsidTr="00366656">
        <w:trPr>
          <w:trHeight w:val="803"/>
        </w:trPr>
        <w:tc>
          <w:tcPr>
            <w:tcW w:w="993" w:type="dxa"/>
            <w:vMerge w:val="restart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ОК 04</w:t>
            </w:r>
          </w:p>
        </w:tc>
        <w:tc>
          <w:tcPr>
            <w:tcW w:w="2404" w:type="dxa"/>
            <w:vMerge w:val="restart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 вза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модействовать и работать в колле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тиве и команде</w:t>
            </w:r>
          </w:p>
        </w:tc>
        <w:tc>
          <w:tcPr>
            <w:tcW w:w="5959" w:type="dxa"/>
          </w:tcPr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b/>
                <w:sz w:val="28"/>
                <w:szCs w:val="28"/>
              </w:rPr>
              <w:t>Умения: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организовывать работу коллектива и команды;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взаимодействовать с коллегами, руководством, клиентами в ходе профессиональной деятел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ности</w:t>
            </w:r>
          </w:p>
        </w:tc>
      </w:tr>
      <w:tr w:rsidR="00366656" w:rsidRPr="00135E27" w:rsidTr="00366656">
        <w:trPr>
          <w:trHeight w:val="727"/>
        </w:trPr>
        <w:tc>
          <w:tcPr>
            <w:tcW w:w="993" w:type="dxa"/>
            <w:vMerge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9" w:type="dxa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b/>
                <w:sz w:val="28"/>
                <w:szCs w:val="28"/>
              </w:rPr>
              <w:t>Знания: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психологические основы деятельности колле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тива, психологические особенности личности; 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основы проектной деятельности</w:t>
            </w:r>
          </w:p>
        </w:tc>
      </w:tr>
      <w:tr w:rsidR="00366656" w:rsidRPr="00135E27" w:rsidTr="00366656">
        <w:trPr>
          <w:trHeight w:val="923"/>
        </w:trPr>
        <w:tc>
          <w:tcPr>
            <w:tcW w:w="993" w:type="dxa"/>
            <w:vMerge w:val="restart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ОК 05</w:t>
            </w:r>
          </w:p>
        </w:tc>
        <w:tc>
          <w:tcPr>
            <w:tcW w:w="2404" w:type="dxa"/>
            <w:vMerge w:val="restart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Осуществлять ус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ную и письменную коммуникацию на государственном языке</w:t>
            </w:r>
          </w:p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Российской Фед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рации  с учетом особенностей соц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ального и культу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ного контекста</w:t>
            </w:r>
          </w:p>
        </w:tc>
        <w:tc>
          <w:tcPr>
            <w:tcW w:w="5959" w:type="dxa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b/>
                <w:sz w:val="28"/>
                <w:szCs w:val="28"/>
              </w:rPr>
              <w:t>Умения: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грамотно излагать свои мысли и оформлять д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кументы по профессиональной тематике на г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сударственном языке, проявлять толерантность в рабочем коллективе </w:t>
            </w:r>
          </w:p>
        </w:tc>
      </w:tr>
      <w:tr w:rsidR="00366656" w:rsidRPr="00135E27" w:rsidTr="00366656">
        <w:trPr>
          <w:trHeight w:val="922"/>
        </w:trPr>
        <w:tc>
          <w:tcPr>
            <w:tcW w:w="993" w:type="dxa"/>
            <w:vMerge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9" w:type="dxa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b/>
                <w:sz w:val="28"/>
                <w:szCs w:val="28"/>
              </w:rPr>
              <w:t>Знания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особенности социального и культурного ко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текста; правила оформления документов и п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строения устных сообщений.</w:t>
            </w:r>
          </w:p>
        </w:tc>
      </w:tr>
      <w:tr w:rsidR="00366656" w:rsidRPr="00135E27" w:rsidTr="00366656">
        <w:trPr>
          <w:trHeight w:val="753"/>
        </w:trPr>
        <w:tc>
          <w:tcPr>
            <w:tcW w:w="993" w:type="dxa"/>
            <w:vMerge w:val="restart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ОК 06</w:t>
            </w:r>
          </w:p>
        </w:tc>
        <w:tc>
          <w:tcPr>
            <w:tcW w:w="2404" w:type="dxa"/>
            <w:vMerge w:val="restart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Проявлять гра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данско-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патриотическую позицию, демонс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рировать осозна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ное поведение на основе традицио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ных общечеловеч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ских ценностей, в том числе с учетом гармонизации межнациональных и межрелигиозных отношений, прим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нять стандарты а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тикоррупционного поведения</w:t>
            </w:r>
          </w:p>
        </w:tc>
        <w:tc>
          <w:tcPr>
            <w:tcW w:w="5959" w:type="dxa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Умения: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описывать значимость своей профессии (спец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альности); </w:t>
            </w:r>
          </w:p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применять стандарты антикоррупционного п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ведения. </w:t>
            </w:r>
          </w:p>
        </w:tc>
      </w:tr>
      <w:tr w:rsidR="00366656" w:rsidRPr="00135E27" w:rsidTr="00366656">
        <w:trPr>
          <w:trHeight w:val="1380"/>
        </w:trPr>
        <w:tc>
          <w:tcPr>
            <w:tcW w:w="993" w:type="dxa"/>
            <w:vMerge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9" w:type="dxa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b/>
                <w:sz w:val="28"/>
                <w:szCs w:val="28"/>
              </w:rPr>
              <w:t>Знания: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сущность гражданско-патриотической позиции, общечеловеческих ценностей; </w:t>
            </w:r>
          </w:p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значимость профессиональной деятельности по профессии (специальности); </w:t>
            </w:r>
          </w:p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стандарты антикоррупционного поведения и последствия его нарушения.</w:t>
            </w:r>
          </w:p>
        </w:tc>
      </w:tr>
      <w:tr w:rsidR="00366656" w:rsidRPr="00135E27" w:rsidTr="00366656">
        <w:trPr>
          <w:trHeight w:val="923"/>
        </w:trPr>
        <w:tc>
          <w:tcPr>
            <w:tcW w:w="993" w:type="dxa"/>
            <w:vMerge w:val="restart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ОК 07</w:t>
            </w:r>
          </w:p>
        </w:tc>
        <w:tc>
          <w:tcPr>
            <w:tcW w:w="2404" w:type="dxa"/>
            <w:vMerge w:val="restart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Содействовать с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хранению окр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жающей среды, р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сурсосбережению, применять знания об изменении кл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мата, принципы б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режливого прои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водства, эффекти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но действовать в чрезвычайных с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туациях.</w:t>
            </w:r>
          </w:p>
        </w:tc>
        <w:tc>
          <w:tcPr>
            <w:tcW w:w="5959" w:type="dxa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b/>
                <w:sz w:val="28"/>
                <w:szCs w:val="28"/>
              </w:rPr>
              <w:t>Умения: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соблюдать нормы экологической безопасности;</w:t>
            </w:r>
          </w:p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определять направления ресурсосбережения в рамках профессиональной деятельности</w:t>
            </w:r>
            <w:r w:rsidRPr="0036665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,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6656">
              <w:rPr>
                <w:rFonts w:ascii="Times New Roman" w:hAnsi="Times New Roman" w:cs="Times New Roman"/>
                <w:bCs/>
                <w:sz w:val="28"/>
                <w:szCs w:val="28"/>
              </w:rPr>
              <w:t>ос</w:t>
            </w:r>
            <w:r w:rsidRPr="00366656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366656">
              <w:rPr>
                <w:rFonts w:ascii="Times New Roman" w:hAnsi="Times New Roman" w:cs="Times New Roman"/>
                <w:bCs/>
                <w:sz w:val="28"/>
                <w:szCs w:val="28"/>
              </w:rPr>
              <w:t>ществлять работу с соблюдением принципов бережливого производства;</w:t>
            </w:r>
          </w:p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организовывать профессиональную деятел</w:t>
            </w:r>
            <w:r w:rsidRPr="00366656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366656">
              <w:rPr>
                <w:rFonts w:ascii="Times New Roman" w:hAnsi="Times New Roman" w:cs="Times New Roman"/>
                <w:bCs/>
                <w:sz w:val="28"/>
                <w:szCs w:val="28"/>
              </w:rPr>
              <w:t>ность с учетом знаний об изменении климат</w:t>
            </w:r>
            <w:r w:rsidRPr="00366656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366656">
              <w:rPr>
                <w:rFonts w:ascii="Times New Roman" w:hAnsi="Times New Roman" w:cs="Times New Roman"/>
                <w:bCs/>
                <w:sz w:val="28"/>
                <w:szCs w:val="28"/>
              </w:rPr>
              <w:t>ческих условий региона.</w:t>
            </w:r>
          </w:p>
        </w:tc>
      </w:tr>
      <w:tr w:rsidR="00366656" w:rsidRPr="00135E27" w:rsidTr="00366656">
        <w:trPr>
          <w:trHeight w:val="922"/>
        </w:trPr>
        <w:tc>
          <w:tcPr>
            <w:tcW w:w="993" w:type="dxa"/>
            <w:vMerge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9" w:type="dxa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b/>
                <w:sz w:val="28"/>
                <w:szCs w:val="28"/>
              </w:rPr>
              <w:t>Знания: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правила экологической безопасности при вед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нии профессиональной деятельности; </w:t>
            </w:r>
          </w:p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основные ресурсы, задействованные в профе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сиональной деятельности; </w:t>
            </w:r>
          </w:p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пути обеспечения ресурсосбережения;</w:t>
            </w:r>
          </w:p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принципы бережливого производства;</w:t>
            </w:r>
          </w:p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основные направления изменения климатич</w:t>
            </w:r>
            <w:r w:rsidRPr="003666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</w:t>
            </w:r>
            <w:r w:rsidRPr="0036665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ских условий региона.</w:t>
            </w:r>
          </w:p>
        </w:tc>
      </w:tr>
      <w:tr w:rsidR="00366656" w:rsidRPr="00135E27" w:rsidTr="00366656">
        <w:trPr>
          <w:trHeight w:val="1268"/>
        </w:trPr>
        <w:tc>
          <w:tcPr>
            <w:tcW w:w="993" w:type="dxa"/>
            <w:vMerge w:val="restart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ОК 08</w:t>
            </w:r>
          </w:p>
        </w:tc>
        <w:tc>
          <w:tcPr>
            <w:tcW w:w="2404" w:type="dxa"/>
            <w:vMerge w:val="restart"/>
          </w:tcPr>
          <w:p w:rsidR="00366656" w:rsidRPr="00366656" w:rsidRDefault="00366656" w:rsidP="00C56AF0">
            <w:pPr>
              <w:widowControl w:val="0"/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Использовать сре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ства физической культуры для с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хранения и укре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ления здоровья в процессе профе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сиональной де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тельности и по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держания необх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димого уровня ф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зической подгото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ленности.</w:t>
            </w:r>
          </w:p>
        </w:tc>
        <w:tc>
          <w:tcPr>
            <w:tcW w:w="5959" w:type="dxa"/>
          </w:tcPr>
          <w:p w:rsidR="00366656" w:rsidRPr="00366656" w:rsidRDefault="00366656" w:rsidP="00C56AF0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Умения: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6656" w:rsidRPr="00366656" w:rsidRDefault="00366656" w:rsidP="00C56AF0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использовать физкультурно-оздоровительную деятельность для укрепления здоровья, дост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жения жизненных и профессиональных целей; </w:t>
            </w:r>
          </w:p>
          <w:p w:rsidR="00366656" w:rsidRPr="00366656" w:rsidRDefault="00366656" w:rsidP="00C56AF0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рациональные приемы двигательных функций в профессиональной деятельности; </w:t>
            </w:r>
          </w:p>
          <w:p w:rsidR="00366656" w:rsidRPr="00366656" w:rsidRDefault="00366656" w:rsidP="00C56AF0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пользоваться средствами профилактики пер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напряжения характерными для данной спец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альности</w:t>
            </w:r>
          </w:p>
        </w:tc>
      </w:tr>
      <w:tr w:rsidR="00366656" w:rsidRPr="00135E27" w:rsidTr="00366656">
        <w:trPr>
          <w:trHeight w:val="1267"/>
        </w:trPr>
        <w:tc>
          <w:tcPr>
            <w:tcW w:w="993" w:type="dxa"/>
            <w:vMerge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366656" w:rsidRPr="00366656" w:rsidRDefault="00366656" w:rsidP="00C56AF0">
            <w:pPr>
              <w:widowControl w:val="0"/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9" w:type="dxa"/>
          </w:tcPr>
          <w:p w:rsidR="00366656" w:rsidRPr="00366656" w:rsidRDefault="00366656" w:rsidP="00C56AF0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b/>
                <w:sz w:val="28"/>
                <w:szCs w:val="28"/>
              </w:rPr>
              <w:t>Знания: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6656" w:rsidRPr="00366656" w:rsidRDefault="00366656" w:rsidP="00C56AF0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роль физической культуры в общекультурном, профессиональном и социальном развитии ч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ловека; </w:t>
            </w:r>
          </w:p>
          <w:p w:rsidR="00366656" w:rsidRPr="00366656" w:rsidRDefault="00366656" w:rsidP="00C56AF0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основы здорового образа жизни; </w:t>
            </w:r>
          </w:p>
          <w:p w:rsidR="00366656" w:rsidRPr="00366656" w:rsidRDefault="00366656" w:rsidP="00C56AF0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условия профессиональной деятельности и з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ны риска физического здоровья для специал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ности; </w:t>
            </w:r>
          </w:p>
          <w:p w:rsidR="00366656" w:rsidRPr="00366656" w:rsidRDefault="00366656" w:rsidP="00C56AF0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средства профилактики перенапряжения</w:t>
            </w:r>
          </w:p>
        </w:tc>
      </w:tr>
      <w:tr w:rsidR="00366656" w:rsidRPr="00135E27" w:rsidTr="00366656">
        <w:trPr>
          <w:trHeight w:val="2533"/>
        </w:trPr>
        <w:tc>
          <w:tcPr>
            <w:tcW w:w="993" w:type="dxa"/>
            <w:vMerge w:val="restart"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09</w:t>
            </w:r>
          </w:p>
        </w:tc>
        <w:tc>
          <w:tcPr>
            <w:tcW w:w="2404" w:type="dxa"/>
            <w:vMerge w:val="restart"/>
          </w:tcPr>
          <w:p w:rsidR="00366656" w:rsidRPr="00366656" w:rsidRDefault="00366656" w:rsidP="00C56AF0">
            <w:pPr>
              <w:widowControl w:val="0"/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Пользоваться пр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фессиональной д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кументацией на г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сударственном и иностранных яз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ках.</w:t>
            </w:r>
          </w:p>
        </w:tc>
        <w:tc>
          <w:tcPr>
            <w:tcW w:w="5959" w:type="dxa"/>
          </w:tcPr>
          <w:p w:rsidR="00366656" w:rsidRPr="00366656" w:rsidRDefault="00366656" w:rsidP="00C56AF0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b/>
                <w:sz w:val="28"/>
                <w:szCs w:val="28"/>
              </w:rPr>
              <w:t>Умения: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6656" w:rsidRPr="00366656" w:rsidRDefault="00366656" w:rsidP="00C56AF0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понимать общий смысл четко произнесенных высказываний на известные темы (професси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нальные и бытовые), понимать тексты на баз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вые профессиональные темы;</w:t>
            </w:r>
          </w:p>
          <w:p w:rsidR="00366656" w:rsidRPr="00366656" w:rsidRDefault="00366656" w:rsidP="00C56AF0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участвовать в диалогах на знакомые общие и профессиональные темы;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строить простые высказывания о себе и о своей профессиональной деятельности;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кратко обосновывать и объяснять свои действия (текущие и планируемые);</w:t>
            </w:r>
          </w:p>
          <w:p w:rsidR="00366656" w:rsidRPr="00366656" w:rsidRDefault="00366656" w:rsidP="00C56AF0">
            <w:pPr>
              <w:shd w:val="clear" w:color="auto" w:fill="FFFFFF"/>
              <w:spacing w:after="0" w:line="240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писать простые связные сообщения на знак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мые или интересующие профессиональные т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мы.</w:t>
            </w:r>
          </w:p>
        </w:tc>
      </w:tr>
      <w:tr w:rsidR="00366656" w:rsidRPr="00135E27" w:rsidTr="00366656">
        <w:trPr>
          <w:trHeight w:val="1147"/>
        </w:trPr>
        <w:tc>
          <w:tcPr>
            <w:tcW w:w="993" w:type="dxa"/>
            <w:vMerge/>
          </w:tcPr>
          <w:p w:rsidR="00366656" w:rsidRPr="00366656" w:rsidRDefault="00366656" w:rsidP="00C56AF0">
            <w:pPr>
              <w:widowControl w:val="0"/>
              <w:tabs>
                <w:tab w:val="left" w:pos="1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366656" w:rsidRPr="00366656" w:rsidRDefault="00366656" w:rsidP="00C56AF0">
            <w:pPr>
              <w:widowControl w:val="0"/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9" w:type="dxa"/>
          </w:tcPr>
          <w:p w:rsidR="00366656" w:rsidRPr="00366656" w:rsidRDefault="00366656" w:rsidP="00C56AF0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b/>
                <w:sz w:val="28"/>
                <w:szCs w:val="28"/>
              </w:rPr>
              <w:t>Знания: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6656" w:rsidRPr="00366656" w:rsidRDefault="00366656" w:rsidP="00C56AF0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правила построения простых и сложных пре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ложений на профессиональные темы; </w:t>
            </w:r>
          </w:p>
          <w:p w:rsidR="00366656" w:rsidRPr="00366656" w:rsidRDefault="00366656" w:rsidP="00C56AF0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основные общеупотребительные глаголы (б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товая и профессиональная лексика); </w:t>
            </w:r>
          </w:p>
          <w:p w:rsidR="00366656" w:rsidRPr="00366656" w:rsidRDefault="00366656" w:rsidP="00C56AF0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лексический минимум, относящийся к опис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нию предметов, средств и процессов профе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сиональной деятельности; </w:t>
            </w:r>
          </w:p>
          <w:p w:rsidR="00366656" w:rsidRPr="00366656" w:rsidRDefault="00366656" w:rsidP="00C56AF0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произношения; </w:t>
            </w:r>
          </w:p>
          <w:p w:rsidR="00366656" w:rsidRPr="00366656" w:rsidRDefault="00366656" w:rsidP="00C56AF0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чтения текстов профессиональной н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3666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правленности.</w:t>
            </w:r>
          </w:p>
        </w:tc>
      </w:tr>
    </w:tbl>
    <w:p w:rsidR="00366656" w:rsidRDefault="00366656" w:rsidP="00C56AF0">
      <w:pPr>
        <w:pStyle w:val="10"/>
        <w:keepNext w:val="0"/>
        <w:widowControl w:val="0"/>
        <w:spacing w:before="0"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bookmarkStart w:id="1" w:name="page9"/>
      <w:bookmarkEnd w:id="1"/>
    </w:p>
    <w:p w:rsidR="00366656" w:rsidRPr="00D40816" w:rsidRDefault="00C52C69" w:rsidP="00C56AF0">
      <w:pPr>
        <w:pStyle w:val="10"/>
        <w:keepNext w:val="0"/>
        <w:widowControl w:val="0"/>
        <w:spacing w:before="0" w:after="0" w:line="240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D40816">
        <w:rPr>
          <w:rFonts w:ascii="Times New Roman" w:eastAsia="Calibri" w:hAnsi="Times New Roman"/>
          <w:b w:val="0"/>
          <w:sz w:val="28"/>
          <w:szCs w:val="28"/>
        </w:rPr>
        <w:t xml:space="preserve">Таблица 2 – </w:t>
      </w:r>
      <w:bookmarkStart w:id="2" w:name="_Toc137026552"/>
      <w:r w:rsidR="00366656" w:rsidRPr="00D40816">
        <w:rPr>
          <w:rFonts w:ascii="Times New Roman" w:hAnsi="Times New Roman"/>
          <w:b w:val="0"/>
          <w:sz w:val="28"/>
          <w:szCs w:val="28"/>
        </w:rPr>
        <w:t xml:space="preserve"> Профессиональные компетенции</w:t>
      </w:r>
      <w:bookmarkEnd w:id="2"/>
      <w:r w:rsidR="00366656" w:rsidRPr="00D40816">
        <w:rPr>
          <w:rFonts w:ascii="Times New Roman" w:hAnsi="Times New Roman"/>
          <w:b w:val="0"/>
          <w:sz w:val="28"/>
          <w:szCs w:val="28"/>
        </w:rPr>
        <w:t xml:space="preserve"> по видам деятельности (ВД)</w:t>
      </w:r>
    </w:p>
    <w:tbl>
      <w:tblPr>
        <w:tblStyle w:val="af4"/>
        <w:tblW w:w="9464" w:type="dxa"/>
        <w:tblLayout w:type="fixed"/>
        <w:tblLook w:val="0000"/>
      </w:tblPr>
      <w:tblGrid>
        <w:gridCol w:w="1242"/>
        <w:gridCol w:w="2410"/>
        <w:gridCol w:w="5812"/>
      </w:tblGrid>
      <w:tr w:rsidR="00366656" w:rsidRPr="00D40816" w:rsidTr="00952C37">
        <w:trPr>
          <w:trHeight w:val="530"/>
        </w:trPr>
        <w:tc>
          <w:tcPr>
            <w:tcW w:w="1242" w:type="dxa"/>
          </w:tcPr>
          <w:p w:rsidR="00366656" w:rsidRPr="00D40816" w:rsidRDefault="00366656" w:rsidP="00C56AF0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bookmarkStart w:id="3" w:name="page12"/>
            <w:bookmarkEnd w:id="3"/>
            <w:r w:rsidRPr="00D40816">
              <w:rPr>
                <w:rFonts w:ascii="Times New Roman" w:eastAsia="Times New Roman" w:hAnsi="Times New Roman"/>
                <w:b/>
                <w:sz w:val="28"/>
                <w:szCs w:val="28"/>
              </w:rPr>
              <w:t>Осно</w:t>
            </w:r>
            <w:r w:rsidRPr="00D40816">
              <w:rPr>
                <w:rFonts w:ascii="Times New Roman" w:eastAsia="Times New Roman" w:hAnsi="Times New Roman"/>
                <w:b/>
                <w:sz w:val="28"/>
                <w:szCs w:val="28"/>
              </w:rPr>
              <w:t>в</w:t>
            </w:r>
            <w:r w:rsidRPr="00D40816">
              <w:rPr>
                <w:rFonts w:ascii="Times New Roman" w:eastAsia="Times New Roman" w:hAnsi="Times New Roman"/>
                <w:b/>
                <w:sz w:val="28"/>
                <w:szCs w:val="28"/>
              </w:rPr>
              <w:t>ные виды</w:t>
            </w:r>
          </w:p>
          <w:p w:rsidR="00366656" w:rsidRPr="00D40816" w:rsidRDefault="00366656" w:rsidP="00C56AF0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b/>
                <w:sz w:val="28"/>
                <w:szCs w:val="28"/>
              </w:rPr>
              <w:t>де</w:t>
            </w:r>
            <w:r w:rsidRPr="00D40816">
              <w:rPr>
                <w:rFonts w:ascii="Times New Roman" w:eastAsia="Times New Roman" w:hAnsi="Times New Roman"/>
                <w:b/>
                <w:sz w:val="28"/>
                <w:szCs w:val="28"/>
              </w:rPr>
              <w:t>я</w:t>
            </w:r>
            <w:r w:rsidRPr="00D40816">
              <w:rPr>
                <w:rFonts w:ascii="Times New Roman" w:eastAsia="Times New Roman" w:hAnsi="Times New Roman"/>
                <w:b/>
                <w:sz w:val="28"/>
                <w:szCs w:val="28"/>
              </w:rPr>
              <w:t>тельн</w:t>
            </w:r>
            <w:r w:rsidRPr="00D40816">
              <w:rPr>
                <w:rFonts w:ascii="Times New Roman" w:eastAsia="Times New Roman" w:hAnsi="Times New Roman"/>
                <w:b/>
                <w:sz w:val="28"/>
                <w:szCs w:val="28"/>
              </w:rPr>
              <w:t>о</w:t>
            </w:r>
            <w:r w:rsidRPr="00D40816">
              <w:rPr>
                <w:rFonts w:ascii="Times New Roman" w:eastAsia="Times New Roman" w:hAnsi="Times New Roman"/>
                <w:b/>
                <w:sz w:val="28"/>
                <w:szCs w:val="28"/>
              </w:rPr>
              <w:t>сти</w:t>
            </w:r>
          </w:p>
        </w:tc>
        <w:tc>
          <w:tcPr>
            <w:tcW w:w="2410" w:type="dxa"/>
          </w:tcPr>
          <w:p w:rsidR="00366656" w:rsidRPr="00D40816" w:rsidRDefault="00366656" w:rsidP="00C56AF0">
            <w:pPr>
              <w:widowControl w:val="0"/>
              <w:ind w:left="-271" w:firstLine="27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b/>
                <w:sz w:val="28"/>
                <w:szCs w:val="28"/>
              </w:rPr>
              <w:t>Код и наимен</w:t>
            </w:r>
            <w:r w:rsidRPr="00D40816">
              <w:rPr>
                <w:rFonts w:ascii="Times New Roman" w:eastAsia="Times New Roman" w:hAnsi="Times New Roman"/>
                <w:b/>
                <w:sz w:val="28"/>
                <w:szCs w:val="28"/>
              </w:rPr>
              <w:t>о</w:t>
            </w:r>
            <w:r w:rsidRPr="00D40816">
              <w:rPr>
                <w:rFonts w:ascii="Times New Roman" w:eastAsia="Times New Roman" w:hAnsi="Times New Roman"/>
                <w:b/>
                <w:sz w:val="28"/>
                <w:szCs w:val="28"/>
              </w:rPr>
              <w:t>вание компете</w:t>
            </w:r>
            <w:r w:rsidRPr="00D40816">
              <w:rPr>
                <w:rFonts w:ascii="Times New Roman" w:eastAsia="Times New Roman" w:hAnsi="Times New Roman"/>
                <w:b/>
                <w:sz w:val="28"/>
                <w:szCs w:val="28"/>
              </w:rPr>
              <w:t>н</w:t>
            </w:r>
            <w:r w:rsidRPr="00D40816">
              <w:rPr>
                <w:rFonts w:ascii="Times New Roman" w:eastAsia="Times New Roman" w:hAnsi="Times New Roman"/>
                <w:b/>
                <w:sz w:val="28"/>
                <w:szCs w:val="28"/>
              </w:rPr>
              <w:t>ции</w:t>
            </w:r>
          </w:p>
        </w:tc>
        <w:tc>
          <w:tcPr>
            <w:tcW w:w="5812" w:type="dxa"/>
          </w:tcPr>
          <w:p w:rsidR="00366656" w:rsidRPr="00D40816" w:rsidRDefault="00366656" w:rsidP="00C56AF0">
            <w:pPr>
              <w:widowControl w:val="0"/>
              <w:ind w:left="141" w:right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b/>
                <w:sz w:val="28"/>
                <w:szCs w:val="28"/>
              </w:rPr>
              <w:t>Показатели освоения компетенции</w:t>
            </w:r>
          </w:p>
        </w:tc>
      </w:tr>
      <w:tr w:rsidR="00366656" w:rsidRPr="00D40816" w:rsidTr="00952C37">
        <w:trPr>
          <w:trHeight w:val="488"/>
        </w:trPr>
        <w:tc>
          <w:tcPr>
            <w:tcW w:w="1242" w:type="dxa"/>
            <w:vMerge w:val="restart"/>
          </w:tcPr>
          <w:p w:rsidR="00366656" w:rsidRPr="00D40816" w:rsidRDefault="00366656" w:rsidP="00C56AF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sz w:val="28"/>
                <w:szCs w:val="28"/>
              </w:rPr>
              <w:t>ВД 1. Прав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hAnsi="Times New Roman"/>
                <w:sz w:val="28"/>
                <w:szCs w:val="28"/>
              </w:rPr>
              <w:lastRenderedPageBreak/>
              <w:t>прим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е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нител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ь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ная де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я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тел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ь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ность</w:t>
            </w:r>
          </w:p>
        </w:tc>
        <w:tc>
          <w:tcPr>
            <w:tcW w:w="2410" w:type="dxa"/>
            <w:vMerge w:val="restart"/>
          </w:tcPr>
          <w:p w:rsidR="00366656" w:rsidRPr="00D40816" w:rsidRDefault="00366656" w:rsidP="00C56AF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sz w:val="28"/>
                <w:szCs w:val="28"/>
              </w:rPr>
              <w:lastRenderedPageBreak/>
              <w:t>ПК 1.1. Осущес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т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влять професси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hAnsi="Times New Roman"/>
                <w:sz w:val="28"/>
                <w:szCs w:val="28"/>
              </w:rPr>
              <w:lastRenderedPageBreak/>
              <w:t>нальное толков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а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 xml:space="preserve">ние норм права. </w:t>
            </w:r>
          </w:p>
        </w:tc>
        <w:tc>
          <w:tcPr>
            <w:tcW w:w="5812" w:type="dxa"/>
          </w:tcPr>
          <w:p w:rsidR="00366656" w:rsidRPr="00D40816" w:rsidRDefault="00366656" w:rsidP="00C56AF0">
            <w:pPr>
              <w:pStyle w:val="afffff5"/>
              <w:tabs>
                <w:tab w:val="left" w:pos="5958"/>
              </w:tabs>
              <w:spacing w:line="240" w:lineRule="auto"/>
              <w:ind w:right="142"/>
              <w:jc w:val="both"/>
              <w:rPr>
                <w:sz w:val="28"/>
                <w:szCs w:val="28"/>
              </w:rPr>
            </w:pPr>
            <w:r w:rsidRPr="00D40816">
              <w:rPr>
                <w:b/>
                <w:sz w:val="28"/>
                <w:szCs w:val="28"/>
                <w:shd w:val="clear" w:color="auto" w:fill="FFFFFF"/>
              </w:rPr>
              <w:lastRenderedPageBreak/>
              <w:t xml:space="preserve">Практический опыт в: </w:t>
            </w:r>
            <w:r w:rsidRPr="00D40816">
              <w:rPr>
                <w:sz w:val="28"/>
                <w:szCs w:val="28"/>
                <w:shd w:val="clear" w:color="auto" w:fill="FFFFFF"/>
              </w:rPr>
              <w:t>осуществлении профессионального толкования норм права</w:t>
            </w:r>
          </w:p>
        </w:tc>
      </w:tr>
      <w:tr w:rsidR="00366656" w:rsidRPr="00D40816" w:rsidTr="00952C37">
        <w:trPr>
          <w:trHeight w:val="914"/>
        </w:trPr>
        <w:tc>
          <w:tcPr>
            <w:tcW w:w="1242" w:type="dxa"/>
            <w:vMerge/>
          </w:tcPr>
          <w:p w:rsidR="00366656" w:rsidRPr="00D40816" w:rsidRDefault="00366656" w:rsidP="00C56AF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66656" w:rsidRPr="00D40816" w:rsidRDefault="00366656" w:rsidP="00C56AF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366656" w:rsidRPr="00D40816" w:rsidRDefault="00366656" w:rsidP="00C56AF0">
            <w:pPr>
              <w:pStyle w:val="Default"/>
              <w:widowControl w:val="0"/>
              <w:tabs>
                <w:tab w:val="left" w:pos="5958"/>
              </w:tabs>
              <w:ind w:right="142"/>
              <w:jc w:val="both"/>
              <w:rPr>
                <w:b/>
                <w:color w:val="auto"/>
                <w:sz w:val="28"/>
                <w:szCs w:val="28"/>
              </w:rPr>
            </w:pPr>
            <w:r w:rsidRPr="00D40816">
              <w:rPr>
                <w:b/>
                <w:color w:val="auto"/>
                <w:sz w:val="28"/>
                <w:szCs w:val="28"/>
              </w:rPr>
              <w:t>Умения: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анализировать, толковать и правильно пр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менять правовые нормы;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характеризовать, интерпретировать, анал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зировать, сопоставлять и исследовать ос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бенности правового статуса субъектов пр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воотношений;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сравнивать, толковать и квалифицировать деяние как правонарушение, регулируемое нормами административного права и пр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цесса.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66656" w:rsidRPr="00D40816" w:rsidTr="00952C37">
        <w:trPr>
          <w:trHeight w:val="261"/>
        </w:trPr>
        <w:tc>
          <w:tcPr>
            <w:tcW w:w="1242" w:type="dxa"/>
            <w:vMerge/>
          </w:tcPr>
          <w:p w:rsidR="00366656" w:rsidRPr="00D40816" w:rsidRDefault="00366656" w:rsidP="00C56AF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66656" w:rsidRPr="00D40816" w:rsidRDefault="00366656" w:rsidP="00C56AF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366656" w:rsidRPr="00D40816" w:rsidRDefault="00366656" w:rsidP="00C56AF0">
            <w:pPr>
              <w:pStyle w:val="Default"/>
              <w:widowControl w:val="0"/>
              <w:tabs>
                <w:tab w:val="left" w:pos="5958"/>
              </w:tabs>
              <w:ind w:right="142"/>
              <w:jc w:val="both"/>
              <w:rPr>
                <w:color w:val="auto"/>
                <w:sz w:val="28"/>
                <w:szCs w:val="28"/>
              </w:rPr>
            </w:pPr>
            <w:r w:rsidRPr="00D40816">
              <w:rPr>
                <w:b/>
                <w:color w:val="auto"/>
                <w:sz w:val="28"/>
                <w:szCs w:val="28"/>
              </w:rPr>
              <w:t>Знания:</w:t>
            </w:r>
            <w:r w:rsidRPr="00D40816">
              <w:rPr>
                <w:color w:val="auto"/>
                <w:sz w:val="28"/>
                <w:szCs w:val="28"/>
              </w:rPr>
              <w:t xml:space="preserve"> 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понятие и основные положения и особенн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сти науки административного права в части развития административно-процессуального регулирования;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сущность, содержание основных понятий, категорий, конструкций, институтов адм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нистративно-процессуального, трудового и гражданско-правового законодательства.</w:t>
            </w:r>
          </w:p>
        </w:tc>
      </w:tr>
      <w:tr w:rsidR="00366656" w:rsidRPr="00D40816" w:rsidTr="00952C37">
        <w:trPr>
          <w:trHeight w:val="441"/>
        </w:trPr>
        <w:tc>
          <w:tcPr>
            <w:tcW w:w="1242" w:type="dxa"/>
            <w:vMerge/>
          </w:tcPr>
          <w:p w:rsidR="00366656" w:rsidRPr="00D40816" w:rsidRDefault="00366656" w:rsidP="00C56AF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366656" w:rsidRPr="00D40816" w:rsidRDefault="00366656" w:rsidP="00C56AF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sz w:val="28"/>
                <w:szCs w:val="28"/>
              </w:rPr>
              <w:t>ПК 1.2. Прим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е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нять нормы права для решения з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а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дач в професси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нальной деятел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ь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 xml:space="preserve">ности.  </w:t>
            </w:r>
          </w:p>
        </w:tc>
        <w:tc>
          <w:tcPr>
            <w:tcW w:w="5812" w:type="dxa"/>
          </w:tcPr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Практический опыт в: 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применении норм права для решения задач в профессионал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ь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ной деятельности</w:t>
            </w:r>
          </w:p>
        </w:tc>
      </w:tr>
      <w:tr w:rsidR="00366656" w:rsidRPr="00D40816" w:rsidTr="00952C37">
        <w:trPr>
          <w:trHeight w:val="557"/>
        </w:trPr>
        <w:tc>
          <w:tcPr>
            <w:tcW w:w="1242" w:type="dxa"/>
            <w:vMerge/>
          </w:tcPr>
          <w:p w:rsidR="00366656" w:rsidRPr="00D40816" w:rsidRDefault="00366656" w:rsidP="00C56AF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66656" w:rsidRPr="00D40816" w:rsidRDefault="00366656" w:rsidP="00C56AF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366656" w:rsidRPr="00D40816" w:rsidRDefault="00366656" w:rsidP="00C56AF0">
            <w:pPr>
              <w:pStyle w:val="pboth"/>
              <w:widowControl w:val="0"/>
              <w:shd w:val="clear" w:color="auto" w:fill="FFFFFF"/>
              <w:tabs>
                <w:tab w:val="left" w:pos="5958"/>
              </w:tabs>
              <w:spacing w:before="0" w:beforeAutospacing="0" w:after="0" w:afterAutospacing="0"/>
              <w:ind w:right="142"/>
              <w:jc w:val="both"/>
              <w:rPr>
                <w:sz w:val="28"/>
                <w:szCs w:val="28"/>
              </w:rPr>
            </w:pPr>
            <w:r w:rsidRPr="00D40816">
              <w:rPr>
                <w:b/>
                <w:sz w:val="28"/>
                <w:szCs w:val="28"/>
              </w:rPr>
              <w:t>Умения: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оперировать юридическими понятиями и к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тегориями;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анализировать юридические факты и возн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кающие в связи с ними правоотношения; разграничивать правовые нормы и правоо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ношения в зависимости от отраслей права;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анализировать и готовить предложения по урегулированию трудовых споров;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анализировать и решать юридические пр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блемы в сфере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административно-правовых, гражданско-правовых и трудовых отношений;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анализировать и готовить предложения по совершенствованию правовой деятельности организации.</w:t>
            </w:r>
          </w:p>
        </w:tc>
      </w:tr>
      <w:tr w:rsidR="00366656" w:rsidRPr="00D40816" w:rsidTr="00952C37">
        <w:trPr>
          <w:trHeight w:val="983"/>
        </w:trPr>
        <w:tc>
          <w:tcPr>
            <w:tcW w:w="1242" w:type="dxa"/>
            <w:vMerge/>
          </w:tcPr>
          <w:p w:rsidR="00366656" w:rsidRPr="00D40816" w:rsidRDefault="00366656" w:rsidP="00C56AF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66656" w:rsidRPr="00D40816" w:rsidRDefault="00366656" w:rsidP="00C56AF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366656" w:rsidRPr="00D40816" w:rsidRDefault="00366656" w:rsidP="00C56AF0">
            <w:pPr>
              <w:widowControl w:val="0"/>
              <w:tabs>
                <w:tab w:val="left" w:pos="5958"/>
              </w:tabs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источники административного процесса, трудового права, гражданского процесса;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понятие и виды административно-процессуальных и гражданско-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процессуальных норм; виды и правовое с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держание самостоятельных производств и административных процедур, входящих в состав административного процесса;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сущность и содержание статуса участников административно-процессуальных отнош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ний, трудовых отношений, гражданско-процессуальных отношений;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порядок заключения, прекращения и изм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нения трудовых договоров;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виды трудовых договоров;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содержание трудовой дисциплины;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порядок разрешения трудовых споров;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виды рабочего времени и времени отдыха;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формы и системы оплаты труда работников;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основы охраны труда;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порядок и условия материальной ответс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венности сторон трудового договора;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порядок судебного разбирательства, обжал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вания, опротестования, исполнения и пер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смотра решения суда;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формы защиты прав граждан и юридических лиц;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виды и порядок гражданского и администр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тивного судопроизводства;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основные стадии гражданского и админис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ративного процесса.</w:t>
            </w:r>
          </w:p>
        </w:tc>
      </w:tr>
      <w:tr w:rsidR="00366656" w:rsidRPr="00D40816" w:rsidTr="00952C37">
        <w:trPr>
          <w:trHeight w:val="415"/>
        </w:trPr>
        <w:tc>
          <w:tcPr>
            <w:tcW w:w="1242" w:type="dxa"/>
            <w:vMerge/>
          </w:tcPr>
          <w:p w:rsidR="00366656" w:rsidRPr="00D40816" w:rsidRDefault="00366656" w:rsidP="00C56AF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366656" w:rsidRPr="00D40816" w:rsidRDefault="00366656" w:rsidP="00C56AF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sz w:val="28"/>
                <w:szCs w:val="28"/>
              </w:rPr>
              <w:t>ПК 1.3. Владеть навыками подг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товки юридич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е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ских документов, в том числе с и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с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пользованием информационных технологий.</w:t>
            </w:r>
          </w:p>
        </w:tc>
        <w:tc>
          <w:tcPr>
            <w:tcW w:w="5812" w:type="dxa"/>
          </w:tcPr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Практический опыт в: 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подготовке юрид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ческих документов, в том числе с использ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ванием информационных технологий.</w:t>
            </w:r>
          </w:p>
        </w:tc>
      </w:tr>
      <w:tr w:rsidR="00366656" w:rsidRPr="00D40816" w:rsidTr="00952C37">
        <w:trPr>
          <w:trHeight w:val="983"/>
        </w:trPr>
        <w:tc>
          <w:tcPr>
            <w:tcW w:w="1242" w:type="dxa"/>
            <w:vMerge/>
          </w:tcPr>
          <w:p w:rsidR="00366656" w:rsidRPr="00D40816" w:rsidRDefault="00366656" w:rsidP="00C56AF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66656" w:rsidRPr="00D40816" w:rsidRDefault="00366656" w:rsidP="00C56AF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366656" w:rsidRPr="00D40816" w:rsidRDefault="00366656" w:rsidP="00C56AF0">
            <w:pPr>
              <w:pStyle w:val="pboth"/>
              <w:widowControl w:val="0"/>
              <w:shd w:val="clear" w:color="auto" w:fill="FFFFFF"/>
              <w:tabs>
                <w:tab w:val="left" w:pos="5958"/>
              </w:tabs>
              <w:spacing w:before="0" w:beforeAutospacing="0" w:after="0" w:afterAutospacing="0"/>
              <w:ind w:right="142"/>
              <w:jc w:val="both"/>
              <w:rPr>
                <w:b/>
                <w:sz w:val="28"/>
                <w:szCs w:val="28"/>
              </w:rPr>
            </w:pPr>
            <w:r w:rsidRPr="00D40816">
              <w:rPr>
                <w:b/>
                <w:sz w:val="28"/>
                <w:szCs w:val="28"/>
              </w:rPr>
              <w:t>Умения: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применять современные информационные технологии для поиска и обработки правовой информации и оформления юридических д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кументов;</w:t>
            </w:r>
          </w:p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составлять различные виды юридических документов.</w:t>
            </w:r>
          </w:p>
        </w:tc>
      </w:tr>
      <w:tr w:rsidR="00366656" w:rsidRPr="00D40816" w:rsidTr="00952C37">
        <w:trPr>
          <w:trHeight w:val="461"/>
        </w:trPr>
        <w:tc>
          <w:tcPr>
            <w:tcW w:w="1242" w:type="dxa"/>
            <w:vMerge/>
          </w:tcPr>
          <w:p w:rsidR="00366656" w:rsidRPr="00D40816" w:rsidRDefault="00366656" w:rsidP="00C56AF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66656" w:rsidRPr="00D40816" w:rsidRDefault="00366656" w:rsidP="00C56AF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366656" w:rsidRPr="00D40816" w:rsidRDefault="00366656" w:rsidP="00C56AF0">
            <w:pPr>
              <w:widowControl w:val="0"/>
              <w:tabs>
                <w:tab w:val="left" w:pos="5958"/>
              </w:tabs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66656" w:rsidRPr="00D40816" w:rsidRDefault="00366656" w:rsidP="00C56AF0">
            <w:pPr>
              <w:pStyle w:val="pboth"/>
              <w:widowControl w:val="0"/>
              <w:shd w:val="clear" w:color="auto" w:fill="FFFFFF"/>
              <w:tabs>
                <w:tab w:val="left" w:pos="5958"/>
              </w:tabs>
              <w:spacing w:before="0" w:beforeAutospacing="0" w:after="0" w:afterAutospacing="0"/>
              <w:ind w:right="142"/>
              <w:jc w:val="both"/>
              <w:rPr>
                <w:b/>
                <w:sz w:val="28"/>
                <w:szCs w:val="28"/>
              </w:rPr>
            </w:pPr>
            <w:r w:rsidRPr="00D40816">
              <w:rPr>
                <w:sz w:val="28"/>
                <w:szCs w:val="28"/>
                <w:shd w:val="clear" w:color="auto" w:fill="FFFFFF"/>
              </w:rPr>
              <w:t>правила составления юридических докуме</w:t>
            </w:r>
            <w:r w:rsidRPr="00D40816">
              <w:rPr>
                <w:sz w:val="28"/>
                <w:szCs w:val="28"/>
                <w:shd w:val="clear" w:color="auto" w:fill="FFFFFF"/>
              </w:rPr>
              <w:t>н</w:t>
            </w:r>
            <w:r w:rsidRPr="00D40816">
              <w:rPr>
                <w:sz w:val="28"/>
                <w:szCs w:val="28"/>
                <w:shd w:val="clear" w:color="auto" w:fill="FFFFFF"/>
              </w:rPr>
              <w:t>тов.</w:t>
            </w:r>
          </w:p>
        </w:tc>
      </w:tr>
      <w:tr w:rsidR="00366656" w:rsidRPr="00D40816" w:rsidTr="00952C37">
        <w:trPr>
          <w:trHeight w:val="415"/>
        </w:trPr>
        <w:tc>
          <w:tcPr>
            <w:tcW w:w="1242" w:type="dxa"/>
            <w:vMerge w:val="restart"/>
          </w:tcPr>
          <w:p w:rsidR="00366656" w:rsidRPr="00D40816" w:rsidRDefault="00366656" w:rsidP="00C56AF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sz w:val="28"/>
                <w:szCs w:val="28"/>
              </w:rPr>
              <w:t>ВД 2. Прав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охран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и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 xml:space="preserve">тельная </w:t>
            </w:r>
            <w:r w:rsidRPr="00D40816">
              <w:rPr>
                <w:rFonts w:ascii="Times New Roman" w:hAnsi="Times New Roman"/>
                <w:sz w:val="28"/>
                <w:szCs w:val="28"/>
              </w:rPr>
              <w:lastRenderedPageBreak/>
              <w:t>де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я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тел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ь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ность</w:t>
            </w:r>
          </w:p>
        </w:tc>
        <w:tc>
          <w:tcPr>
            <w:tcW w:w="2410" w:type="dxa"/>
            <w:vMerge w:val="restart"/>
          </w:tcPr>
          <w:p w:rsidR="00366656" w:rsidRPr="00D40816" w:rsidRDefault="00366656" w:rsidP="00C56AF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sz w:val="28"/>
                <w:szCs w:val="28"/>
              </w:rPr>
              <w:lastRenderedPageBreak/>
              <w:t>ПК 2.1. Осущес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т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влять контроль соблюдения зак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нодательства Ро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с</w:t>
            </w:r>
            <w:r w:rsidRPr="00D40816">
              <w:rPr>
                <w:rFonts w:ascii="Times New Roman" w:hAnsi="Times New Roman"/>
                <w:sz w:val="28"/>
                <w:szCs w:val="28"/>
              </w:rPr>
              <w:lastRenderedPageBreak/>
              <w:t>сийской Федер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а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 xml:space="preserve">ции субъектами права. </w:t>
            </w:r>
          </w:p>
        </w:tc>
        <w:tc>
          <w:tcPr>
            <w:tcW w:w="5812" w:type="dxa"/>
          </w:tcPr>
          <w:p w:rsidR="00366656" w:rsidRPr="00D40816" w:rsidRDefault="00366656" w:rsidP="00C56AF0">
            <w:pPr>
              <w:shd w:val="clear" w:color="auto" w:fill="FFFFFF"/>
              <w:tabs>
                <w:tab w:val="left" w:pos="5958"/>
              </w:tabs>
              <w:ind w:right="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Практический опыт в: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информировании, приеме и консультировании граждан и пре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ставителей юридических лиц по правовым вопросам;</w:t>
            </w:r>
          </w:p>
          <w:p w:rsidR="00366656" w:rsidRPr="00D40816" w:rsidRDefault="00366656" w:rsidP="00C56AF0">
            <w:pPr>
              <w:pStyle w:val="pboth"/>
              <w:widowControl w:val="0"/>
              <w:shd w:val="clear" w:color="auto" w:fill="FFFFFF"/>
              <w:tabs>
                <w:tab w:val="left" w:pos="5958"/>
              </w:tabs>
              <w:spacing w:before="0" w:beforeAutospacing="0" w:after="0" w:afterAutospacing="0"/>
              <w:ind w:right="142"/>
              <w:jc w:val="both"/>
              <w:rPr>
                <w:b/>
                <w:sz w:val="28"/>
                <w:szCs w:val="28"/>
              </w:rPr>
            </w:pPr>
            <w:r w:rsidRPr="00D40816">
              <w:rPr>
                <w:sz w:val="28"/>
                <w:szCs w:val="28"/>
                <w:shd w:val="clear" w:color="auto" w:fill="FFFFFF"/>
              </w:rPr>
              <w:lastRenderedPageBreak/>
              <w:t>приеме и регистрации заявлений и докуме</w:t>
            </w:r>
            <w:r w:rsidRPr="00D40816">
              <w:rPr>
                <w:sz w:val="28"/>
                <w:szCs w:val="28"/>
                <w:shd w:val="clear" w:color="auto" w:fill="FFFFFF"/>
              </w:rPr>
              <w:t>н</w:t>
            </w:r>
            <w:r w:rsidRPr="00D40816">
              <w:rPr>
                <w:sz w:val="28"/>
                <w:szCs w:val="28"/>
                <w:shd w:val="clear" w:color="auto" w:fill="FFFFFF"/>
              </w:rPr>
              <w:t>тов граждан.</w:t>
            </w:r>
          </w:p>
        </w:tc>
      </w:tr>
      <w:tr w:rsidR="00366656" w:rsidRPr="00D40816" w:rsidTr="00952C37">
        <w:trPr>
          <w:trHeight w:val="1066"/>
        </w:trPr>
        <w:tc>
          <w:tcPr>
            <w:tcW w:w="1242" w:type="dxa"/>
            <w:vMerge/>
          </w:tcPr>
          <w:p w:rsidR="00366656" w:rsidRPr="00D40816" w:rsidRDefault="00366656" w:rsidP="0036665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366656" w:rsidRPr="00D40816" w:rsidRDefault="00366656" w:rsidP="00366656">
            <w:pPr>
              <w:pStyle w:val="pboth"/>
              <w:widowControl w:val="0"/>
              <w:shd w:val="clear" w:color="auto" w:fill="FFFFFF"/>
              <w:tabs>
                <w:tab w:val="left" w:pos="5958"/>
              </w:tabs>
              <w:spacing w:before="0" w:beforeAutospacing="0" w:after="0" w:afterAutospacing="0"/>
              <w:ind w:right="142"/>
              <w:jc w:val="both"/>
              <w:rPr>
                <w:b/>
                <w:sz w:val="28"/>
                <w:szCs w:val="28"/>
              </w:rPr>
            </w:pPr>
            <w:r w:rsidRPr="00D40816">
              <w:rPr>
                <w:b/>
                <w:sz w:val="28"/>
                <w:szCs w:val="28"/>
              </w:rPr>
              <w:t>Умения: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ориентироваться в системе и структуре пр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воохранительных и судебных органов;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разграничивать функции и компетенцию ра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личных правоохранительных органов.</w:t>
            </w:r>
          </w:p>
        </w:tc>
      </w:tr>
      <w:tr w:rsidR="00366656" w:rsidRPr="00D40816" w:rsidTr="00952C37">
        <w:trPr>
          <w:trHeight w:val="2599"/>
        </w:trPr>
        <w:tc>
          <w:tcPr>
            <w:tcW w:w="1242" w:type="dxa"/>
            <w:vMerge/>
          </w:tcPr>
          <w:p w:rsidR="00366656" w:rsidRPr="00D40816" w:rsidRDefault="00366656" w:rsidP="0036665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366656" w:rsidRPr="00D40816" w:rsidRDefault="00366656" w:rsidP="00366656">
            <w:pPr>
              <w:widowControl w:val="0"/>
              <w:tabs>
                <w:tab w:val="left" w:pos="5958"/>
              </w:tabs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действующую систему правоохранительных и судебных органов в Российской Федерации, их структуру и компетенцию;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основы правового статуса судей и сотрудн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ков правоохранительных органов;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основные задачи и направления (функции) деятельности правоохранительных органов;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признаки состава преступления;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стадии уголовного судопроизводства;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правовое положение участников уголовного судопроизводства;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формы и порядок производства предвар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тельного расследования;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процесс доказывания и его элементы.</w:t>
            </w:r>
          </w:p>
        </w:tc>
      </w:tr>
      <w:tr w:rsidR="00366656" w:rsidRPr="00D40816" w:rsidTr="00952C37">
        <w:trPr>
          <w:trHeight w:val="683"/>
        </w:trPr>
        <w:tc>
          <w:tcPr>
            <w:tcW w:w="1242" w:type="dxa"/>
            <w:vMerge/>
          </w:tcPr>
          <w:p w:rsidR="00366656" w:rsidRPr="00D40816" w:rsidRDefault="00366656" w:rsidP="0036665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sz w:val="28"/>
                <w:szCs w:val="28"/>
              </w:rPr>
              <w:t>ПК 2.2. Систем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а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тизировать но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р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мативные прав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вые акты и обо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б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щать правопр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и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менительную практику по в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просам расслед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вания и пред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у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преждения пр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е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ступлений и иных правонарушений.</w:t>
            </w:r>
          </w:p>
        </w:tc>
        <w:tc>
          <w:tcPr>
            <w:tcW w:w="5812" w:type="dxa"/>
          </w:tcPr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b/>
                <w:sz w:val="28"/>
                <w:szCs w:val="28"/>
              </w:rPr>
              <w:t>Практический опыт в: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формировании и ра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смотрении пакета документов для разрешения спорных вопросов;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подготовки проектов решений.</w:t>
            </w:r>
          </w:p>
        </w:tc>
      </w:tr>
      <w:tr w:rsidR="00366656" w:rsidRPr="00D40816" w:rsidTr="00952C37">
        <w:trPr>
          <w:trHeight w:val="351"/>
        </w:trPr>
        <w:tc>
          <w:tcPr>
            <w:tcW w:w="1242" w:type="dxa"/>
            <w:vMerge/>
          </w:tcPr>
          <w:p w:rsidR="00366656" w:rsidRPr="00D40816" w:rsidRDefault="00366656" w:rsidP="0036665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366656" w:rsidRPr="00D40816" w:rsidRDefault="00366656" w:rsidP="00366656">
            <w:pPr>
              <w:pStyle w:val="pboth"/>
              <w:widowControl w:val="0"/>
              <w:shd w:val="clear" w:color="auto" w:fill="FFFFFF"/>
              <w:tabs>
                <w:tab w:val="left" w:pos="5958"/>
              </w:tabs>
              <w:spacing w:before="0" w:beforeAutospacing="0" w:after="0" w:afterAutospacing="0"/>
              <w:ind w:right="142"/>
              <w:jc w:val="both"/>
              <w:rPr>
                <w:b/>
                <w:sz w:val="28"/>
                <w:szCs w:val="28"/>
              </w:rPr>
            </w:pPr>
            <w:r w:rsidRPr="00D40816">
              <w:rPr>
                <w:b/>
                <w:sz w:val="28"/>
                <w:szCs w:val="28"/>
              </w:rPr>
              <w:t>Умения: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анализировать уголовное и уголовно-процессуальное законодательство, нормати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ные правовые акты,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регламентирующие деятельность правоохр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нительных и судебных органов;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пользоваться приемами толкования уголовн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го закона и применять нормы уголовного пр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ва к конкретным жизненным ситуациям.</w:t>
            </w:r>
          </w:p>
        </w:tc>
      </w:tr>
      <w:tr w:rsidR="00366656" w:rsidRPr="00D40816" w:rsidTr="00952C37">
        <w:trPr>
          <w:trHeight w:val="273"/>
        </w:trPr>
        <w:tc>
          <w:tcPr>
            <w:tcW w:w="1242" w:type="dxa"/>
            <w:vMerge/>
          </w:tcPr>
          <w:p w:rsidR="00366656" w:rsidRPr="00D40816" w:rsidRDefault="00366656" w:rsidP="0036665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366656" w:rsidRPr="00D40816" w:rsidRDefault="00366656" w:rsidP="00366656">
            <w:pPr>
              <w:widowControl w:val="0"/>
              <w:tabs>
                <w:tab w:val="left" w:pos="5958"/>
              </w:tabs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основные этапы производства в суде первой и второй инстанций;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особенности производства в суде с участием присяжных заседателей;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производство по рассмотрению и разрешению вопросов, связанных с исполнением пригов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ра;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особенности производства по отдельным к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тегориям уголовных дел.</w:t>
            </w:r>
          </w:p>
        </w:tc>
      </w:tr>
      <w:tr w:rsidR="00366656" w:rsidRPr="00D40816" w:rsidTr="00952C37">
        <w:trPr>
          <w:trHeight w:val="273"/>
        </w:trPr>
        <w:tc>
          <w:tcPr>
            <w:tcW w:w="1242" w:type="dxa"/>
            <w:vMerge/>
          </w:tcPr>
          <w:p w:rsidR="00366656" w:rsidRPr="00D40816" w:rsidRDefault="00366656" w:rsidP="0036665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sz w:val="28"/>
                <w:szCs w:val="28"/>
              </w:rPr>
              <w:t>ПК 2.3. Осущес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т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влять оценку пр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тивоправного п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ведения и опр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е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делять подведо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м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ственность ра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с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смотрения дел.</w:t>
            </w:r>
          </w:p>
        </w:tc>
        <w:tc>
          <w:tcPr>
            <w:tcW w:w="5812" w:type="dxa"/>
          </w:tcPr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40816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Практический опыт в: 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выявлении и осущ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ствлении учета лиц, совершивших преступл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ния.</w:t>
            </w:r>
          </w:p>
        </w:tc>
      </w:tr>
      <w:tr w:rsidR="00366656" w:rsidRPr="00D40816" w:rsidTr="00952C37">
        <w:trPr>
          <w:trHeight w:val="273"/>
        </w:trPr>
        <w:tc>
          <w:tcPr>
            <w:tcW w:w="1242" w:type="dxa"/>
            <w:vMerge/>
          </w:tcPr>
          <w:p w:rsidR="00366656" w:rsidRPr="00D40816" w:rsidRDefault="00366656" w:rsidP="0036665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366656" w:rsidRPr="00D40816" w:rsidRDefault="00366656" w:rsidP="00366656">
            <w:pPr>
              <w:pStyle w:val="pboth"/>
              <w:widowControl w:val="0"/>
              <w:shd w:val="clear" w:color="auto" w:fill="FFFFFF"/>
              <w:tabs>
                <w:tab w:val="left" w:pos="5958"/>
              </w:tabs>
              <w:spacing w:before="0" w:beforeAutospacing="0" w:after="0" w:afterAutospacing="0"/>
              <w:ind w:right="142"/>
              <w:jc w:val="both"/>
              <w:rPr>
                <w:b/>
                <w:sz w:val="28"/>
                <w:szCs w:val="28"/>
              </w:rPr>
            </w:pPr>
            <w:r w:rsidRPr="00D40816">
              <w:rPr>
                <w:b/>
                <w:sz w:val="28"/>
                <w:szCs w:val="28"/>
              </w:rPr>
              <w:t>Умения: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определять признаки состава конкретного преступления, содержащегося в Особенной части Уголовного кодекса;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составлять уголовно-процессуальные док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у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менты;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решать задачи по квалификации преступл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ний.</w:t>
            </w:r>
          </w:p>
        </w:tc>
      </w:tr>
      <w:tr w:rsidR="00366656" w:rsidRPr="00D40816" w:rsidTr="00952C37">
        <w:trPr>
          <w:trHeight w:val="273"/>
        </w:trPr>
        <w:tc>
          <w:tcPr>
            <w:tcW w:w="1242" w:type="dxa"/>
            <w:vMerge/>
          </w:tcPr>
          <w:p w:rsidR="00366656" w:rsidRPr="00D40816" w:rsidRDefault="00366656" w:rsidP="0036665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366656" w:rsidRPr="00D40816" w:rsidRDefault="00366656" w:rsidP="00366656">
            <w:pPr>
              <w:widowControl w:val="0"/>
              <w:tabs>
                <w:tab w:val="left" w:pos="5958"/>
              </w:tabs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меры уголовно-процессуального принужд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ния: понятие, основания и порядок примен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ния;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>правила проведения следственных действий.</w:t>
            </w:r>
          </w:p>
        </w:tc>
      </w:tr>
      <w:tr w:rsidR="00366656" w:rsidRPr="00D40816" w:rsidTr="00952C37">
        <w:trPr>
          <w:trHeight w:val="225"/>
        </w:trPr>
        <w:tc>
          <w:tcPr>
            <w:tcW w:w="1242" w:type="dxa"/>
            <w:vMerge w:val="restart"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sz w:val="28"/>
                <w:szCs w:val="28"/>
              </w:rPr>
              <w:t xml:space="preserve">ВД 3. 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Прав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вое обесп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е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чение де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я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тельн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о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сти о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р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ганиз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а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ций и оказ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а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ние юрид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и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ческой помощи физич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е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ским лицам и их об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ъ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един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е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ниям (по в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>ы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 xml:space="preserve">бору) </w:t>
            </w:r>
          </w:p>
        </w:tc>
        <w:tc>
          <w:tcPr>
            <w:tcW w:w="2410" w:type="dxa"/>
            <w:vMerge w:val="restart"/>
          </w:tcPr>
          <w:p w:rsidR="00366656" w:rsidRPr="00D40816" w:rsidRDefault="00366656" w:rsidP="00366656">
            <w:pPr>
              <w:pStyle w:val="47"/>
              <w:widowControl w:val="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ПК 3.1. Вести д</w:t>
            </w:r>
            <w:r w:rsidRPr="00D40816">
              <w:rPr>
                <w:sz w:val="28"/>
                <w:szCs w:val="28"/>
              </w:rPr>
              <w:t>о</w:t>
            </w:r>
            <w:r w:rsidRPr="00D40816">
              <w:rPr>
                <w:sz w:val="28"/>
                <w:szCs w:val="28"/>
              </w:rPr>
              <w:t>кументооборот при оказании профессионал</w:t>
            </w:r>
            <w:r w:rsidRPr="00D40816">
              <w:rPr>
                <w:sz w:val="28"/>
                <w:szCs w:val="28"/>
              </w:rPr>
              <w:t>ь</w:t>
            </w:r>
            <w:r w:rsidRPr="00D40816">
              <w:rPr>
                <w:sz w:val="28"/>
                <w:szCs w:val="28"/>
              </w:rPr>
              <w:t>ной юридической помощи.</w:t>
            </w:r>
          </w:p>
        </w:tc>
        <w:tc>
          <w:tcPr>
            <w:tcW w:w="5812" w:type="dxa"/>
          </w:tcPr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b/>
                <w:sz w:val="28"/>
                <w:szCs w:val="28"/>
              </w:rPr>
              <w:t>Практический опыт в:</w:t>
            </w:r>
            <w:r w:rsidRPr="00D40816">
              <w:rPr>
                <w:rFonts w:ascii="Times New Roman" w:hAnsi="Times New Roman"/>
                <w:color w:val="1A1A1A"/>
                <w:sz w:val="28"/>
                <w:szCs w:val="28"/>
              </w:rPr>
              <w:t xml:space="preserve"> 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подготовке юридич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е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ских документов, в том числе с использован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и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ем информационных технологий;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сотрудничестве с предполагаемыми конт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р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агентами.</w:t>
            </w:r>
          </w:p>
        </w:tc>
      </w:tr>
      <w:tr w:rsidR="00366656" w:rsidRPr="00D40816" w:rsidTr="00952C37">
        <w:trPr>
          <w:trHeight w:val="223"/>
        </w:trPr>
        <w:tc>
          <w:tcPr>
            <w:tcW w:w="1242" w:type="dxa"/>
            <w:vMerge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66656" w:rsidRPr="00D40816" w:rsidRDefault="00366656" w:rsidP="00366656">
            <w:pPr>
              <w:pStyle w:val="47"/>
              <w:widowControl w:val="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366656" w:rsidRPr="00D40816" w:rsidRDefault="00366656" w:rsidP="00366656">
            <w:pPr>
              <w:pStyle w:val="pboth"/>
              <w:widowControl w:val="0"/>
              <w:shd w:val="clear" w:color="auto" w:fill="FFFFFF"/>
              <w:tabs>
                <w:tab w:val="left" w:pos="5958"/>
              </w:tabs>
              <w:spacing w:before="0" w:beforeAutospacing="0" w:after="0" w:afterAutospacing="0"/>
              <w:ind w:right="142"/>
              <w:jc w:val="both"/>
              <w:rPr>
                <w:b/>
                <w:sz w:val="28"/>
                <w:szCs w:val="28"/>
              </w:rPr>
            </w:pPr>
            <w:r w:rsidRPr="00D40816">
              <w:rPr>
                <w:b/>
                <w:sz w:val="28"/>
                <w:szCs w:val="28"/>
              </w:rPr>
              <w:t>Умения: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обеспечивать деятельность организаций и оказывать юридическую помощь физическим лицам и их объединениям.</w:t>
            </w:r>
          </w:p>
        </w:tc>
      </w:tr>
      <w:tr w:rsidR="00366656" w:rsidRPr="00D40816" w:rsidTr="00952C37">
        <w:trPr>
          <w:trHeight w:val="223"/>
        </w:trPr>
        <w:tc>
          <w:tcPr>
            <w:tcW w:w="1242" w:type="dxa"/>
            <w:vMerge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66656" w:rsidRPr="00D40816" w:rsidRDefault="00366656" w:rsidP="00366656">
            <w:pPr>
              <w:pStyle w:val="47"/>
              <w:widowControl w:val="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366656" w:rsidRPr="00D40816" w:rsidRDefault="00366656" w:rsidP="00366656">
            <w:pPr>
              <w:widowControl w:val="0"/>
              <w:tabs>
                <w:tab w:val="left" w:pos="5958"/>
              </w:tabs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требования к оформлению и регистрации д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говоров.</w:t>
            </w:r>
          </w:p>
        </w:tc>
      </w:tr>
      <w:tr w:rsidR="00366656" w:rsidRPr="00D40816" w:rsidTr="00952C37">
        <w:trPr>
          <w:trHeight w:val="337"/>
        </w:trPr>
        <w:tc>
          <w:tcPr>
            <w:tcW w:w="1242" w:type="dxa"/>
            <w:vMerge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366656" w:rsidRPr="00D40816" w:rsidRDefault="00366656" w:rsidP="00366656">
            <w:pPr>
              <w:pStyle w:val="47"/>
              <w:widowControl w:val="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ПК 3.2. Пре</w:t>
            </w:r>
            <w:r w:rsidRPr="00D40816">
              <w:rPr>
                <w:sz w:val="28"/>
                <w:szCs w:val="28"/>
              </w:rPr>
              <w:t>д</w:t>
            </w:r>
            <w:r w:rsidRPr="00D40816">
              <w:rPr>
                <w:sz w:val="28"/>
                <w:szCs w:val="28"/>
              </w:rPr>
              <w:t>ставлять интер</w:t>
            </w:r>
            <w:r w:rsidRPr="00D40816">
              <w:rPr>
                <w:sz w:val="28"/>
                <w:szCs w:val="28"/>
              </w:rPr>
              <w:t>е</w:t>
            </w:r>
            <w:r w:rsidRPr="00D40816">
              <w:rPr>
                <w:sz w:val="28"/>
                <w:szCs w:val="28"/>
              </w:rPr>
              <w:t>сы организаций и физических лиц в отношениях с г</w:t>
            </w:r>
            <w:r w:rsidRPr="00D40816">
              <w:rPr>
                <w:sz w:val="28"/>
                <w:szCs w:val="28"/>
              </w:rPr>
              <w:t>о</w:t>
            </w:r>
            <w:r w:rsidRPr="00D40816">
              <w:rPr>
                <w:sz w:val="28"/>
                <w:szCs w:val="28"/>
              </w:rPr>
              <w:t>сударственными органами, конт</w:t>
            </w:r>
            <w:r w:rsidRPr="00D40816">
              <w:rPr>
                <w:sz w:val="28"/>
                <w:szCs w:val="28"/>
              </w:rPr>
              <w:t>р</w:t>
            </w:r>
            <w:r w:rsidRPr="00D40816">
              <w:rPr>
                <w:sz w:val="28"/>
                <w:szCs w:val="28"/>
              </w:rPr>
              <w:t xml:space="preserve">агентами и иными лицами. </w:t>
            </w:r>
          </w:p>
        </w:tc>
        <w:tc>
          <w:tcPr>
            <w:tcW w:w="5812" w:type="dxa"/>
          </w:tcPr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b/>
                <w:sz w:val="28"/>
                <w:szCs w:val="28"/>
              </w:rPr>
              <w:t>Практический опыт в:</w:t>
            </w:r>
            <w:r w:rsidRPr="00D40816">
              <w:rPr>
                <w:rFonts w:ascii="Times New Roman" w:hAnsi="Times New Roman"/>
                <w:color w:val="1A1A1A"/>
                <w:sz w:val="28"/>
                <w:szCs w:val="28"/>
              </w:rPr>
              <w:t xml:space="preserve"> 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выстраивании алг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ритма защиты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корпоративных прав, анализа внутренних д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кументов корпорации;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применении актов корпоративного законод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а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тельства;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сотрудничестве с предполагаемыми конт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р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агентами.</w:t>
            </w:r>
          </w:p>
        </w:tc>
      </w:tr>
      <w:tr w:rsidR="00366656" w:rsidRPr="00D40816" w:rsidTr="00952C37">
        <w:trPr>
          <w:trHeight w:val="615"/>
        </w:trPr>
        <w:tc>
          <w:tcPr>
            <w:tcW w:w="1242" w:type="dxa"/>
            <w:vMerge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66656" w:rsidRPr="00D40816" w:rsidRDefault="00366656" w:rsidP="00366656">
            <w:pPr>
              <w:pStyle w:val="47"/>
              <w:widowControl w:val="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366656" w:rsidRPr="00D40816" w:rsidRDefault="00366656" w:rsidP="00366656">
            <w:pPr>
              <w:pStyle w:val="pboth"/>
              <w:widowControl w:val="0"/>
              <w:shd w:val="clear" w:color="auto" w:fill="FFFFFF"/>
              <w:tabs>
                <w:tab w:val="left" w:pos="5958"/>
              </w:tabs>
              <w:spacing w:before="0" w:beforeAutospacing="0" w:after="0" w:afterAutospacing="0"/>
              <w:ind w:right="142"/>
              <w:jc w:val="both"/>
              <w:rPr>
                <w:b/>
                <w:sz w:val="28"/>
                <w:szCs w:val="28"/>
              </w:rPr>
            </w:pPr>
            <w:r w:rsidRPr="00D40816">
              <w:rPr>
                <w:b/>
                <w:sz w:val="28"/>
                <w:szCs w:val="28"/>
              </w:rPr>
              <w:t>Умения: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анализировать судебную и правопримен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и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тельную практику в сфере корпоративного права;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квалифицированно применять, толковать и комментировать нормативные правовые но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р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мы,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lastRenderedPageBreak/>
              <w:t>регулирующие корпоративные правоотнош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е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ния;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свободно ориентироваться в действующем корпоративном законодательстве;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оперировать юридическими понятиями и к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а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тегориями корпоративного права;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осуществлять профессиональное толкование норм права;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применять нормы права для решения задач в профессиональной деятельности.</w:t>
            </w:r>
          </w:p>
        </w:tc>
      </w:tr>
      <w:tr w:rsidR="00366656" w:rsidRPr="00D40816" w:rsidTr="00952C37">
        <w:trPr>
          <w:trHeight w:val="1134"/>
        </w:trPr>
        <w:tc>
          <w:tcPr>
            <w:tcW w:w="1242" w:type="dxa"/>
            <w:vMerge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66656" w:rsidRPr="00D40816" w:rsidRDefault="00366656" w:rsidP="00366656">
            <w:pPr>
              <w:pStyle w:val="47"/>
              <w:widowControl w:val="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366656" w:rsidRPr="00D40816" w:rsidRDefault="00366656" w:rsidP="00366656">
            <w:pPr>
              <w:widowControl w:val="0"/>
              <w:tabs>
                <w:tab w:val="left" w:pos="5958"/>
              </w:tabs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источники и особенности правового регул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и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рования корпоративных отношений;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ключевые понятия, институты и принципы корпоративного права;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юридическая терминология в сфере корпор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а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тивного права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суть элементов договора, соотношение норм закона и условий договора;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порядок реализации свободы договора;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особенности преддоговорных отношений и преддоговорной ответственности;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специфику заключения договоров в сфере предпринимательской деятельности;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способы определения существенных условий договора;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основания и порядок изменения и расторж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е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ния договоров;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особенности регулирования отношений, во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з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никающих из разных видов договоров в сфере предпринимательской деятельности;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особенности осуществления защиты своих субъективных прав стороной гражданско-правового договора.</w:t>
            </w:r>
          </w:p>
        </w:tc>
      </w:tr>
      <w:tr w:rsidR="00366656" w:rsidRPr="00D40816" w:rsidTr="00952C37">
        <w:trPr>
          <w:trHeight w:val="623"/>
        </w:trPr>
        <w:tc>
          <w:tcPr>
            <w:tcW w:w="1242" w:type="dxa"/>
            <w:vMerge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366656" w:rsidRPr="00D40816" w:rsidRDefault="00366656" w:rsidP="00366656">
            <w:pPr>
              <w:pStyle w:val="47"/>
              <w:widowControl w:val="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ПК 3.3. Соста</w:t>
            </w:r>
            <w:r w:rsidRPr="00D40816">
              <w:rPr>
                <w:sz w:val="28"/>
                <w:szCs w:val="28"/>
              </w:rPr>
              <w:t>в</w:t>
            </w:r>
            <w:r w:rsidRPr="00D40816">
              <w:rPr>
                <w:sz w:val="28"/>
                <w:szCs w:val="28"/>
              </w:rPr>
              <w:t>лять подборку з</w:t>
            </w:r>
            <w:r w:rsidRPr="00D40816">
              <w:rPr>
                <w:sz w:val="28"/>
                <w:szCs w:val="28"/>
              </w:rPr>
              <w:t>а</w:t>
            </w:r>
            <w:r w:rsidRPr="00D40816">
              <w:rPr>
                <w:sz w:val="28"/>
                <w:szCs w:val="28"/>
              </w:rPr>
              <w:t>конодательства и судебной практ</w:t>
            </w:r>
            <w:r w:rsidRPr="00D40816">
              <w:rPr>
                <w:sz w:val="28"/>
                <w:szCs w:val="28"/>
              </w:rPr>
              <w:t>и</w:t>
            </w:r>
            <w:r w:rsidRPr="00D40816">
              <w:rPr>
                <w:sz w:val="28"/>
                <w:szCs w:val="28"/>
              </w:rPr>
              <w:t xml:space="preserve">ки. </w:t>
            </w:r>
          </w:p>
        </w:tc>
        <w:tc>
          <w:tcPr>
            <w:tcW w:w="5812" w:type="dxa"/>
          </w:tcPr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b/>
                <w:sz w:val="28"/>
                <w:szCs w:val="28"/>
              </w:rPr>
              <w:t>Практический опыт в:</w:t>
            </w:r>
            <w:r w:rsidRPr="00D40816">
              <w:rPr>
                <w:rFonts w:ascii="Times New Roman" w:hAnsi="Times New Roman"/>
                <w:color w:val="1A1A1A"/>
                <w:sz w:val="28"/>
                <w:szCs w:val="28"/>
              </w:rPr>
              <w:t xml:space="preserve"> 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поиске, професси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нальном анализе и обобщении нормативных правовых и судебных актов, в том числе в глобальных компьютерных сетях в области корпоративного права.</w:t>
            </w:r>
          </w:p>
        </w:tc>
      </w:tr>
      <w:tr w:rsidR="00366656" w:rsidRPr="00D40816" w:rsidTr="00952C37">
        <w:trPr>
          <w:trHeight w:val="146"/>
        </w:trPr>
        <w:tc>
          <w:tcPr>
            <w:tcW w:w="1242" w:type="dxa"/>
            <w:vMerge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66656" w:rsidRPr="00D40816" w:rsidRDefault="00366656" w:rsidP="00366656">
            <w:pPr>
              <w:pStyle w:val="47"/>
              <w:widowControl w:val="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366656" w:rsidRPr="00D40816" w:rsidRDefault="00366656" w:rsidP="00366656">
            <w:pPr>
              <w:pStyle w:val="pboth"/>
              <w:widowControl w:val="0"/>
              <w:shd w:val="clear" w:color="auto" w:fill="FFFFFF"/>
              <w:tabs>
                <w:tab w:val="left" w:pos="5958"/>
              </w:tabs>
              <w:spacing w:before="0" w:beforeAutospacing="0" w:after="0" w:afterAutospacing="0"/>
              <w:ind w:right="142"/>
              <w:jc w:val="both"/>
              <w:rPr>
                <w:b/>
                <w:sz w:val="28"/>
                <w:szCs w:val="28"/>
              </w:rPr>
            </w:pPr>
            <w:r w:rsidRPr="00D40816">
              <w:rPr>
                <w:b/>
                <w:sz w:val="28"/>
                <w:szCs w:val="28"/>
              </w:rPr>
              <w:t>Умения: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анализировать правоприменительную практ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и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ку в сфере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корпоративного права;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 xml:space="preserve">свободно ориентироваться в действующем 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lastRenderedPageBreak/>
              <w:t>корпоративном законодательстве;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оперировать юридическими понятиями и к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а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тегориями корпоративного права;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составлять подборку законодательства и с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у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дебной практики, проектов правовых док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у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ментов;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применять нормы права для решения задач в профессиональной деятельности.</w:t>
            </w:r>
          </w:p>
        </w:tc>
      </w:tr>
      <w:tr w:rsidR="00366656" w:rsidRPr="00D40816" w:rsidTr="00952C37">
        <w:trPr>
          <w:trHeight w:val="617"/>
        </w:trPr>
        <w:tc>
          <w:tcPr>
            <w:tcW w:w="1242" w:type="dxa"/>
            <w:vMerge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66656" w:rsidRPr="00D40816" w:rsidRDefault="00366656" w:rsidP="00366656">
            <w:pPr>
              <w:pStyle w:val="47"/>
              <w:widowControl w:val="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366656" w:rsidRPr="00D40816" w:rsidRDefault="00366656" w:rsidP="00366656">
            <w:pPr>
              <w:widowControl w:val="0"/>
              <w:tabs>
                <w:tab w:val="left" w:pos="5958"/>
              </w:tabs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источники и особенности правового регул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и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рования отношений;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ключевые понятия, институты и принципы корпоративного права;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юридическую терминологию в сфере корп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ративного права;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суть элементов договора, соотношение норм закона и условий договора;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порядок реализации свободы договора;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особенности преддоговорных отношений и преддоговорной ответственности;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специфику заключения договоров в сфере предпринимательской деятельности;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способы определения условий договора;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основания и порядок изменения и расторж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е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ния договоров;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особенности регулирования отношений, во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з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никающих из разных видов договоров в сфере предпринимательской деятельности;</w:t>
            </w:r>
          </w:p>
          <w:p w:rsidR="00366656" w:rsidRPr="00D40816" w:rsidRDefault="00366656" w:rsidP="00366656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особенности осуществления защиты своих субъективных прав стороной гражданско-правового договора.</w:t>
            </w:r>
          </w:p>
        </w:tc>
      </w:tr>
      <w:tr w:rsidR="00366656" w:rsidRPr="00D40816" w:rsidTr="00952C37">
        <w:trPr>
          <w:trHeight w:val="415"/>
        </w:trPr>
        <w:tc>
          <w:tcPr>
            <w:tcW w:w="1242" w:type="dxa"/>
            <w:vMerge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366656" w:rsidRPr="00D40816" w:rsidRDefault="00366656" w:rsidP="00366656">
            <w:pPr>
              <w:pStyle w:val="47"/>
              <w:widowControl w:val="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ПК 3.4. Разраб</w:t>
            </w:r>
            <w:r w:rsidRPr="00D40816">
              <w:rPr>
                <w:sz w:val="28"/>
                <w:szCs w:val="28"/>
              </w:rPr>
              <w:t>а</w:t>
            </w:r>
            <w:r w:rsidRPr="00D40816">
              <w:rPr>
                <w:sz w:val="28"/>
                <w:szCs w:val="28"/>
              </w:rPr>
              <w:t>тывать проекты юридических д</w:t>
            </w:r>
            <w:r w:rsidRPr="00D40816">
              <w:rPr>
                <w:sz w:val="28"/>
                <w:szCs w:val="28"/>
              </w:rPr>
              <w:t>о</w:t>
            </w:r>
            <w:r w:rsidRPr="00D40816">
              <w:rPr>
                <w:sz w:val="28"/>
                <w:szCs w:val="28"/>
              </w:rPr>
              <w:t xml:space="preserve">кументов. </w:t>
            </w:r>
          </w:p>
        </w:tc>
        <w:tc>
          <w:tcPr>
            <w:tcW w:w="5812" w:type="dxa"/>
          </w:tcPr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b/>
                <w:sz w:val="28"/>
                <w:szCs w:val="28"/>
              </w:rPr>
              <w:t>Практический опыт в:</w:t>
            </w:r>
            <w:r w:rsidRPr="00D40816">
              <w:rPr>
                <w:rFonts w:ascii="Times New Roman" w:hAnsi="Times New Roman"/>
                <w:color w:val="1A1A1A"/>
                <w:sz w:val="28"/>
                <w:szCs w:val="28"/>
              </w:rPr>
              <w:t xml:space="preserve"> 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разработке проектов юридических документов.</w:t>
            </w:r>
          </w:p>
        </w:tc>
      </w:tr>
      <w:tr w:rsidR="00366656" w:rsidRPr="00D40816" w:rsidTr="00952C37">
        <w:trPr>
          <w:trHeight w:val="254"/>
        </w:trPr>
        <w:tc>
          <w:tcPr>
            <w:tcW w:w="1242" w:type="dxa"/>
            <w:vMerge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66656" w:rsidRPr="00D40816" w:rsidRDefault="00366656" w:rsidP="00366656">
            <w:pPr>
              <w:pStyle w:val="47"/>
              <w:widowControl w:val="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366656" w:rsidRPr="00D40816" w:rsidRDefault="00366656" w:rsidP="00366656">
            <w:pPr>
              <w:pStyle w:val="pboth"/>
              <w:widowControl w:val="0"/>
              <w:shd w:val="clear" w:color="auto" w:fill="FFFFFF"/>
              <w:tabs>
                <w:tab w:val="left" w:pos="5958"/>
              </w:tabs>
              <w:spacing w:before="0" w:beforeAutospacing="0" w:after="0" w:afterAutospacing="0"/>
              <w:ind w:right="142"/>
              <w:jc w:val="both"/>
              <w:rPr>
                <w:b/>
                <w:sz w:val="28"/>
                <w:szCs w:val="28"/>
              </w:rPr>
            </w:pPr>
            <w:r w:rsidRPr="00D40816">
              <w:rPr>
                <w:b/>
                <w:sz w:val="28"/>
                <w:szCs w:val="28"/>
              </w:rPr>
              <w:t>Умения: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свободно ориентироваться в действующем корпоративном законодательстве;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оперировать юридическими понятиями и к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а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тегориями корпоративного права;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составлять подборку законодательства и с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у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дебной практики, проектов правовых док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у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ментов;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применять нормы права для решения задач в профессиональной деятельности.</w:t>
            </w:r>
          </w:p>
        </w:tc>
      </w:tr>
      <w:tr w:rsidR="00366656" w:rsidRPr="00D40816" w:rsidTr="00952C37">
        <w:trPr>
          <w:trHeight w:val="70"/>
        </w:trPr>
        <w:tc>
          <w:tcPr>
            <w:tcW w:w="1242" w:type="dxa"/>
            <w:vMerge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66656" w:rsidRPr="00D40816" w:rsidRDefault="00366656" w:rsidP="00366656">
            <w:pPr>
              <w:pStyle w:val="47"/>
              <w:widowControl w:val="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366656" w:rsidRPr="00D40816" w:rsidRDefault="00366656" w:rsidP="00366656">
            <w:pPr>
              <w:widowControl w:val="0"/>
              <w:tabs>
                <w:tab w:val="left" w:pos="5958"/>
              </w:tabs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lastRenderedPageBreak/>
              <w:t>источники и особенности правового регул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и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рования отношений;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ключевые понятия, институты и принципы корпоративного права;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юридическую терминологию в сфере корп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ративного права;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суть элементов договора, соотношение норм закона и условий договора;</w:t>
            </w:r>
          </w:p>
          <w:p w:rsidR="00366656" w:rsidRPr="00D40816" w:rsidRDefault="00366656" w:rsidP="00366656">
            <w:pPr>
              <w:pStyle w:val="pboth"/>
              <w:widowControl w:val="0"/>
              <w:shd w:val="clear" w:color="auto" w:fill="FFFFFF"/>
              <w:tabs>
                <w:tab w:val="left" w:pos="5958"/>
              </w:tabs>
              <w:spacing w:before="0" w:beforeAutospacing="0" w:after="0" w:afterAutospacing="0"/>
              <w:ind w:right="142"/>
              <w:jc w:val="both"/>
              <w:rPr>
                <w:color w:val="1A1A1A"/>
                <w:sz w:val="28"/>
                <w:szCs w:val="28"/>
                <w:shd w:val="clear" w:color="auto" w:fill="FFFFFF"/>
              </w:rPr>
            </w:pPr>
            <w:r w:rsidRPr="00D40816">
              <w:rPr>
                <w:color w:val="1A1A1A"/>
                <w:sz w:val="28"/>
                <w:szCs w:val="28"/>
                <w:shd w:val="clear" w:color="auto" w:fill="FFFFFF"/>
              </w:rPr>
              <w:t>порядок реализации свободы договора;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особенности преддоговорных отношений и преддоговорной ответственности;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специфику заключения договоров в сфере предпринимательской деятельности;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способы определения условий договора;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основания и порядок изменения и расторж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е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ния договоров;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особенности регулирования отношений, во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з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никающих из разных видов договоров в сфере предпринимательской деятельности.</w:t>
            </w:r>
          </w:p>
        </w:tc>
      </w:tr>
      <w:tr w:rsidR="00366656" w:rsidRPr="00D40816" w:rsidTr="00952C37">
        <w:trPr>
          <w:trHeight w:val="557"/>
        </w:trPr>
        <w:tc>
          <w:tcPr>
            <w:tcW w:w="1242" w:type="dxa"/>
            <w:vMerge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366656" w:rsidRPr="00D40816" w:rsidRDefault="00366656" w:rsidP="00366656">
            <w:pPr>
              <w:pStyle w:val="47"/>
              <w:widowControl w:val="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ПК 3.5. Пров</w:t>
            </w:r>
            <w:r w:rsidRPr="00D40816">
              <w:rPr>
                <w:sz w:val="28"/>
                <w:szCs w:val="28"/>
              </w:rPr>
              <w:t>о</w:t>
            </w:r>
            <w:r w:rsidRPr="00D40816">
              <w:rPr>
                <w:sz w:val="28"/>
                <w:szCs w:val="28"/>
              </w:rPr>
              <w:t>дить первичную правовую экспе</w:t>
            </w:r>
            <w:r w:rsidRPr="00D40816">
              <w:rPr>
                <w:sz w:val="28"/>
                <w:szCs w:val="28"/>
              </w:rPr>
              <w:t>р</w:t>
            </w:r>
            <w:r w:rsidRPr="00D40816">
              <w:rPr>
                <w:sz w:val="28"/>
                <w:szCs w:val="28"/>
              </w:rPr>
              <w:t>тизу документов для организаций и физических лиц.</w:t>
            </w:r>
          </w:p>
        </w:tc>
        <w:tc>
          <w:tcPr>
            <w:tcW w:w="5812" w:type="dxa"/>
          </w:tcPr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b/>
                <w:sz w:val="28"/>
                <w:szCs w:val="28"/>
              </w:rPr>
              <w:t>Практический опыт в:</w:t>
            </w:r>
            <w:r w:rsidRPr="00D40816">
              <w:rPr>
                <w:rFonts w:ascii="Times New Roman" w:hAnsi="Times New Roman"/>
                <w:color w:val="1A1A1A"/>
                <w:sz w:val="28"/>
                <w:szCs w:val="28"/>
              </w:rPr>
              <w:t xml:space="preserve"> 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разработке и осущ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е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ствлении первичной правовой экспертизы д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кументов для организаций и физических лиц.</w:t>
            </w:r>
          </w:p>
        </w:tc>
      </w:tr>
      <w:tr w:rsidR="00366656" w:rsidRPr="00D40816" w:rsidTr="00952C37">
        <w:trPr>
          <w:trHeight w:val="466"/>
        </w:trPr>
        <w:tc>
          <w:tcPr>
            <w:tcW w:w="1242" w:type="dxa"/>
            <w:vMerge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66656" w:rsidRPr="00D40816" w:rsidRDefault="00366656" w:rsidP="00366656">
            <w:pPr>
              <w:pStyle w:val="47"/>
              <w:widowControl w:val="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366656" w:rsidRPr="00D40816" w:rsidRDefault="00366656" w:rsidP="00366656">
            <w:pPr>
              <w:pStyle w:val="pboth"/>
              <w:widowControl w:val="0"/>
              <w:shd w:val="clear" w:color="auto" w:fill="FFFFFF"/>
              <w:tabs>
                <w:tab w:val="left" w:pos="5958"/>
              </w:tabs>
              <w:spacing w:before="0" w:beforeAutospacing="0" w:after="0" w:afterAutospacing="0"/>
              <w:ind w:right="142"/>
              <w:jc w:val="both"/>
              <w:rPr>
                <w:b/>
                <w:sz w:val="28"/>
                <w:szCs w:val="28"/>
              </w:rPr>
            </w:pPr>
            <w:r w:rsidRPr="00D40816">
              <w:rPr>
                <w:b/>
                <w:sz w:val="28"/>
                <w:szCs w:val="28"/>
              </w:rPr>
              <w:t>Умения: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свободно ориентироваться в действующем корпоративном законодательстве;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оперировать юридическими понятиями и к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а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тегориями корпоративного права;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разрабатывать и осуществлять первичную правовую экспертизу документов для орган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и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заций и физических лиц;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осуществлять профессиональное толкование норм права;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применять нормы права для решения задач в профессиональной деятельности.</w:t>
            </w:r>
          </w:p>
        </w:tc>
      </w:tr>
      <w:tr w:rsidR="00366656" w:rsidRPr="00D40816" w:rsidTr="00952C37">
        <w:trPr>
          <w:trHeight w:val="128"/>
        </w:trPr>
        <w:tc>
          <w:tcPr>
            <w:tcW w:w="1242" w:type="dxa"/>
            <w:vMerge/>
          </w:tcPr>
          <w:p w:rsidR="00366656" w:rsidRPr="00D40816" w:rsidRDefault="00366656" w:rsidP="00366656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66656" w:rsidRPr="00D40816" w:rsidRDefault="00366656" w:rsidP="00366656">
            <w:pPr>
              <w:pStyle w:val="47"/>
              <w:widowControl w:val="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366656" w:rsidRPr="00D40816" w:rsidRDefault="00366656" w:rsidP="00366656">
            <w:pPr>
              <w:widowControl w:val="0"/>
              <w:tabs>
                <w:tab w:val="left" w:pos="5958"/>
              </w:tabs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0816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  <w:r w:rsidRPr="00D4081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источники и особенности правового регул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и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рования корпоративных отношений;</w:t>
            </w:r>
          </w:p>
          <w:p w:rsidR="00366656" w:rsidRPr="00D40816" w:rsidRDefault="00366656" w:rsidP="00366656">
            <w:pPr>
              <w:pStyle w:val="pboth"/>
              <w:widowControl w:val="0"/>
              <w:shd w:val="clear" w:color="auto" w:fill="FFFFFF"/>
              <w:tabs>
                <w:tab w:val="left" w:pos="5958"/>
              </w:tabs>
              <w:spacing w:before="0" w:beforeAutospacing="0" w:after="0" w:afterAutospacing="0"/>
              <w:ind w:right="142"/>
              <w:jc w:val="both"/>
              <w:rPr>
                <w:color w:val="1A1A1A"/>
                <w:sz w:val="28"/>
                <w:szCs w:val="28"/>
                <w:shd w:val="clear" w:color="auto" w:fill="FFFFFF"/>
              </w:rPr>
            </w:pPr>
            <w:r w:rsidRPr="00D40816">
              <w:rPr>
                <w:color w:val="1A1A1A"/>
                <w:sz w:val="28"/>
                <w:szCs w:val="28"/>
                <w:shd w:val="clear" w:color="auto" w:fill="FFFFFF"/>
              </w:rPr>
              <w:t>ключевые понятия, институты и принципы корпоративного права;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юридическую терминологию в сфере корп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ративного права;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суть элементов договора, соотношение норм закона и условий договора;</w:t>
            </w:r>
          </w:p>
          <w:p w:rsidR="00366656" w:rsidRPr="00D40816" w:rsidRDefault="00366656" w:rsidP="00366656">
            <w:pPr>
              <w:pStyle w:val="pboth"/>
              <w:widowControl w:val="0"/>
              <w:shd w:val="clear" w:color="auto" w:fill="FFFFFF"/>
              <w:tabs>
                <w:tab w:val="left" w:pos="5958"/>
              </w:tabs>
              <w:spacing w:before="0" w:beforeAutospacing="0" w:after="0" w:afterAutospacing="0"/>
              <w:ind w:right="142"/>
              <w:jc w:val="both"/>
              <w:rPr>
                <w:color w:val="1A1A1A"/>
                <w:sz w:val="28"/>
                <w:szCs w:val="28"/>
                <w:shd w:val="clear" w:color="auto" w:fill="FFFFFF"/>
              </w:rPr>
            </w:pPr>
            <w:r w:rsidRPr="00D40816">
              <w:rPr>
                <w:color w:val="1A1A1A"/>
                <w:sz w:val="28"/>
                <w:szCs w:val="28"/>
                <w:shd w:val="clear" w:color="auto" w:fill="FFFFFF"/>
              </w:rPr>
              <w:t>порядок реализации свободы договора;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lastRenderedPageBreak/>
              <w:t>особенности преддоговорных отношений и преддоговорной ответственности;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специфику заключения договоров в сфере предпринимательской деятельности;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способы определения существенных условий договора;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основания и порядок изменения и расторж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е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ния договоров;</w:t>
            </w:r>
          </w:p>
          <w:p w:rsidR="00366656" w:rsidRPr="00D40816" w:rsidRDefault="00366656" w:rsidP="00366656">
            <w:pPr>
              <w:shd w:val="clear" w:color="auto" w:fill="FFFFFF"/>
              <w:tabs>
                <w:tab w:val="left" w:pos="5958"/>
              </w:tabs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</w:pP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особенности регулирования отношений, во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з</w:t>
            </w:r>
            <w:r w:rsidRPr="00D40816">
              <w:rPr>
                <w:rFonts w:ascii="Times New Roman" w:eastAsia="Times New Roman" w:hAnsi="Times New Roman"/>
                <w:color w:val="1A1A1A"/>
                <w:sz w:val="28"/>
                <w:szCs w:val="28"/>
              </w:rPr>
              <w:t>никающих из разных видов договоров в сфере предпринимательской деятельности.</w:t>
            </w:r>
          </w:p>
        </w:tc>
      </w:tr>
    </w:tbl>
    <w:p w:rsidR="00C52C69" w:rsidRPr="00841F9F" w:rsidRDefault="00C52C69" w:rsidP="00952C37">
      <w:pPr>
        <w:keepNext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page13"/>
      <w:bookmarkStart w:id="5" w:name="page30"/>
      <w:bookmarkEnd w:id="4"/>
      <w:bookmarkEnd w:id="5"/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1.7. </w:t>
      </w:r>
      <w:r w:rsidRPr="00525426">
        <w:rPr>
          <w:rFonts w:ascii="Times New Roman" w:eastAsia="Calibri" w:hAnsi="Times New Roman" w:cs="Times New Roman"/>
          <w:sz w:val="28"/>
          <w:szCs w:val="28"/>
        </w:rPr>
        <w:t xml:space="preserve">Государственная итоговая аттестация проводится в форме </w:t>
      </w:r>
      <w:r w:rsidRPr="00841F9F">
        <w:rPr>
          <w:rFonts w:ascii="Times New Roman" w:eastAsia="Calibri" w:hAnsi="Times New Roman" w:cs="Times New Roman"/>
          <w:sz w:val="28"/>
          <w:szCs w:val="28"/>
        </w:rPr>
        <w:t>демонстрац</w:t>
      </w:r>
      <w:r w:rsidRPr="00841F9F">
        <w:rPr>
          <w:rFonts w:ascii="Times New Roman" w:eastAsia="Calibri" w:hAnsi="Times New Roman" w:cs="Times New Roman"/>
          <w:sz w:val="28"/>
          <w:szCs w:val="28"/>
        </w:rPr>
        <w:t>и</w:t>
      </w:r>
      <w:r w:rsidRPr="00841F9F">
        <w:rPr>
          <w:rFonts w:ascii="Times New Roman" w:eastAsia="Calibri" w:hAnsi="Times New Roman" w:cs="Times New Roman"/>
          <w:sz w:val="28"/>
          <w:szCs w:val="28"/>
        </w:rPr>
        <w:t>онного экзамена</w:t>
      </w:r>
      <w:r w:rsidRPr="005254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525426">
        <w:rPr>
          <w:rFonts w:ascii="Times New Roman" w:eastAsia="Calibri" w:hAnsi="Times New Roman" w:cs="Times New Roman"/>
          <w:sz w:val="28"/>
          <w:szCs w:val="28"/>
        </w:rPr>
        <w:t xml:space="preserve">защиты </w:t>
      </w:r>
      <w:r w:rsidRPr="00841F9F">
        <w:rPr>
          <w:rFonts w:ascii="Times New Roman" w:eastAsia="Calibri" w:hAnsi="Times New Roman" w:cs="Times New Roman"/>
          <w:sz w:val="28"/>
          <w:szCs w:val="28"/>
        </w:rPr>
        <w:t>дипломно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841F9F">
        <w:rPr>
          <w:rFonts w:ascii="Times New Roman" w:eastAsia="Calibri" w:hAnsi="Times New Roman" w:cs="Times New Roman"/>
          <w:sz w:val="28"/>
          <w:szCs w:val="28"/>
        </w:rPr>
        <w:t xml:space="preserve"> работы.</w:t>
      </w:r>
    </w:p>
    <w:p w:rsidR="00C52C69" w:rsidRPr="00711020" w:rsidRDefault="00C52C69" w:rsidP="00A40790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020">
        <w:rPr>
          <w:rFonts w:ascii="Times New Roman" w:eastAsia="Times New Roman" w:hAnsi="Times New Roman" w:cs="Times New Roman"/>
          <w:sz w:val="28"/>
          <w:szCs w:val="28"/>
        </w:rPr>
        <w:t>Объем времени, отводимый на ГИА – 6 недель, в том числе:</w:t>
      </w:r>
    </w:p>
    <w:p w:rsidR="00C52C69" w:rsidRPr="00711020" w:rsidRDefault="00C52C69" w:rsidP="00A40790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020">
        <w:rPr>
          <w:rFonts w:ascii="Times New Roman" w:eastAsia="Times New Roman" w:hAnsi="Times New Roman" w:cs="Times New Roman"/>
          <w:sz w:val="28"/>
          <w:szCs w:val="28"/>
        </w:rPr>
        <w:t>- подготовка к демонстрационному экзамену – 1 неделя;</w:t>
      </w:r>
    </w:p>
    <w:p w:rsidR="00C52C69" w:rsidRPr="00711020" w:rsidRDefault="00C52C69" w:rsidP="00A40790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020">
        <w:rPr>
          <w:rFonts w:ascii="Times New Roman" w:eastAsia="Times New Roman" w:hAnsi="Times New Roman" w:cs="Times New Roman"/>
          <w:sz w:val="28"/>
          <w:szCs w:val="28"/>
        </w:rPr>
        <w:t>- проведение демонстрационного экзамена – 1 неделя,</w:t>
      </w:r>
    </w:p>
    <w:p w:rsidR="00C52C69" w:rsidRPr="00711020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020">
        <w:rPr>
          <w:rFonts w:ascii="Times New Roman" w:eastAsia="Times New Roman" w:hAnsi="Times New Roman" w:cs="Times New Roman"/>
          <w:sz w:val="28"/>
          <w:szCs w:val="28"/>
        </w:rPr>
        <w:t xml:space="preserve">- подготовка и выполнение </w:t>
      </w:r>
      <w:r>
        <w:rPr>
          <w:rFonts w:ascii="Times New Roman" w:eastAsia="Calibri" w:hAnsi="Times New Roman" w:cs="Times New Roman"/>
          <w:sz w:val="28"/>
          <w:szCs w:val="28"/>
        </w:rPr>
        <w:t>дипломной</w:t>
      </w:r>
      <w:r w:rsidRPr="00711020">
        <w:rPr>
          <w:rFonts w:ascii="Times New Roman" w:eastAsia="Calibri" w:hAnsi="Times New Roman" w:cs="Times New Roman"/>
          <w:sz w:val="28"/>
          <w:szCs w:val="28"/>
        </w:rPr>
        <w:t xml:space="preserve"> работы</w:t>
      </w:r>
      <w:r w:rsidRPr="00711020">
        <w:rPr>
          <w:rFonts w:ascii="Times New Roman" w:eastAsia="Times New Roman" w:hAnsi="Times New Roman" w:cs="Times New Roman"/>
          <w:sz w:val="28"/>
          <w:szCs w:val="28"/>
        </w:rPr>
        <w:t xml:space="preserve"> – 3 недели,</w:t>
      </w:r>
    </w:p>
    <w:p w:rsidR="00C52C69" w:rsidRPr="00711020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020">
        <w:rPr>
          <w:rFonts w:ascii="Times New Roman" w:eastAsia="Times New Roman" w:hAnsi="Times New Roman" w:cs="Times New Roman"/>
          <w:sz w:val="28"/>
          <w:szCs w:val="28"/>
        </w:rPr>
        <w:t xml:space="preserve">- защита </w:t>
      </w:r>
      <w:r>
        <w:rPr>
          <w:rFonts w:ascii="Times New Roman" w:eastAsia="Calibri" w:hAnsi="Times New Roman" w:cs="Times New Roman"/>
          <w:sz w:val="28"/>
          <w:szCs w:val="28"/>
        </w:rPr>
        <w:t>дипломной</w:t>
      </w:r>
      <w:r w:rsidRPr="00711020">
        <w:rPr>
          <w:rFonts w:ascii="Times New Roman" w:eastAsia="Calibri" w:hAnsi="Times New Roman" w:cs="Times New Roman"/>
          <w:sz w:val="28"/>
          <w:szCs w:val="28"/>
        </w:rPr>
        <w:t xml:space="preserve"> работы</w:t>
      </w:r>
      <w:r w:rsidRPr="00711020">
        <w:rPr>
          <w:rFonts w:ascii="Times New Roman" w:eastAsia="Times New Roman" w:hAnsi="Times New Roman" w:cs="Times New Roman"/>
          <w:sz w:val="28"/>
          <w:szCs w:val="28"/>
        </w:rPr>
        <w:t xml:space="preserve"> – 1 неделя.</w:t>
      </w:r>
    </w:p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2C37" w:rsidRDefault="00952C37" w:rsidP="00C52C69">
      <w:pPr>
        <w:keepNext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2C69" w:rsidRPr="00E81F98" w:rsidRDefault="00C52C69" w:rsidP="00C52C69">
      <w:pPr>
        <w:keepNext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2091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16F5A">
        <w:rPr>
          <w:rFonts w:ascii="Times New Roman" w:hAnsi="Times New Roman" w:cs="Times New Roman"/>
          <w:b/>
          <w:sz w:val="28"/>
          <w:szCs w:val="28"/>
        </w:rPr>
        <w:t>СОДЕРЖАНИЕ ГОСУДАРСТВЕННОЙ ИТОГОВОЙ АТТ</w:t>
      </w:r>
      <w:r w:rsidRPr="00416F5A">
        <w:rPr>
          <w:rFonts w:ascii="Times New Roman" w:hAnsi="Times New Roman" w:cs="Times New Roman"/>
          <w:b/>
          <w:sz w:val="28"/>
          <w:szCs w:val="28"/>
        </w:rPr>
        <w:t>Е</w:t>
      </w:r>
      <w:r w:rsidRPr="00416F5A">
        <w:rPr>
          <w:rFonts w:ascii="Times New Roman" w:hAnsi="Times New Roman" w:cs="Times New Roman"/>
          <w:b/>
          <w:sz w:val="28"/>
          <w:szCs w:val="28"/>
        </w:rPr>
        <w:t>СТАЦИИ</w:t>
      </w:r>
    </w:p>
    <w:p w:rsidR="00C52C69" w:rsidRPr="00620A52" w:rsidRDefault="00C52C69" w:rsidP="00C52C69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010D25">
        <w:rPr>
          <w:rFonts w:ascii="Times New Roman" w:hAnsi="Times New Roman" w:cs="Times New Roman"/>
          <w:b/>
          <w:bCs/>
          <w:sz w:val="28"/>
          <w:szCs w:val="28"/>
        </w:rPr>
        <w:t>писок используемых сокращений</w:t>
      </w:r>
    </w:p>
    <w:p w:rsidR="00C52C69" w:rsidRPr="00010D25" w:rsidRDefault="00C52C69" w:rsidP="00C52C6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Look w:val="04A0"/>
      </w:tblPr>
      <w:tblGrid>
        <w:gridCol w:w="2731"/>
        <w:gridCol w:w="6840"/>
      </w:tblGrid>
      <w:tr w:rsidR="00C52C69" w:rsidTr="003A426C">
        <w:tc>
          <w:tcPr>
            <w:tcW w:w="2802" w:type="dxa"/>
          </w:tcPr>
          <w:p w:rsidR="00C52C69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Сокращение </w:t>
            </w:r>
          </w:p>
        </w:tc>
        <w:tc>
          <w:tcPr>
            <w:tcW w:w="7172" w:type="dxa"/>
          </w:tcPr>
          <w:p w:rsidR="00C52C69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Расшифровка </w:t>
            </w:r>
          </w:p>
        </w:tc>
      </w:tr>
      <w:tr w:rsidR="00C52C69" w:rsidTr="003A426C">
        <w:tc>
          <w:tcPr>
            <w:tcW w:w="2802" w:type="dxa"/>
          </w:tcPr>
          <w:p w:rsidR="00C52C69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ДЭ</w:t>
            </w:r>
          </w:p>
        </w:tc>
        <w:tc>
          <w:tcPr>
            <w:tcW w:w="7172" w:type="dxa"/>
          </w:tcPr>
          <w:p w:rsidR="00C52C69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Демонстрационный экзамен</w:t>
            </w:r>
          </w:p>
        </w:tc>
      </w:tr>
      <w:tr w:rsidR="00C52C69" w:rsidTr="003A426C">
        <w:tc>
          <w:tcPr>
            <w:tcW w:w="2802" w:type="dxa"/>
          </w:tcPr>
          <w:p w:rsidR="00C52C69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ОМ </w:t>
            </w:r>
          </w:p>
        </w:tc>
        <w:tc>
          <w:tcPr>
            <w:tcW w:w="7172" w:type="dxa"/>
          </w:tcPr>
          <w:p w:rsidR="00C52C69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Оценочный материал </w:t>
            </w:r>
          </w:p>
        </w:tc>
      </w:tr>
      <w:tr w:rsidR="00C52C69" w:rsidTr="003A426C">
        <w:tc>
          <w:tcPr>
            <w:tcW w:w="2802" w:type="dxa"/>
          </w:tcPr>
          <w:p w:rsidR="00C52C69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 </w:t>
            </w:r>
          </w:p>
        </w:tc>
        <w:tc>
          <w:tcPr>
            <w:tcW w:w="7172" w:type="dxa"/>
          </w:tcPr>
          <w:p w:rsidR="00C52C69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Комплект оценочной документации </w:t>
            </w:r>
          </w:p>
        </w:tc>
      </w:tr>
      <w:tr w:rsidR="00C52C69" w:rsidTr="003A426C">
        <w:tc>
          <w:tcPr>
            <w:tcW w:w="2802" w:type="dxa"/>
          </w:tcPr>
          <w:p w:rsidR="00C52C69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ЦПДЭ </w:t>
            </w:r>
          </w:p>
        </w:tc>
        <w:tc>
          <w:tcPr>
            <w:tcW w:w="7172" w:type="dxa"/>
          </w:tcPr>
          <w:p w:rsidR="00C52C69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Центр проведения демонстрационного экзамена </w:t>
            </w:r>
          </w:p>
        </w:tc>
      </w:tr>
      <w:tr w:rsidR="00C52C69" w:rsidTr="003A426C">
        <w:tc>
          <w:tcPr>
            <w:tcW w:w="2802" w:type="dxa"/>
          </w:tcPr>
          <w:p w:rsidR="00C52C69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 </w:t>
            </w:r>
          </w:p>
        </w:tc>
        <w:tc>
          <w:tcPr>
            <w:tcW w:w="7172" w:type="dxa"/>
          </w:tcPr>
          <w:p w:rsidR="00C52C69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Среднее профессиональное образование </w:t>
            </w:r>
          </w:p>
        </w:tc>
      </w:tr>
      <w:tr w:rsidR="00C52C69" w:rsidTr="003A426C">
        <w:tc>
          <w:tcPr>
            <w:tcW w:w="2802" w:type="dxa"/>
          </w:tcPr>
          <w:p w:rsidR="00C52C69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ФГОС СПО </w:t>
            </w:r>
          </w:p>
        </w:tc>
        <w:tc>
          <w:tcPr>
            <w:tcW w:w="7172" w:type="dxa"/>
          </w:tcPr>
          <w:p w:rsidR="00C52C69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Федеральный государственный образовательный стандарт среднего профессионального образования </w:t>
            </w:r>
          </w:p>
        </w:tc>
      </w:tr>
      <w:tr w:rsidR="00C52C69" w:rsidTr="003A426C">
        <w:tc>
          <w:tcPr>
            <w:tcW w:w="2802" w:type="dxa"/>
          </w:tcPr>
          <w:p w:rsidR="00C52C69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 </w:t>
            </w:r>
          </w:p>
        </w:tc>
        <w:tc>
          <w:tcPr>
            <w:tcW w:w="7172" w:type="dxa"/>
          </w:tcPr>
          <w:p w:rsidR="00C52C69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Общая компетенция </w:t>
            </w:r>
          </w:p>
        </w:tc>
      </w:tr>
      <w:tr w:rsidR="00C52C69" w:rsidTr="003A426C">
        <w:tc>
          <w:tcPr>
            <w:tcW w:w="2802" w:type="dxa"/>
          </w:tcPr>
          <w:p w:rsidR="00C52C69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ПК </w:t>
            </w:r>
          </w:p>
        </w:tc>
        <w:tc>
          <w:tcPr>
            <w:tcW w:w="7172" w:type="dxa"/>
          </w:tcPr>
          <w:p w:rsidR="00C52C69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Профессиональная компетенция </w:t>
            </w:r>
          </w:p>
        </w:tc>
      </w:tr>
      <w:tr w:rsidR="00C52C69" w:rsidTr="003A426C">
        <w:tc>
          <w:tcPr>
            <w:tcW w:w="2802" w:type="dxa"/>
          </w:tcPr>
          <w:p w:rsidR="00C52C69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ГИА </w:t>
            </w:r>
          </w:p>
        </w:tc>
        <w:tc>
          <w:tcPr>
            <w:tcW w:w="7172" w:type="dxa"/>
          </w:tcPr>
          <w:p w:rsidR="00C52C69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Государственная итоговая аттестация </w:t>
            </w:r>
          </w:p>
        </w:tc>
      </w:tr>
      <w:tr w:rsidR="00C52C69" w:rsidTr="003A426C">
        <w:tc>
          <w:tcPr>
            <w:tcW w:w="2802" w:type="dxa"/>
          </w:tcPr>
          <w:p w:rsidR="00C52C69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ГЭК</w:t>
            </w:r>
          </w:p>
        </w:tc>
        <w:tc>
          <w:tcPr>
            <w:tcW w:w="7172" w:type="dxa"/>
          </w:tcPr>
          <w:p w:rsidR="00C52C69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экзаменационная комиссия</w:t>
            </w:r>
          </w:p>
        </w:tc>
      </w:tr>
    </w:tbl>
    <w:p w:rsidR="00C52C69" w:rsidRDefault="00C52C69" w:rsidP="00C52C69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72F5">
        <w:rPr>
          <w:rFonts w:ascii="Times New Roman" w:eastAsia="Times New Roman" w:hAnsi="Times New Roman" w:cs="Times New Roman"/>
          <w:b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2C4DFA">
        <w:rPr>
          <w:rFonts w:ascii="Times New Roman" w:hAnsi="Times New Roman" w:cs="Times New Roman"/>
          <w:b/>
          <w:bCs/>
          <w:sz w:val="28"/>
          <w:szCs w:val="28"/>
        </w:rPr>
        <w:t>Подготовка и проведение демонстрационного экзамена</w:t>
      </w:r>
    </w:p>
    <w:p w:rsidR="00C52C69" w:rsidRDefault="00C52C69" w:rsidP="00C52C69">
      <w:pPr>
        <w:keepNext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E750F">
        <w:rPr>
          <w:rFonts w:ascii="Times New Roman" w:eastAsia="Times New Roman" w:hAnsi="Times New Roman" w:cs="Times New Roman"/>
          <w:sz w:val="28"/>
          <w:szCs w:val="28"/>
        </w:rPr>
        <w:t xml:space="preserve">Программа ГИА предусматривает для выпускников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факультета СПО </w:t>
      </w:r>
      <w:r w:rsidRPr="000B6CC3">
        <w:rPr>
          <w:rFonts w:ascii="Times New Roman" w:eastAsia="Times New Roman" w:hAnsi="Times New Roman" w:cs="Times New Roman"/>
          <w:sz w:val="28"/>
          <w:szCs w:val="28"/>
        </w:rPr>
        <w:t>на первом этапе</w:t>
      </w:r>
      <w:r w:rsidRPr="00BE750F">
        <w:rPr>
          <w:rFonts w:ascii="Times New Roman" w:eastAsia="Times New Roman" w:hAnsi="Times New Roman" w:cs="Times New Roman"/>
          <w:sz w:val="28"/>
          <w:szCs w:val="28"/>
        </w:rPr>
        <w:t xml:space="preserve"> демонстрационный экзамен.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52C69" w:rsidRDefault="00C52C69" w:rsidP="00C52C69">
      <w:pPr>
        <w:keepNext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20A52">
        <w:rPr>
          <w:rFonts w:ascii="Times New Roman" w:eastAsia="Times New Roman" w:hAnsi="Times New Roman" w:cs="Times New Roman"/>
          <w:sz w:val="28"/>
          <w:szCs w:val="28"/>
        </w:rPr>
        <w:t>Демонстрационный экзамен направлен на определение уровня осво</w:t>
      </w:r>
      <w:r w:rsidRPr="00620A5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20A52">
        <w:rPr>
          <w:rFonts w:ascii="Times New Roman" w:eastAsia="Times New Roman" w:hAnsi="Times New Roman" w:cs="Times New Roman"/>
          <w:sz w:val="28"/>
          <w:szCs w:val="28"/>
        </w:rPr>
        <w:t>ния выпускником материала, предусмотренного образовательной програ</w:t>
      </w:r>
      <w:r w:rsidRPr="00620A5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20A52">
        <w:rPr>
          <w:rFonts w:ascii="Times New Roman" w:eastAsia="Times New Roman" w:hAnsi="Times New Roman" w:cs="Times New Roman"/>
          <w:sz w:val="28"/>
          <w:szCs w:val="28"/>
        </w:rPr>
        <w:lastRenderedPageBreak/>
        <w:t>мой, и степени сформированности профессиональных умений и навыков п</w:t>
      </w:r>
      <w:r w:rsidRPr="00620A5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20A52">
        <w:rPr>
          <w:rFonts w:ascii="Times New Roman" w:eastAsia="Times New Roman" w:hAnsi="Times New Roman" w:cs="Times New Roman"/>
          <w:sz w:val="28"/>
          <w:szCs w:val="28"/>
        </w:rPr>
        <w:t>тём проведения независимой экспертной оценки выполненных выпускником практических заданий в условиях реальных или смоделированных произво</w:t>
      </w:r>
      <w:r w:rsidRPr="00620A5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20A52">
        <w:rPr>
          <w:rFonts w:ascii="Times New Roman" w:eastAsia="Times New Roman" w:hAnsi="Times New Roman" w:cs="Times New Roman"/>
          <w:sz w:val="28"/>
          <w:szCs w:val="28"/>
        </w:rPr>
        <w:t>ственных процессов.</w:t>
      </w:r>
    </w:p>
    <w:p w:rsidR="00C52C69" w:rsidRDefault="00C52C69" w:rsidP="00C52C69">
      <w:pPr>
        <w:keepNext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20A52">
        <w:rPr>
          <w:rFonts w:ascii="Times New Roman" w:eastAsia="Times New Roman" w:hAnsi="Times New Roman" w:cs="Times New Roman"/>
          <w:sz w:val="28"/>
          <w:szCs w:val="28"/>
        </w:rPr>
        <w:t>Демонстрационный экзамен проводится на основе требований к р</w:t>
      </w:r>
      <w:r w:rsidRPr="00620A5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20A52">
        <w:rPr>
          <w:rFonts w:ascii="Times New Roman" w:eastAsia="Times New Roman" w:hAnsi="Times New Roman" w:cs="Times New Roman"/>
          <w:sz w:val="28"/>
          <w:szCs w:val="28"/>
        </w:rPr>
        <w:t>зультатам освоения образовательных программ среднего профессионального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, установленных ФГОС СПО.</w:t>
      </w:r>
    </w:p>
    <w:p w:rsidR="00C52C69" w:rsidRDefault="00C52C69" w:rsidP="00C52C69">
      <w:pPr>
        <w:keepNext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95724">
        <w:rPr>
          <w:rFonts w:ascii="Times New Roman" w:eastAsia="Times New Roman" w:hAnsi="Times New Roman" w:cs="Times New Roman"/>
          <w:sz w:val="28"/>
          <w:szCs w:val="28"/>
        </w:rPr>
        <w:t xml:space="preserve">Демонстрационный экзамен проводится с использованием комплектов оценочной документации. </w:t>
      </w:r>
    </w:p>
    <w:p w:rsidR="00C52C69" w:rsidRDefault="00C52C69" w:rsidP="00C52C69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40790" w:rsidRDefault="00A40790" w:rsidP="00C52C69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2C69" w:rsidRPr="00010D25" w:rsidRDefault="00C52C69" w:rsidP="00C52C69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010D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010D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Комплекс требований для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организации и </w:t>
      </w:r>
      <w:r w:rsidRPr="00010D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проведения демонстрац</w:t>
      </w:r>
      <w:r w:rsidRPr="00010D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Pr="00010D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онного экзамена</w:t>
      </w:r>
    </w:p>
    <w:p w:rsidR="00C52C69" w:rsidRPr="00010D25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2C69" w:rsidRPr="00010D25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1. Демонстрационный экзамен проводится с использованием КОД, включенных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Университетом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 в программу ГИА. </w:t>
      </w:r>
    </w:p>
    <w:p w:rsidR="00C52C69" w:rsidRPr="00010D25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D25">
        <w:rPr>
          <w:rFonts w:ascii="Times New Roman" w:hAnsi="Times New Roman" w:cs="Times New Roman"/>
          <w:color w:val="000000"/>
          <w:sz w:val="28"/>
          <w:szCs w:val="28"/>
        </w:rPr>
        <w:t>2. Задания демонстрационного экзамена доводятся до главного экспе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та в день, предшествующий дню начала демонстрационного экзамена. </w:t>
      </w:r>
    </w:p>
    <w:p w:rsidR="00C52C69" w:rsidRPr="00010D25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D25">
        <w:rPr>
          <w:rFonts w:ascii="Times New Roman" w:hAnsi="Times New Roman" w:cs="Times New Roman"/>
          <w:color w:val="000000"/>
          <w:sz w:val="28"/>
          <w:szCs w:val="28"/>
        </w:rPr>
        <w:t>3. Образовательная организация обеспечивает необходимые технич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>ские условия для обеспечения заданиями во время демонстрационного экз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мена выпускников, членов ГЭК, членов экспертной группы. </w:t>
      </w:r>
    </w:p>
    <w:p w:rsidR="00C52C69" w:rsidRPr="00010D25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4. Демонстрационный экзамен проводится в ЦПДЭ, представляющем собой площадку, оборудованную и оснащенную в соответствии с КОД. </w:t>
      </w:r>
    </w:p>
    <w:p w:rsidR="00C52C69" w:rsidRPr="00010D25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5. ЦПДЭ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выпускников специальности </w:t>
      </w:r>
      <w:r w:rsidR="00D40816" w:rsidRPr="00710FDF">
        <w:rPr>
          <w:rFonts w:ascii="Times New Roman" w:eastAsia="Times New Roman" w:hAnsi="Times New Roman" w:cs="Times New Roman"/>
          <w:sz w:val="28"/>
          <w:szCs w:val="28"/>
        </w:rPr>
        <w:t>40.02.04 Юриспруденция</w:t>
      </w:r>
      <w:r w:rsidR="00D408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>располага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тся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Университета.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52C69" w:rsidRPr="00010D25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6. Выпускники проходят демонстрационный экзамен в ЦПДЭ в составе экзаменационных групп. </w:t>
      </w:r>
    </w:p>
    <w:p w:rsidR="00C52C69" w:rsidRPr="00010D25" w:rsidRDefault="00C52C69" w:rsidP="00C52C69">
      <w:pPr>
        <w:keepNext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>
        <w:rPr>
          <w:rFonts w:ascii="Times New Roman" w:hAnsi="Times New Roman" w:cs="Times New Roman"/>
          <w:color w:val="000000"/>
          <w:sz w:val="28"/>
          <w:szCs w:val="28"/>
        </w:rPr>
        <w:t>Университет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 знакомит с планом проведения демонстрационного э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>замена выпускников, сдающих демонстрационный экзамен, и лиц, обеспеч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вающих проведение демонстрационного экзамена, в срок не позднее, чем за 5 рабочих дней до даты проведения экзамена. </w:t>
      </w:r>
    </w:p>
    <w:p w:rsidR="00C52C69" w:rsidRPr="00010D25" w:rsidRDefault="00C52C69" w:rsidP="00C52C69">
      <w:pPr>
        <w:keepNext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D25">
        <w:rPr>
          <w:rFonts w:ascii="Times New Roman" w:hAnsi="Times New Roman" w:cs="Times New Roman"/>
          <w:color w:val="000000"/>
          <w:sz w:val="28"/>
          <w:szCs w:val="28"/>
        </w:rPr>
        <w:t>8. Количество, общая площадь и состояние помещений, предоставля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>мых для проведения демонстрационного экзамена, обеспечива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т проведение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ДЭ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КОД. </w:t>
      </w:r>
    </w:p>
    <w:p w:rsidR="00C52C69" w:rsidRPr="00010D25" w:rsidRDefault="00C52C69" w:rsidP="00C52C69">
      <w:pPr>
        <w:pStyle w:val="Default"/>
        <w:keepNext/>
        <w:tabs>
          <w:tab w:val="left" w:pos="1134"/>
        </w:tabs>
        <w:ind w:firstLine="709"/>
        <w:jc w:val="both"/>
        <w:rPr>
          <w:sz w:val="28"/>
          <w:szCs w:val="28"/>
        </w:rPr>
      </w:pPr>
      <w:r w:rsidRPr="00010D25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010D25">
        <w:rPr>
          <w:sz w:val="28"/>
          <w:szCs w:val="28"/>
        </w:rPr>
        <w:t xml:space="preserve">Не позднее, чем за один рабочий день до даты проведения </w:t>
      </w:r>
      <w:r>
        <w:rPr>
          <w:sz w:val="28"/>
          <w:szCs w:val="28"/>
        </w:rPr>
        <w:t>ДЭ</w:t>
      </w:r>
      <w:r w:rsidRPr="00010D25">
        <w:rPr>
          <w:sz w:val="28"/>
          <w:szCs w:val="28"/>
        </w:rPr>
        <w:t xml:space="preserve"> гла</w:t>
      </w:r>
      <w:r w:rsidRPr="00010D25">
        <w:rPr>
          <w:sz w:val="28"/>
          <w:szCs w:val="28"/>
        </w:rPr>
        <w:t>в</w:t>
      </w:r>
      <w:r w:rsidRPr="00010D25">
        <w:rPr>
          <w:sz w:val="28"/>
          <w:szCs w:val="28"/>
        </w:rPr>
        <w:t>ным экспертом проводится проверка готовности ЦПДЭ в присутствии членов экспертной группы, выпускников, а также технического эксперта, назнача</w:t>
      </w:r>
      <w:r w:rsidRPr="00010D25">
        <w:rPr>
          <w:sz w:val="28"/>
          <w:szCs w:val="28"/>
        </w:rPr>
        <w:t>е</w:t>
      </w:r>
      <w:r w:rsidRPr="00010D25">
        <w:rPr>
          <w:sz w:val="28"/>
          <w:szCs w:val="28"/>
        </w:rPr>
        <w:t xml:space="preserve">мого </w:t>
      </w:r>
      <w:r>
        <w:rPr>
          <w:sz w:val="28"/>
          <w:szCs w:val="28"/>
        </w:rPr>
        <w:t>Университетом</w:t>
      </w:r>
      <w:r w:rsidRPr="00010D25">
        <w:rPr>
          <w:sz w:val="28"/>
          <w:szCs w:val="28"/>
        </w:rPr>
        <w:t>, ответственного за соблюдение установленных норм и правил охраны труда и техники безопасности</w:t>
      </w:r>
      <w:r>
        <w:rPr>
          <w:sz w:val="28"/>
          <w:szCs w:val="28"/>
        </w:rPr>
        <w:t xml:space="preserve"> (Приложения 1,2)</w:t>
      </w:r>
      <w:r w:rsidRPr="00010D25">
        <w:rPr>
          <w:sz w:val="28"/>
          <w:szCs w:val="28"/>
        </w:rPr>
        <w:t xml:space="preserve">. </w:t>
      </w:r>
    </w:p>
    <w:p w:rsidR="00C52C69" w:rsidRPr="00010D25" w:rsidRDefault="00C52C69" w:rsidP="00C52C69">
      <w:pPr>
        <w:keepNext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D25">
        <w:rPr>
          <w:rFonts w:ascii="Times New Roman" w:hAnsi="Times New Roman" w:cs="Times New Roman"/>
          <w:color w:val="000000"/>
          <w:sz w:val="28"/>
          <w:szCs w:val="28"/>
        </w:rPr>
        <w:t>10. Главным экспертом осуществляется осмотр ЦПДЭ, распределение обязанностей между членами экспертной группы по оценке выполнения з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>даний демонстрационного экзамена, а также распределение рабочих мест между выпускниками с использованием способа случайной выборки. Резул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>таты распределения обязанностей между членами экспертной группы и ра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пределения рабочих мест между выпускниками фиксируются главным эк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>пертом в соответствующих протоколах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(Приложения 3,4)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52C69" w:rsidRPr="00010D25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D25">
        <w:rPr>
          <w:rFonts w:ascii="Times New Roman" w:hAnsi="Times New Roman" w:cs="Times New Roman"/>
          <w:color w:val="000000"/>
          <w:sz w:val="28"/>
          <w:szCs w:val="28"/>
        </w:rPr>
        <w:t>11. Выпускники знакомятся со своими рабочими местами, под руков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>дством главного эксперта также повторно знакомятся с планом проведения демонстрационного экзамена, условиями оказания первичной медицинской помощи в ЦПДЭ. Факт ознакомления отражается главным экспертом в пр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токоле распределения рабочих мест. </w:t>
      </w:r>
    </w:p>
    <w:p w:rsidR="00C52C69" w:rsidRPr="00010D25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12. Допуск выпускников в ЦПДЭ осуществляется главным экспертом на основании документов, удостоверяющих личность. </w:t>
      </w:r>
    </w:p>
    <w:p w:rsidR="00C52C69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D25">
        <w:rPr>
          <w:rFonts w:ascii="Times New Roman" w:hAnsi="Times New Roman" w:cs="Times New Roman"/>
          <w:color w:val="000000"/>
          <w:sz w:val="28"/>
          <w:szCs w:val="28"/>
        </w:rPr>
        <w:t>13. Образовательная организация обязана не позднее, чем за один р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бочий день до дня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ДЭ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 уведомить главного эксперта об участии в проведении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ДЭ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 тьютора (ассистента). </w:t>
      </w:r>
    </w:p>
    <w:p w:rsidR="00C52C69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14. </w:t>
      </w:r>
      <w:r w:rsidRPr="009F7735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>
        <w:rPr>
          <w:rFonts w:ascii="Times New Roman" w:hAnsi="Times New Roman" w:cs="Times New Roman"/>
          <w:sz w:val="28"/>
          <w:szCs w:val="28"/>
        </w:rPr>
        <w:t>ДЭ</w:t>
      </w:r>
      <w:r w:rsidRPr="009F7735">
        <w:rPr>
          <w:rFonts w:ascii="Times New Roman" w:hAnsi="Times New Roman" w:cs="Times New Roman"/>
          <w:sz w:val="28"/>
          <w:szCs w:val="28"/>
        </w:rPr>
        <w:t xml:space="preserve"> (не более)</w:t>
      </w:r>
      <w:r>
        <w:rPr>
          <w:rFonts w:ascii="Times New Roman" w:hAnsi="Times New Roman" w:cs="Times New Roman"/>
          <w:sz w:val="28"/>
          <w:szCs w:val="28"/>
        </w:rPr>
        <w:t xml:space="preserve"> 4 часов.</w:t>
      </w:r>
    </w:p>
    <w:p w:rsidR="00C52C69" w:rsidRPr="00010D25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1023">
        <w:rPr>
          <w:rFonts w:ascii="Times New Roman" w:hAnsi="Times New Roman" w:cs="Times New Roman"/>
          <w:bCs/>
          <w:color w:val="000000"/>
          <w:sz w:val="28"/>
          <w:szCs w:val="28"/>
        </w:rPr>
        <w:t>15. Комплект оценочной документации</w:t>
      </w:r>
      <w:r w:rsidRPr="001D1023">
        <w:rPr>
          <w:rFonts w:ascii="Times New Roman" w:hAnsi="Times New Roman" w:cs="Times New Roman"/>
          <w:bCs/>
          <w:color w:val="000000"/>
          <w:sz w:val="36"/>
          <w:szCs w:val="36"/>
        </w:rPr>
        <w:t xml:space="preserve"> 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предназначен для организации и проведения аттестации обучающихся по программам </w:t>
      </w:r>
      <w:r>
        <w:rPr>
          <w:rFonts w:ascii="Times New Roman" w:hAnsi="Times New Roman" w:cs="Times New Roman"/>
          <w:color w:val="000000"/>
          <w:sz w:val="28"/>
          <w:szCs w:val="28"/>
        </w:rPr>
        <w:t>СПО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 в форме демо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10D25">
        <w:rPr>
          <w:rFonts w:ascii="Times New Roman" w:hAnsi="Times New Roman" w:cs="Times New Roman"/>
          <w:color w:val="000000"/>
          <w:sz w:val="28"/>
          <w:szCs w:val="28"/>
        </w:rPr>
        <w:t xml:space="preserve">страционного экзамена базового уровня. </w:t>
      </w:r>
    </w:p>
    <w:p w:rsidR="00C52C69" w:rsidRDefault="00CE6D66" w:rsidP="00CE6D6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6D66">
        <w:rPr>
          <w:rFonts w:ascii="Times New Roman" w:hAnsi="Times New Roman" w:cs="Times New Roman"/>
          <w:bCs/>
          <w:sz w:val="28"/>
          <w:szCs w:val="28"/>
        </w:rPr>
        <w:t>Компетенции, рекомендуемые для включения в содержание КОД д</w:t>
      </w:r>
      <w:r w:rsidRPr="00CE6D66">
        <w:rPr>
          <w:rFonts w:ascii="Times New Roman" w:hAnsi="Times New Roman" w:cs="Times New Roman"/>
          <w:bCs/>
          <w:sz w:val="28"/>
          <w:szCs w:val="28"/>
        </w:rPr>
        <w:t>е</w:t>
      </w:r>
      <w:r w:rsidRPr="00CE6D66">
        <w:rPr>
          <w:rFonts w:ascii="Times New Roman" w:hAnsi="Times New Roman" w:cs="Times New Roman"/>
          <w:bCs/>
          <w:sz w:val="28"/>
          <w:szCs w:val="28"/>
        </w:rPr>
        <w:t>монстрационного экзамена базового уровня по специальности 40.02.04 Юриспруденция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2C69">
        <w:rPr>
          <w:rFonts w:ascii="Times New Roman" w:hAnsi="Times New Roman" w:cs="Times New Roman"/>
          <w:bCs/>
          <w:sz w:val="28"/>
          <w:szCs w:val="28"/>
        </w:rPr>
        <w:t>представлены в таблице 1.</w:t>
      </w:r>
    </w:p>
    <w:p w:rsidR="00A40790" w:rsidRDefault="00A40790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2C69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Таблица 1 – </w:t>
      </w:r>
      <w:r w:rsidR="00CE6D66" w:rsidRPr="00CE6D66">
        <w:rPr>
          <w:rFonts w:ascii="Times New Roman" w:hAnsi="Times New Roman" w:cs="Times New Roman"/>
          <w:bCs/>
          <w:sz w:val="28"/>
          <w:szCs w:val="28"/>
        </w:rPr>
        <w:t>Компетенции, рекомендуемые для включения в содерж</w:t>
      </w:r>
      <w:r w:rsidR="00CE6D66" w:rsidRPr="00CE6D66">
        <w:rPr>
          <w:rFonts w:ascii="Times New Roman" w:hAnsi="Times New Roman" w:cs="Times New Roman"/>
          <w:bCs/>
          <w:sz w:val="28"/>
          <w:szCs w:val="28"/>
        </w:rPr>
        <w:t>а</w:t>
      </w:r>
      <w:r w:rsidR="00CE6D66" w:rsidRPr="00CE6D66">
        <w:rPr>
          <w:rFonts w:ascii="Times New Roman" w:hAnsi="Times New Roman" w:cs="Times New Roman"/>
          <w:bCs/>
          <w:sz w:val="28"/>
          <w:szCs w:val="28"/>
        </w:rPr>
        <w:t>ние КОД демонстрационного экзамена</w:t>
      </w:r>
    </w:p>
    <w:p w:rsidR="007A46BC" w:rsidRPr="007A46BC" w:rsidRDefault="007A46BC" w:rsidP="007A46BC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4"/>
        <w:tblW w:w="0" w:type="auto"/>
        <w:tblLayout w:type="fixed"/>
        <w:tblLook w:val="04A0"/>
      </w:tblPr>
      <w:tblGrid>
        <w:gridCol w:w="2518"/>
        <w:gridCol w:w="2552"/>
        <w:gridCol w:w="4642"/>
      </w:tblGrid>
      <w:tr w:rsidR="00CE6D66" w:rsidTr="007A46BC">
        <w:tc>
          <w:tcPr>
            <w:tcW w:w="2518" w:type="dxa"/>
          </w:tcPr>
          <w:p w:rsidR="00CE6D66" w:rsidRPr="00CE6D66" w:rsidRDefault="00CE6D66" w:rsidP="00CE6D6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Код и наименов</w:t>
            </w: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ние</w:t>
            </w:r>
          </w:p>
          <w:p w:rsidR="00CE6D66" w:rsidRPr="00CE6D66" w:rsidRDefault="00CE6D66" w:rsidP="00CE6D6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вида деятельности</w:t>
            </w:r>
          </w:p>
          <w:p w:rsidR="00CE6D66" w:rsidRPr="00CE6D66" w:rsidRDefault="00CE6D66" w:rsidP="00CE6D6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E6D66" w:rsidRDefault="00CE6D66" w:rsidP="00CE6D6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E6D66" w:rsidRPr="00CE6D66" w:rsidRDefault="00CE6D66" w:rsidP="00CE6D6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Код и наименов</w:t>
            </w: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ние</w:t>
            </w:r>
          </w:p>
          <w:p w:rsidR="00CE6D66" w:rsidRPr="00CE6D66" w:rsidRDefault="00CE6D66" w:rsidP="00CE6D6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профессиональн</w:t>
            </w: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го</w:t>
            </w:r>
          </w:p>
          <w:p w:rsidR="00CE6D66" w:rsidRPr="00CE6D66" w:rsidRDefault="00CE6D66" w:rsidP="00CE6D6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модуля, в рамках</w:t>
            </w:r>
          </w:p>
          <w:p w:rsidR="00CE6D66" w:rsidRPr="00CE6D66" w:rsidRDefault="00CE6D66" w:rsidP="00CE6D6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которого</w:t>
            </w:r>
          </w:p>
          <w:p w:rsidR="00CE6D66" w:rsidRDefault="00CE6D66" w:rsidP="00CE6D6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осваивается ВД</w:t>
            </w:r>
          </w:p>
        </w:tc>
        <w:tc>
          <w:tcPr>
            <w:tcW w:w="4642" w:type="dxa"/>
          </w:tcPr>
          <w:p w:rsidR="00CE6D66" w:rsidRDefault="00CE6D66" w:rsidP="00CE6D6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Перечень оцениваемых ПК</w:t>
            </w:r>
          </w:p>
        </w:tc>
      </w:tr>
      <w:tr w:rsidR="00CE6D66" w:rsidTr="007A46BC">
        <w:tc>
          <w:tcPr>
            <w:tcW w:w="2518" w:type="dxa"/>
            <w:vMerge w:val="restart"/>
          </w:tcPr>
          <w:p w:rsidR="00CE6D66" w:rsidRPr="00CE6D66" w:rsidRDefault="00CE6D66" w:rsidP="00CE6D66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ВД 01. </w:t>
            </w: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Правопр</w:t>
            </w: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менительная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де</w:t>
            </w: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тельность</w:t>
            </w:r>
          </w:p>
          <w:p w:rsidR="00CE6D66" w:rsidRDefault="00CE6D66" w:rsidP="00C52C69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CE6D66" w:rsidRPr="00CE6D66" w:rsidRDefault="00CE6D66" w:rsidP="00CE6D66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ПМ. 01.</w:t>
            </w: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 xml:space="preserve"> Прав</w:t>
            </w: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применительная деятельность</w:t>
            </w:r>
          </w:p>
          <w:p w:rsidR="00CE6D66" w:rsidRDefault="00CE6D66" w:rsidP="00C52C69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42" w:type="dxa"/>
          </w:tcPr>
          <w:p w:rsidR="00CE6D66" w:rsidRPr="00862917" w:rsidRDefault="00CE6D66" w:rsidP="00CE6D66">
            <w:pPr>
              <w:keepNext/>
              <w:autoSpaceDE w:val="0"/>
              <w:autoSpaceDN w:val="0"/>
              <w:adjustRightInd w:val="0"/>
              <w:jc w:val="both"/>
            </w:pP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ПК 1.1. Осуществлять професси</w:t>
            </w: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нальное толкование норм права.</w:t>
            </w:r>
          </w:p>
        </w:tc>
      </w:tr>
      <w:tr w:rsidR="00CE6D66" w:rsidTr="007A46BC">
        <w:tc>
          <w:tcPr>
            <w:tcW w:w="2518" w:type="dxa"/>
            <w:vMerge/>
          </w:tcPr>
          <w:p w:rsidR="00CE6D66" w:rsidRDefault="00CE6D66" w:rsidP="00C52C69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CE6D66" w:rsidRDefault="00CE6D66" w:rsidP="00C52C69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42" w:type="dxa"/>
          </w:tcPr>
          <w:p w:rsidR="00CE6D66" w:rsidRPr="00862917" w:rsidRDefault="00CE6D66" w:rsidP="00CE6D66">
            <w:pPr>
              <w:keepNext/>
              <w:autoSpaceDE w:val="0"/>
              <w:autoSpaceDN w:val="0"/>
              <w:adjustRightInd w:val="0"/>
              <w:jc w:val="both"/>
            </w:pP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ПК 1.2. Применять нормы права для решения задач в профессиональной деятельности.</w:t>
            </w:r>
          </w:p>
        </w:tc>
      </w:tr>
      <w:tr w:rsidR="00CE6D66" w:rsidTr="007A46BC">
        <w:tc>
          <w:tcPr>
            <w:tcW w:w="2518" w:type="dxa"/>
            <w:vMerge/>
          </w:tcPr>
          <w:p w:rsidR="00CE6D66" w:rsidRDefault="00CE6D66" w:rsidP="00C52C69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CE6D66" w:rsidRDefault="00CE6D66" w:rsidP="00C52C69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42" w:type="dxa"/>
          </w:tcPr>
          <w:p w:rsidR="00CE6D66" w:rsidRPr="00862917" w:rsidRDefault="00CE6D66" w:rsidP="00CE6D66">
            <w:pPr>
              <w:keepNext/>
              <w:autoSpaceDE w:val="0"/>
              <w:autoSpaceDN w:val="0"/>
              <w:adjustRightInd w:val="0"/>
              <w:jc w:val="both"/>
            </w:pP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ПК 1.3. Владеть навыками подг</w:t>
            </w: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товки юридических документов, в том числе с использованием инфо</w:t>
            </w: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Pr="00CE6D66">
              <w:rPr>
                <w:rFonts w:ascii="Times New Roman" w:hAnsi="Times New Roman"/>
                <w:bCs/>
                <w:sz w:val="28"/>
                <w:szCs w:val="28"/>
              </w:rPr>
              <w:t>мационных технологий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7A46BC" w:rsidTr="007A46BC">
        <w:tc>
          <w:tcPr>
            <w:tcW w:w="2518" w:type="dxa"/>
            <w:vMerge w:val="restart"/>
          </w:tcPr>
          <w:p w:rsidR="007A46BC" w:rsidRPr="007A46BC" w:rsidRDefault="007A46BC" w:rsidP="007A46BC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ВД 02.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Правоохр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нительная де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тельность</w:t>
            </w:r>
          </w:p>
          <w:p w:rsidR="007A46BC" w:rsidRDefault="007A46BC" w:rsidP="00C52C69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7A46BC" w:rsidRPr="007A46BC" w:rsidRDefault="007A46BC" w:rsidP="007A46BC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ПМ.02. Правоо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х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ранительная де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тельность</w:t>
            </w:r>
          </w:p>
          <w:p w:rsidR="007A46BC" w:rsidRDefault="007A46BC" w:rsidP="00C52C69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42" w:type="dxa"/>
          </w:tcPr>
          <w:p w:rsidR="007A46BC" w:rsidRDefault="007A46BC" w:rsidP="007A46BC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ПК 2.1. Осуществлять контроль с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блюдения законодательства РФ субъектами права.</w:t>
            </w:r>
          </w:p>
        </w:tc>
      </w:tr>
      <w:tr w:rsidR="007A46BC" w:rsidTr="007A46BC">
        <w:tc>
          <w:tcPr>
            <w:tcW w:w="2518" w:type="dxa"/>
            <w:vMerge/>
          </w:tcPr>
          <w:p w:rsidR="007A46BC" w:rsidRDefault="007A46BC" w:rsidP="00C52C69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7A46BC" w:rsidRDefault="007A46BC" w:rsidP="00C52C69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42" w:type="dxa"/>
          </w:tcPr>
          <w:p w:rsidR="007A46BC" w:rsidRDefault="007A46BC" w:rsidP="007A46BC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ПК 2.2. Систематизировать норм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 xml:space="preserve">тивные правовые акты и обобщать 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правоприменительную практику по вопросам расследования и пред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у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преждения преступлений и иных правонарушений.</w:t>
            </w:r>
          </w:p>
        </w:tc>
      </w:tr>
      <w:tr w:rsidR="007A46BC" w:rsidTr="007A46BC">
        <w:tc>
          <w:tcPr>
            <w:tcW w:w="2518" w:type="dxa"/>
            <w:vMerge/>
          </w:tcPr>
          <w:p w:rsidR="007A46BC" w:rsidRDefault="007A46BC" w:rsidP="00C52C69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7A46BC" w:rsidRDefault="007A46BC" w:rsidP="00C52C69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42" w:type="dxa"/>
          </w:tcPr>
          <w:p w:rsidR="007A46BC" w:rsidRDefault="007A46BC" w:rsidP="007A46BC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ПК 2.3. Осуществлять оценку пр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тивоправного поведения и опред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лять подведомственность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р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ассмо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рения дел.</w:t>
            </w:r>
          </w:p>
        </w:tc>
      </w:tr>
      <w:tr w:rsidR="007A46BC" w:rsidTr="007A46BC">
        <w:tc>
          <w:tcPr>
            <w:tcW w:w="2518" w:type="dxa"/>
            <w:vMerge w:val="restart"/>
          </w:tcPr>
          <w:p w:rsidR="007A46BC" w:rsidRPr="007A46BC" w:rsidRDefault="007A46BC" w:rsidP="007A46BC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ВД 03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Правовое обеспечение де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тельности орган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заций и оказание юридической п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мощи физическим лицам и их объ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динениям (по в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ы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бору)</w:t>
            </w:r>
          </w:p>
          <w:p w:rsidR="007A46BC" w:rsidRDefault="007A46BC" w:rsidP="00C52C69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7A46BC" w:rsidRPr="007A46BC" w:rsidRDefault="007A46BC" w:rsidP="007A46BC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ПМ.03. Правовое обеспечение де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тельности орган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заций и оказание юридической п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мощи физическим лицам и их объ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динениям (по в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ы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бору)</w:t>
            </w:r>
          </w:p>
          <w:p w:rsidR="007A46BC" w:rsidRDefault="007A46BC" w:rsidP="00C52C69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42" w:type="dxa"/>
          </w:tcPr>
          <w:p w:rsidR="007A46BC" w:rsidRDefault="007A46BC" w:rsidP="007A46BC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ПК 3.1. Вести документооборот при оказании профессиональной юрид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ческой помощи.</w:t>
            </w:r>
          </w:p>
        </w:tc>
      </w:tr>
      <w:tr w:rsidR="007A46BC" w:rsidTr="007A46BC">
        <w:tc>
          <w:tcPr>
            <w:tcW w:w="2518" w:type="dxa"/>
            <w:vMerge/>
          </w:tcPr>
          <w:p w:rsidR="007A46BC" w:rsidRDefault="007A46BC" w:rsidP="00C52C69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7A46BC" w:rsidRDefault="007A46BC" w:rsidP="00C52C69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42" w:type="dxa"/>
          </w:tcPr>
          <w:p w:rsidR="007A46BC" w:rsidRDefault="007A46BC" w:rsidP="007A46BC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ПК 3.2. Представлять интересы о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ганизаций и физических лиц в о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ношениях с государственными о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ганами, контрагентами и иными л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цами.</w:t>
            </w:r>
          </w:p>
        </w:tc>
      </w:tr>
      <w:tr w:rsidR="007A46BC" w:rsidTr="007A46BC">
        <w:tc>
          <w:tcPr>
            <w:tcW w:w="2518" w:type="dxa"/>
            <w:vMerge/>
          </w:tcPr>
          <w:p w:rsidR="007A46BC" w:rsidRDefault="007A46BC" w:rsidP="00C52C69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7A46BC" w:rsidRDefault="007A46BC" w:rsidP="00C52C69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42" w:type="dxa"/>
          </w:tcPr>
          <w:p w:rsidR="007A46BC" w:rsidRDefault="007A46BC" w:rsidP="007A46BC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ПК 3.3. Составлять подборку зак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нодательства и судебной практики, проекты правовых документов.</w:t>
            </w:r>
          </w:p>
        </w:tc>
      </w:tr>
      <w:tr w:rsidR="007A46BC" w:rsidTr="007A46BC">
        <w:tc>
          <w:tcPr>
            <w:tcW w:w="2518" w:type="dxa"/>
            <w:vMerge/>
          </w:tcPr>
          <w:p w:rsidR="007A46BC" w:rsidRDefault="007A46BC" w:rsidP="00C52C69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7A46BC" w:rsidRDefault="007A46BC" w:rsidP="00C52C69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42" w:type="dxa"/>
          </w:tcPr>
          <w:p w:rsidR="007A46BC" w:rsidRDefault="007A46BC" w:rsidP="007A46BC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ПК 3.4. Разрабатывать проекты юридических документов.</w:t>
            </w:r>
          </w:p>
        </w:tc>
      </w:tr>
      <w:tr w:rsidR="007A46BC" w:rsidTr="007A46BC">
        <w:tc>
          <w:tcPr>
            <w:tcW w:w="2518" w:type="dxa"/>
            <w:vMerge/>
          </w:tcPr>
          <w:p w:rsidR="007A46BC" w:rsidRDefault="007A46BC" w:rsidP="00C52C69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7A46BC" w:rsidRDefault="007A46BC" w:rsidP="00C52C69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42" w:type="dxa"/>
          </w:tcPr>
          <w:p w:rsidR="007A46BC" w:rsidRDefault="007A46BC" w:rsidP="007A46BC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ПК 3.5. Проводить первичную пр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7A46BC">
              <w:rPr>
                <w:rFonts w:ascii="Times New Roman" w:hAnsi="Times New Roman"/>
                <w:bCs/>
                <w:sz w:val="28"/>
                <w:szCs w:val="28"/>
              </w:rPr>
              <w:t>вовую экспертизу документов для организаций и физических лиц.</w:t>
            </w:r>
          </w:p>
        </w:tc>
      </w:tr>
    </w:tbl>
    <w:p w:rsidR="00CE6D66" w:rsidRDefault="00CE6D66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95724">
        <w:rPr>
          <w:rFonts w:ascii="Times New Roman" w:hAnsi="Times New Roman"/>
          <w:sz w:val="28"/>
          <w:szCs w:val="28"/>
        </w:rPr>
        <w:t>После</w:t>
      </w:r>
      <w:r w:rsidRPr="00F9572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>получения</w:t>
      </w:r>
      <w:r w:rsidRPr="00F9572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>экзаменационного</w:t>
      </w:r>
      <w:r w:rsidRPr="00F9572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>задания</w:t>
      </w:r>
      <w:r w:rsidRPr="00F9572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>и</w:t>
      </w:r>
      <w:r w:rsidRPr="00F95724">
        <w:rPr>
          <w:rFonts w:ascii="Times New Roman" w:hAnsi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дополнительны</w:t>
      </w:r>
      <w:r w:rsidRPr="00F95724">
        <w:rPr>
          <w:rFonts w:ascii="Times New Roman" w:hAnsi="Times New Roman"/>
          <w:sz w:val="28"/>
          <w:szCs w:val="28"/>
        </w:rPr>
        <w:t>х</w:t>
      </w:r>
      <w:r w:rsidRPr="00F9572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>мат</w:t>
      </w:r>
      <w:r w:rsidRPr="00F95724">
        <w:rPr>
          <w:rFonts w:ascii="Times New Roman" w:hAnsi="Times New Roman"/>
          <w:sz w:val="28"/>
          <w:szCs w:val="28"/>
        </w:rPr>
        <w:t>е</w:t>
      </w:r>
      <w:r w:rsidRPr="00F95724">
        <w:rPr>
          <w:rFonts w:ascii="Times New Roman" w:hAnsi="Times New Roman"/>
          <w:sz w:val="28"/>
          <w:szCs w:val="28"/>
        </w:rPr>
        <w:t xml:space="preserve">риалов    </w:t>
      </w:r>
      <w:r w:rsidRPr="00F95724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 xml:space="preserve">к   </w:t>
      </w:r>
      <w:r w:rsidRPr="00F95724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 xml:space="preserve">нему,   </w:t>
      </w:r>
      <w:r w:rsidRPr="00F95724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 xml:space="preserve">участникам   </w:t>
      </w:r>
      <w:r w:rsidRPr="00F95724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 xml:space="preserve">предоставляется   </w:t>
      </w:r>
      <w:r w:rsidRPr="00F9572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 xml:space="preserve">время   </w:t>
      </w:r>
      <w:r w:rsidRPr="00F95724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 xml:space="preserve">на   </w:t>
      </w:r>
      <w:r w:rsidRPr="00F95724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>озн</w:t>
      </w:r>
      <w:r w:rsidRPr="00F95724">
        <w:rPr>
          <w:rFonts w:ascii="Times New Roman" w:hAnsi="Times New Roman"/>
          <w:sz w:val="28"/>
          <w:szCs w:val="28"/>
        </w:rPr>
        <w:t>а</w:t>
      </w:r>
      <w:r w:rsidRPr="00F95724">
        <w:rPr>
          <w:rFonts w:ascii="Times New Roman" w:hAnsi="Times New Roman"/>
          <w:sz w:val="28"/>
          <w:szCs w:val="28"/>
        </w:rPr>
        <w:t>комление</w:t>
      </w:r>
      <w:r>
        <w:rPr>
          <w:rFonts w:ascii="Times New Roman" w:hAnsi="Times New Roman"/>
          <w:sz w:val="28"/>
          <w:szCs w:val="28"/>
        </w:rPr>
        <w:t xml:space="preserve"> с КОД</w:t>
      </w:r>
      <w:r w:rsidRPr="00F95724">
        <w:rPr>
          <w:rFonts w:ascii="Times New Roman" w:hAnsi="Times New Roman"/>
          <w:sz w:val="28"/>
          <w:szCs w:val="28"/>
        </w:rPr>
        <w:t>,</w:t>
      </w:r>
      <w:r w:rsidRPr="00F95724">
        <w:rPr>
          <w:rFonts w:ascii="Times New Roman" w:hAnsi="Times New Roman"/>
          <w:spacing w:val="67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>которое</w:t>
      </w:r>
      <w:r w:rsidRPr="00F95724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>не включается</w:t>
      </w:r>
      <w:r w:rsidRPr="00F95724">
        <w:rPr>
          <w:rFonts w:ascii="Times New Roman" w:hAnsi="Times New Roman"/>
          <w:spacing w:val="67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>в общее время проведения</w:t>
      </w:r>
      <w:r w:rsidRPr="00F95724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>экз</w:t>
      </w:r>
      <w:r w:rsidRPr="00F95724">
        <w:rPr>
          <w:rFonts w:ascii="Times New Roman" w:hAnsi="Times New Roman"/>
          <w:sz w:val="28"/>
          <w:szCs w:val="28"/>
        </w:rPr>
        <w:t>а</w:t>
      </w:r>
      <w:r w:rsidRPr="00F95724">
        <w:rPr>
          <w:rFonts w:ascii="Times New Roman" w:hAnsi="Times New Roman"/>
          <w:sz w:val="28"/>
          <w:szCs w:val="28"/>
        </w:rPr>
        <w:t>мена</w:t>
      </w:r>
      <w:r w:rsidRPr="00F95724">
        <w:rPr>
          <w:rFonts w:ascii="Times New Roman" w:hAnsi="Times New Roman"/>
          <w:spacing w:val="-65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>и</w:t>
      </w:r>
      <w:r w:rsidRPr="00F9572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>составляет</w:t>
      </w:r>
      <w:r w:rsidRPr="00F95724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>не</w:t>
      </w:r>
      <w:r w:rsidRPr="00F95724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>менее</w:t>
      </w:r>
      <w:r w:rsidRPr="00F95724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>15</w:t>
      </w:r>
      <w:r w:rsidRPr="00F95724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 xml:space="preserve">минут. </w:t>
      </w:r>
      <w:r w:rsidRPr="00F95724">
        <w:rPr>
          <w:rFonts w:ascii="Times New Roman" w:hAnsi="Times New Roman"/>
          <w:w w:val="105"/>
          <w:sz w:val="28"/>
          <w:szCs w:val="28"/>
        </w:rPr>
        <w:t>По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завершению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процедуры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ознако</w:t>
      </w:r>
      <w:r w:rsidRPr="00F95724">
        <w:rPr>
          <w:rFonts w:ascii="Times New Roman" w:hAnsi="Times New Roman"/>
          <w:w w:val="105"/>
          <w:sz w:val="28"/>
          <w:szCs w:val="28"/>
        </w:rPr>
        <w:t>м</w:t>
      </w:r>
      <w:r w:rsidRPr="00F95724">
        <w:rPr>
          <w:rFonts w:ascii="Times New Roman" w:hAnsi="Times New Roman"/>
          <w:w w:val="105"/>
          <w:sz w:val="28"/>
          <w:szCs w:val="28"/>
        </w:rPr>
        <w:t>ления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с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заданием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участники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подписывают</w:t>
      </w:r>
      <w:r w:rsidRPr="00F95724">
        <w:rPr>
          <w:rFonts w:ascii="Times New Roman" w:hAnsi="Times New Roman"/>
          <w:spacing w:val="6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протокол</w:t>
      </w:r>
      <w:r w:rsidRPr="00F95724">
        <w:rPr>
          <w:rFonts w:ascii="Times New Roman" w:hAnsi="Times New Roman"/>
          <w:spacing w:val="48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распределения</w:t>
      </w:r>
      <w:r w:rsidRPr="00F95724">
        <w:rPr>
          <w:rFonts w:ascii="Times New Roman" w:hAnsi="Times New Roman"/>
          <w:spacing w:val="58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р</w:t>
      </w:r>
      <w:r w:rsidRPr="00F95724">
        <w:rPr>
          <w:rFonts w:ascii="Times New Roman" w:hAnsi="Times New Roman"/>
          <w:w w:val="105"/>
          <w:sz w:val="28"/>
          <w:szCs w:val="28"/>
        </w:rPr>
        <w:t>а</w:t>
      </w:r>
      <w:r w:rsidRPr="00F95724">
        <w:rPr>
          <w:rFonts w:ascii="Times New Roman" w:hAnsi="Times New Roman"/>
          <w:w w:val="105"/>
          <w:sz w:val="28"/>
          <w:szCs w:val="28"/>
        </w:rPr>
        <w:t>бочих</w:t>
      </w:r>
      <w:r w:rsidRPr="00F95724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мест</w:t>
      </w:r>
      <w:r w:rsidRPr="00F95724">
        <w:rPr>
          <w:rFonts w:ascii="Times New Roman" w:hAnsi="Times New Roman"/>
          <w:spacing w:val="46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и</w:t>
      </w:r>
      <w:r w:rsidRPr="00F95724"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ознакомления</w:t>
      </w:r>
      <w:r w:rsidRPr="00F95724">
        <w:rPr>
          <w:rFonts w:ascii="Times New Roman" w:hAnsi="Times New Roman"/>
          <w:spacing w:val="56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участников</w:t>
      </w:r>
      <w:r w:rsidRPr="00F95724">
        <w:rPr>
          <w:rFonts w:ascii="Times New Roman" w:hAnsi="Times New Roman"/>
          <w:spacing w:val="-69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с документацией, оборудованием и рабочими местами, оформляемый по каждой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экзаменационной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группе.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Протокол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проведения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демонстрационного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экзамена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(Приложение 5) </w:t>
      </w:r>
      <w:r w:rsidRPr="00F95724">
        <w:rPr>
          <w:rFonts w:ascii="Times New Roman" w:hAnsi="Times New Roman"/>
          <w:w w:val="105"/>
          <w:sz w:val="28"/>
          <w:szCs w:val="28"/>
        </w:rPr>
        <w:t>по</w:t>
      </w:r>
      <w:r w:rsidRPr="00F95724">
        <w:rPr>
          <w:rFonts w:ascii="Times New Roman" w:hAnsi="Times New Roman"/>
          <w:w w:val="105"/>
          <w:sz w:val="28"/>
          <w:szCs w:val="28"/>
        </w:rPr>
        <w:t>д</w:t>
      </w:r>
      <w:r w:rsidRPr="00F95724">
        <w:rPr>
          <w:rFonts w:ascii="Times New Roman" w:hAnsi="Times New Roman"/>
          <w:w w:val="105"/>
          <w:sz w:val="28"/>
          <w:szCs w:val="28"/>
        </w:rPr>
        <w:t>писывается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главным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экспертом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и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экспертами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после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завершения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ДЭ</w:t>
      </w:r>
      <w:r w:rsidRPr="00F95724">
        <w:rPr>
          <w:rFonts w:ascii="Times New Roman" w:hAnsi="Times New Roman"/>
          <w:w w:val="105"/>
          <w:sz w:val="28"/>
          <w:szCs w:val="28"/>
        </w:rPr>
        <w:t>,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уч</w:t>
      </w:r>
      <w:r w:rsidRPr="00F95724">
        <w:rPr>
          <w:rFonts w:ascii="Times New Roman" w:hAnsi="Times New Roman"/>
          <w:w w:val="105"/>
          <w:sz w:val="28"/>
          <w:szCs w:val="28"/>
        </w:rPr>
        <w:t>а</w:t>
      </w:r>
      <w:r w:rsidRPr="00F95724">
        <w:rPr>
          <w:rFonts w:ascii="Times New Roman" w:hAnsi="Times New Roman"/>
          <w:w w:val="105"/>
          <w:sz w:val="28"/>
          <w:szCs w:val="28"/>
        </w:rPr>
        <w:t>стники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демонстрационного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экзамена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протокол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не</w:t>
      </w:r>
      <w:r w:rsidRPr="00F95724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подписывают.</w:t>
      </w:r>
    </w:p>
    <w:p w:rsidR="00C52C69" w:rsidRDefault="00C52C69" w:rsidP="00C52C69">
      <w:pPr>
        <w:keepNext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95724">
        <w:rPr>
          <w:rFonts w:ascii="Times New Roman" w:hAnsi="Times New Roman"/>
          <w:sz w:val="28"/>
          <w:szCs w:val="28"/>
        </w:rPr>
        <w:t>К выполнению</w:t>
      </w:r>
      <w:r w:rsidRPr="00F9572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>экзаменационных заданий участники</w:t>
      </w:r>
      <w:r w:rsidRPr="00F9572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>приступают</w:t>
      </w:r>
      <w:r w:rsidRPr="00F9572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>после</w:t>
      </w:r>
      <w:r w:rsidRPr="00F9572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указания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главного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эксперта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и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фиксации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времени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нач</w:t>
      </w:r>
      <w:r w:rsidRPr="00F95724">
        <w:rPr>
          <w:rFonts w:ascii="Times New Roman" w:hAnsi="Times New Roman"/>
          <w:w w:val="105"/>
          <w:sz w:val="28"/>
          <w:szCs w:val="28"/>
        </w:rPr>
        <w:t>ала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w w:val="105"/>
          <w:sz w:val="28"/>
          <w:szCs w:val="28"/>
        </w:rPr>
        <w:t>проведения</w:t>
      </w:r>
      <w:r w:rsidRPr="00F95724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>д</w:t>
      </w:r>
      <w:r w:rsidRPr="00F95724">
        <w:rPr>
          <w:rFonts w:ascii="Times New Roman" w:hAnsi="Times New Roman"/>
          <w:sz w:val="28"/>
          <w:szCs w:val="28"/>
        </w:rPr>
        <w:t>е</w:t>
      </w:r>
      <w:r w:rsidRPr="00F95724">
        <w:rPr>
          <w:rFonts w:ascii="Times New Roman" w:hAnsi="Times New Roman"/>
          <w:sz w:val="28"/>
          <w:szCs w:val="28"/>
        </w:rPr>
        <w:t>монстрационного</w:t>
      </w:r>
      <w:r w:rsidRPr="00F95724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>экзамена</w:t>
      </w:r>
      <w:r w:rsidRPr="00F95724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>в</w:t>
      </w:r>
      <w:r w:rsidRPr="00F95724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F95724">
        <w:rPr>
          <w:rFonts w:ascii="Times New Roman" w:hAnsi="Times New Roman"/>
          <w:sz w:val="28"/>
          <w:szCs w:val="28"/>
        </w:rPr>
        <w:t>протоколе</w:t>
      </w:r>
      <w:r w:rsidRPr="00F95724"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 xml:space="preserve">его </w:t>
      </w:r>
      <w:r w:rsidRPr="00F95724"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z w:val="28"/>
          <w:szCs w:val="28"/>
        </w:rPr>
        <w:t>.</w:t>
      </w:r>
    </w:p>
    <w:p w:rsidR="00C52C69" w:rsidRDefault="00C52C69" w:rsidP="00C52C69">
      <w:pPr>
        <w:keepNext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73401">
        <w:rPr>
          <w:rFonts w:ascii="Times New Roman" w:hAnsi="Times New Roman" w:cs="Times New Roman"/>
          <w:bCs/>
          <w:sz w:val="28"/>
          <w:szCs w:val="28"/>
        </w:rPr>
        <w:t xml:space="preserve">16. </w:t>
      </w:r>
      <w:r w:rsidRPr="003E3B61">
        <w:rPr>
          <w:rFonts w:ascii="Times New Roman" w:hAnsi="Times New Roman"/>
          <w:w w:val="105"/>
          <w:sz w:val="28"/>
          <w:szCs w:val="28"/>
        </w:rPr>
        <w:t>Процедура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оценивания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результатов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выполнения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экзаменацио</w:t>
      </w:r>
      <w:r w:rsidRPr="003E3B61">
        <w:rPr>
          <w:rFonts w:ascii="Times New Roman" w:hAnsi="Times New Roman"/>
          <w:w w:val="105"/>
          <w:sz w:val="28"/>
          <w:szCs w:val="28"/>
        </w:rPr>
        <w:t>н</w:t>
      </w:r>
      <w:r w:rsidRPr="003E3B61">
        <w:rPr>
          <w:rFonts w:ascii="Times New Roman" w:hAnsi="Times New Roman"/>
          <w:w w:val="105"/>
          <w:sz w:val="28"/>
          <w:szCs w:val="28"/>
        </w:rPr>
        <w:t>ных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заданий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осуществляется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color w:val="0F0F0F"/>
          <w:w w:val="105"/>
          <w:sz w:val="28"/>
          <w:szCs w:val="28"/>
        </w:rPr>
        <w:t>в</w:t>
      </w:r>
      <w:r w:rsidRPr="003E3B61">
        <w:rPr>
          <w:rFonts w:ascii="Times New Roman" w:hAnsi="Times New Roman"/>
          <w:color w:val="0F0F0F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требованиями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КОД и</w:t>
      </w:r>
      <w:r w:rsidRPr="003E3B61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крит</w:t>
      </w:r>
      <w:r w:rsidRPr="003E3B61">
        <w:rPr>
          <w:rFonts w:ascii="Times New Roman" w:hAnsi="Times New Roman"/>
          <w:w w:val="105"/>
          <w:sz w:val="28"/>
          <w:szCs w:val="28"/>
        </w:rPr>
        <w:t>е</w:t>
      </w:r>
      <w:r w:rsidRPr="003E3B61">
        <w:rPr>
          <w:rFonts w:ascii="Times New Roman" w:hAnsi="Times New Roman"/>
          <w:w w:val="105"/>
          <w:sz w:val="28"/>
          <w:szCs w:val="28"/>
        </w:rPr>
        <w:t>риями</w:t>
      </w:r>
      <w:r>
        <w:rPr>
          <w:rFonts w:ascii="Times New Roman" w:hAnsi="Times New Roman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оценивани</w:t>
      </w:r>
      <w:r>
        <w:rPr>
          <w:rFonts w:ascii="Times New Roman" w:hAnsi="Times New Roman"/>
          <w:w w:val="105"/>
          <w:sz w:val="28"/>
          <w:szCs w:val="28"/>
        </w:rPr>
        <w:t xml:space="preserve">я. Баллы выставляются членами экспертной группы </w:t>
      </w:r>
      <w:r w:rsidRPr="003E3B61">
        <w:rPr>
          <w:rFonts w:ascii="Times New Roman" w:hAnsi="Times New Roman"/>
          <w:w w:val="105"/>
          <w:sz w:val="28"/>
          <w:szCs w:val="28"/>
        </w:rPr>
        <w:t>вручную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с</w:t>
      </w:r>
      <w:r w:rsidRPr="003E3B61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использованием</w:t>
      </w:r>
      <w:r w:rsidRPr="003E3B61">
        <w:rPr>
          <w:rFonts w:ascii="Times New Roman" w:hAnsi="Times New Roman"/>
          <w:spacing w:val="-16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предоставленных</w:t>
      </w:r>
      <w:r w:rsidRPr="003E3B61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главным</w:t>
      </w:r>
      <w:r w:rsidRPr="003E3B61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экспертом</w:t>
      </w:r>
      <w:r w:rsidRPr="003E3B61">
        <w:rPr>
          <w:rFonts w:ascii="Times New Roman" w:hAnsi="Times New Roman"/>
          <w:spacing w:val="15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ведом</w:t>
      </w:r>
      <w:r w:rsidRPr="003E3B61">
        <w:rPr>
          <w:rFonts w:ascii="Times New Roman" w:hAnsi="Times New Roman"/>
          <w:w w:val="105"/>
          <w:sz w:val="28"/>
          <w:szCs w:val="28"/>
        </w:rPr>
        <w:t>о</w:t>
      </w:r>
      <w:r w:rsidRPr="003E3B61">
        <w:rPr>
          <w:rFonts w:ascii="Times New Roman" w:hAnsi="Times New Roman"/>
          <w:w w:val="105"/>
          <w:sz w:val="28"/>
          <w:szCs w:val="28"/>
        </w:rPr>
        <w:t>стей.</w:t>
      </w:r>
    </w:p>
    <w:p w:rsidR="00C52C69" w:rsidRDefault="00C52C69" w:rsidP="00C52C69">
      <w:pPr>
        <w:keepNext/>
        <w:tabs>
          <w:tab w:val="left" w:pos="1988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Оценивание выполненных на ДЭ работ проводится по 100-балльной шкале, а затем полученные баллы переводятся в оценку по пятибалльной сис</w:t>
      </w:r>
      <w:r w:rsidR="007A46BC">
        <w:rPr>
          <w:rFonts w:ascii="Times New Roman" w:hAnsi="Times New Roman" w:cs="Times New Roman"/>
          <w:bCs/>
          <w:sz w:val="28"/>
          <w:szCs w:val="28"/>
        </w:rPr>
        <w:t>теме (</w:t>
      </w:r>
      <w:r>
        <w:rPr>
          <w:rFonts w:ascii="Times New Roman" w:hAnsi="Times New Roman" w:cs="Times New Roman"/>
          <w:bCs/>
          <w:sz w:val="28"/>
          <w:szCs w:val="28"/>
        </w:rPr>
        <w:t>таблица 2</w:t>
      </w:r>
      <w:r w:rsidR="007A46BC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C52C69" w:rsidRPr="00573401" w:rsidRDefault="00C52C69" w:rsidP="00C52C69">
      <w:pPr>
        <w:keepNext/>
        <w:tabs>
          <w:tab w:val="left" w:pos="1988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2C69" w:rsidRDefault="00C52C69" w:rsidP="007A46BC">
      <w:pPr>
        <w:keepNext/>
        <w:tabs>
          <w:tab w:val="left" w:pos="1988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2 -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4AF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44AFD">
        <w:rPr>
          <w:rFonts w:ascii="Times New Roman" w:hAnsi="Times New Roman" w:cs="Times New Roman"/>
          <w:bCs/>
          <w:sz w:val="28"/>
          <w:szCs w:val="28"/>
        </w:rPr>
        <w:t xml:space="preserve">хема перевода </w:t>
      </w:r>
      <w:r w:rsidRPr="00CD15C0">
        <w:rPr>
          <w:rFonts w:ascii="Times New Roman" w:hAnsi="Times New Roman" w:cs="Times New Roman"/>
          <w:bCs/>
          <w:sz w:val="28"/>
          <w:szCs w:val="28"/>
        </w:rPr>
        <w:t>результатов демонстрационного экзамена из стобалльной шкалы в пятибалльную</w:t>
      </w:r>
    </w:p>
    <w:p w:rsidR="00C52C69" w:rsidRPr="00CD15C0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Layout w:type="fixed"/>
        <w:tblLook w:val="04A0"/>
      </w:tblPr>
      <w:tblGrid>
        <w:gridCol w:w="2661"/>
        <w:gridCol w:w="1700"/>
        <w:gridCol w:w="1843"/>
        <w:gridCol w:w="1701"/>
        <w:gridCol w:w="1666"/>
      </w:tblGrid>
      <w:tr w:rsidR="00C52C69" w:rsidRPr="00CD15C0" w:rsidTr="003A426C">
        <w:tc>
          <w:tcPr>
            <w:tcW w:w="2661" w:type="dxa"/>
          </w:tcPr>
          <w:p w:rsidR="00C52C69" w:rsidRDefault="00C52C69" w:rsidP="003A426C">
            <w:pPr>
              <w:pStyle w:val="Default"/>
              <w:keepNext/>
              <w:jc w:val="both"/>
              <w:rPr>
                <w:bCs/>
              </w:rPr>
            </w:pPr>
            <w:r w:rsidRPr="001436F8">
              <w:rPr>
                <w:bCs/>
              </w:rPr>
              <w:t xml:space="preserve">Оценка </w:t>
            </w:r>
          </w:p>
          <w:p w:rsidR="00C52C69" w:rsidRPr="001436F8" w:rsidRDefault="00C52C69" w:rsidP="003A426C">
            <w:pPr>
              <w:pStyle w:val="Default"/>
              <w:keepNext/>
              <w:jc w:val="both"/>
            </w:pPr>
            <w:r>
              <w:rPr>
                <w:bCs/>
              </w:rPr>
              <w:t>(</w:t>
            </w:r>
            <w:r w:rsidRPr="001436F8">
              <w:rPr>
                <w:bCs/>
              </w:rPr>
              <w:t>пятибалльная шкала)</w:t>
            </w:r>
          </w:p>
        </w:tc>
        <w:tc>
          <w:tcPr>
            <w:tcW w:w="1700" w:type="dxa"/>
            <w:vAlign w:val="center"/>
          </w:tcPr>
          <w:p w:rsidR="00C52C69" w:rsidRPr="00CD15C0" w:rsidRDefault="00C52C69" w:rsidP="003A426C">
            <w:pPr>
              <w:pStyle w:val="Default"/>
              <w:keepNext/>
              <w:jc w:val="center"/>
            </w:pPr>
            <w:r w:rsidRPr="00CD15C0">
              <w:rPr>
                <w:b/>
                <w:bCs/>
              </w:rPr>
              <w:t>«2»</w:t>
            </w:r>
          </w:p>
        </w:tc>
        <w:tc>
          <w:tcPr>
            <w:tcW w:w="1843" w:type="dxa"/>
            <w:vAlign w:val="center"/>
          </w:tcPr>
          <w:p w:rsidR="00C52C69" w:rsidRPr="00CD15C0" w:rsidRDefault="00C52C69" w:rsidP="003A426C">
            <w:pPr>
              <w:pStyle w:val="Default"/>
              <w:keepNext/>
              <w:jc w:val="center"/>
            </w:pPr>
            <w:r w:rsidRPr="00CD15C0">
              <w:rPr>
                <w:b/>
                <w:bCs/>
              </w:rPr>
              <w:t>«3»</w:t>
            </w:r>
          </w:p>
        </w:tc>
        <w:tc>
          <w:tcPr>
            <w:tcW w:w="1701" w:type="dxa"/>
            <w:vAlign w:val="center"/>
          </w:tcPr>
          <w:p w:rsidR="00C52C69" w:rsidRPr="00CD15C0" w:rsidRDefault="00C52C69" w:rsidP="003A426C">
            <w:pPr>
              <w:pStyle w:val="Default"/>
              <w:keepNext/>
              <w:jc w:val="center"/>
            </w:pPr>
            <w:r w:rsidRPr="00CD15C0">
              <w:rPr>
                <w:b/>
                <w:bCs/>
              </w:rPr>
              <w:t>«4»</w:t>
            </w:r>
          </w:p>
        </w:tc>
        <w:tc>
          <w:tcPr>
            <w:tcW w:w="1666" w:type="dxa"/>
            <w:vAlign w:val="center"/>
          </w:tcPr>
          <w:p w:rsidR="00C52C69" w:rsidRPr="00CD15C0" w:rsidRDefault="00C52C69" w:rsidP="003A426C">
            <w:pPr>
              <w:pStyle w:val="Default"/>
              <w:keepNext/>
              <w:jc w:val="center"/>
            </w:pPr>
            <w:r w:rsidRPr="00CD15C0">
              <w:rPr>
                <w:b/>
                <w:bCs/>
              </w:rPr>
              <w:t>«5»</w:t>
            </w:r>
          </w:p>
        </w:tc>
      </w:tr>
      <w:tr w:rsidR="00C52C69" w:rsidRPr="00CD15C0" w:rsidTr="003A426C">
        <w:tc>
          <w:tcPr>
            <w:tcW w:w="2661" w:type="dxa"/>
          </w:tcPr>
          <w:p w:rsidR="00C52C69" w:rsidRDefault="00C52C69" w:rsidP="003A426C">
            <w:pPr>
              <w:pStyle w:val="Default"/>
              <w:keepNext/>
              <w:jc w:val="both"/>
              <w:rPr>
                <w:bCs/>
              </w:rPr>
            </w:pPr>
            <w:r w:rsidRPr="001436F8">
              <w:rPr>
                <w:bCs/>
              </w:rPr>
              <w:t>Оценка в баллах</w:t>
            </w:r>
          </w:p>
          <w:p w:rsidR="00C52C69" w:rsidRPr="001436F8" w:rsidRDefault="00C52C69" w:rsidP="003A426C">
            <w:pPr>
              <w:pStyle w:val="Default"/>
              <w:keepNext/>
              <w:jc w:val="both"/>
            </w:pPr>
            <w:r w:rsidRPr="001436F8">
              <w:rPr>
                <w:bCs/>
              </w:rPr>
              <w:t>(стобалльная шкала)</w:t>
            </w:r>
          </w:p>
        </w:tc>
        <w:tc>
          <w:tcPr>
            <w:tcW w:w="1700" w:type="dxa"/>
            <w:vAlign w:val="center"/>
          </w:tcPr>
          <w:p w:rsidR="00C52C69" w:rsidRPr="00CD15C0" w:rsidRDefault="00C52C69" w:rsidP="003A426C">
            <w:pPr>
              <w:pStyle w:val="Default"/>
              <w:keepNext/>
              <w:jc w:val="center"/>
            </w:pPr>
            <w:r w:rsidRPr="00CD15C0">
              <w:t>0,00 – 19,99</w:t>
            </w:r>
          </w:p>
        </w:tc>
        <w:tc>
          <w:tcPr>
            <w:tcW w:w="1843" w:type="dxa"/>
            <w:vAlign w:val="center"/>
          </w:tcPr>
          <w:p w:rsidR="00C52C69" w:rsidRPr="00CD15C0" w:rsidRDefault="00C52C69" w:rsidP="003A426C">
            <w:pPr>
              <w:pStyle w:val="Default"/>
              <w:keepNext/>
              <w:jc w:val="center"/>
            </w:pPr>
            <w:r w:rsidRPr="00CD15C0">
              <w:t>20,00 – 39,99</w:t>
            </w:r>
          </w:p>
        </w:tc>
        <w:tc>
          <w:tcPr>
            <w:tcW w:w="1701" w:type="dxa"/>
            <w:vAlign w:val="center"/>
          </w:tcPr>
          <w:p w:rsidR="00C52C69" w:rsidRPr="00CD15C0" w:rsidRDefault="00C52C69" w:rsidP="003A426C">
            <w:pPr>
              <w:pStyle w:val="Default"/>
              <w:keepNext/>
              <w:jc w:val="center"/>
            </w:pPr>
            <w:r w:rsidRPr="00CD15C0">
              <w:t>40,00 – 69,99</w:t>
            </w:r>
          </w:p>
        </w:tc>
        <w:tc>
          <w:tcPr>
            <w:tcW w:w="1666" w:type="dxa"/>
            <w:vAlign w:val="center"/>
          </w:tcPr>
          <w:p w:rsidR="00C52C69" w:rsidRPr="00CD15C0" w:rsidRDefault="00C52C69" w:rsidP="003A426C">
            <w:pPr>
              <w:pStyle w:val="Default"/>
              <w:keepNext/>
              <w:jc w:val="center"/>
            </w:pPr>
            <w:r w:rsidRPr="00CD15C0">
              <w:t>70,00 - 100,00</w:t>
            </w:r>
          </w:p>
        </w:tc>
      </w:tr>
    </w:tbl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E3B61">
        <w:rPr>
          <w:rFonts w:ascii="Times New Roman" w:hAnsi="Times New Roman"/>
          <w:w w:val="105"/>
          <w:sz w:val="28"/>
          <w:szCs w:val="28"/>
        </w:rPr>
        <w:t>После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всех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оценочных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процедур,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главным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экспертом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и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членами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sz w:val="28"/>
          <w:szCs w:val="28"/>
        </w:rPr>
        <w:t>экспертной группы производится сверка баллов, их внесение в протокол пр</w:t>
      </w:r>
      <w:r w:rsidRPr="003E3B61">
        <w:rPr>
          <w:rFonts w:ascii="Times New Roman" w:hAnsi="Times New Roman"/>
          <w:sz w:val="28"/>
          <w:szCs w:val="28"/>
        </w:rPr>
        <w:t>о</w:t>
      </w:r>
      <w:r w:rsidRPr="003E3B61">
        <w:rPr>
          <w:rFonts w:ascii="Times New Roman" w:hAnsi="Times New Roman"/>
          <w:sz w:val="28"/>
          <w:szCs w:val="28"/>
        </w:rPr>
        <w:t>ведения</w:t>
      </w:r>
      <w:r w:rsidRPr="003E3B6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демонстрационного</w:t>
      </w:r>
      <w:r w:rsidRPr="003E3B61">
        <w:rPr>
          <w:rFonts w:ascii="Times New Roman" w:hAnsi="Times New Roman"/>
          <w:spacing w:val="-15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экзамена</w:t>
      </w:r>
      <w:r>
        <w:rPr>
          <w:rFonts w:ascii="Times New Roman" w:hAnsi="Times New Roman"/>
          <w:w w:val="105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3E3B61">
        <w:rPr>
          <w:rFonts w:ascii="Times New Roman" w:hAnsi="Times New Roman"/>
          <w:sz w:val="28"/>
          <w:szCs w:val="28"/>
        </w:rPr>
        <w:t xml:space="preserve"> сверке привлекается</w:t>
      </w:r>
      <w:r w:rsidRPr="003E3B6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E3B61">
        <w:rPr>
          <w:rFonts w:ascii="Times New Roman" w:hAnsi="Times New Roman"/>
          <w:sz w:val="28"/>
          <w:szCs w:val="28"/>
        </w:rPr>
        <w:t xml:space="preserve">член </w:t>
      </w:r>
      <w:r>
        <w:rPr>
          <w:rFonts w:ascii="Times New Roman" w:hAnsi="Times New Roman"/>
          <w:sz w:val="28"/>
          <w:szCs w:val="28"/>
        </w:rPr>
        <w:t>ГЭК</w:t>
      </w:r>
      <w:r w:rsidRPr="003E3B61">
        <w:rPr>
          <w:rFonts w:ascii="Times New Roman" w:hAnsi="Times New Roman"/>
          <w:sz w:val="28"/>
          <w:szCs w:val="28"/>
        </w:rPr>
        <w:t>, присутствовавший в центре проведения демонстрационного экзамена и не</w:t>
      </w:r>
      <w:r w:rsidRPr="003E3B6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входящий</w:t>
      </w:r>
      <w:r w:rsidRPr="003E3B61"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в состав эк</w:t>
      </w:r>
      <w:r>
        <w:rPr>
          <w:rFonts w:ascii="Times New Roman" w:hAnsi="Times New Roman"/>
          <w:w w:val="105"/>
          <w:sz w:val="28"/>
          <w:szCs w:val="28"/>
        </w:rPr>
        <w:t>сперт</w:t>
      </w:r>
      <w:r w:rsidRPr="003E3B61">
        <w:rPr>
          <w:rFonts w:ascii="Times New Roman" w:hAnsi="Times New Roman"/>
          <w:w w:val="105"/>
          <w:sz w:val="28"/>
          <w:szCs w:val="28"/>
        </w:rPr>
        <w:t>ной</w:t>
      </w:r>
      <w:r w:rsidRPr="003E3B61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группы.</w:t>
      </w:r>
    </w:p>
    <w:p w:rsidR="00C52C69" w:rsidRDefault="00C52C69" w:rsidP="00C52C69">
      <w:pPr>
        <w:keepNext/>
        <w:spacing w:after="0" w:line="240" w:lineRule="auto"/>
        <w:ind w:firstLine="709"/>
        <w:jc w:val="both"/>
        <w:textAlignment w:val="baseline"/>
        <w:rPr>
          <w:rFonts w:ascii="Times New Roman" w:hAnsi="Times New Roman"/>
          <w:w w:val="105"/>
          <w:sz w:val="28"/>
          <w:szCs w:val="28"/>
        </w:rPr>
      </w:pPr>
      <w:r w:rsidRPr="003E3B61">
        <w:rPr>
          <w:rFonts w:ascii="Times New Roman" w:hAnsi="Times New Roman"/>
          <w:w w:val="105"/>
          <w:sz w:val="28"/>
          <w:szCs w:val="28"/>
        </w:rPr>
        <w:t>Оригинал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протокола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проведения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ДЭ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передается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в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ГЭК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для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выста</w:t>
      </w:r>
      <w:r w:rsidRPr="003E3B61">
        <w:rPr>
          <w:rFonts w:ascii="Times New Roman" w:hAnsi="Times New Roman"/>
          <w:w w:val="105"/>
          <w:sz w:val="28"/>
          <w:szCs w:val="28"/>
        </w:rPr>
        <w:t>в</w:t>
      </w:r>
      <w:r w:rsidRPr="003E3B61">
        <w:rPr>
          <w:rFonts w:ascii="Times New Roman" w:hAnsi="Times New Roman"/>
          <w:w w:val="105"/>
          <w:sz w:val="28"/>
          <w:szCs w:val="28"/>
        </w:rPr>
        <w:t>ления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итоговых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оценок по результатам  государственной итоговой</w:t>
      </w:r>
      <w:r w:rsidRPr="003E3B61">
        <w:rPr>
          <w:rFonts w:ascii="Times New Roman" w:hAnsi="Times New Roman"/>
          <w:w w:val="105"/>
          <w:sz w:val="28"/>
          <w:szCs w:val="28"/>
        </w:rPr>
        <w:t xml:space="preserve"> атт</w:t>
      </w:r>
      <w:r w:rsidRPr="003E3B61">
        <w:rPr>
          <w:rFonts w:ascii="Times New Roman" w:hAnsi="Times New Roman"/>
          <w:w w:val="105"/>
          <w:sz w:val="28"/>
          <w:szCs w:val="28"/>
        </w:rPr>
        <w:t>е</w:t>
      </w:r>
      <w:r w:rsidRPr="003E3B61">
        <w:rPr>
          <w:rFonts w:ascii="Times New Roman" w:hAnsi="Times New Roman"/>
          <w:w w:val="105"/>
          <w:sz w:val="28"/>
          <w:szCs w:val="28"/>
        </w:rPr>
        <w:t>стации,</w:t>
      </w:r>
      <w:r w:rsidRPr="003E3B61">
        <w:rPr>
          <w:rFonts w:ascii="Times New Roman" w:hAnsi="Times New Roman"/>
          <w:spacing w:val="-68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в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дальнейшем</w:t>
      </w:r>
      <w:r w:rsidRPr="003E3B61"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хранится</w:t>
      </w:r>
      <w:r w:rsidRPr="003E3B61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в</w:t>
      </w:r>
      <w:r w:rsidRPr="003E3B61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3E3B61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организации.</w:t>
      </w:r>
    </w:p>
    <w:p w:rsidR="00C52C69" w:rsidRDefault="00C52C69" w:rsidP="00C52C69">
      <w:pPr>
        <w:keepNext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E3B61">
        <w:rPr>
          <w:rFonts w:ascii="Times New Roman" w:hAnsi="Times New Roman"/>
          <w:w w:val="105"/>
          <w:sz w:val="28"/>
          <w:szCs w:val="28"/>
        </w:rPr>
        <w:t>Главный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эксперт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обязан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находиться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в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ЦПДЭ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в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течение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всего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врем</w:t>
      </w:r>
      <w:r w:rsidRPr="003E3B61">
        <w:rPr>
          <w:rFonts w:ascii="Times New Roman" w:hAnsi="Times New Roman"/>
          <w:w w:val="105"/>
          <w:sz w:val="28"/>
          <w:szCs w:val="28"/>
        </w:rPr>
        <w:t>е</w:t>
      </w:r>
      <w:r w:rsidRPr="003E3B61">
        <w:rPr>
          <w:rFonts w:ascii="Times New Roman" w:hAnsi="Times New Roman"/>
          <w:w w:val="105"/>
          <w:sz w:val="28"/>
          <w:szCs w:val="28"/>
        </w:rPr>
        <w:t>ни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проведения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ДЭ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и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завершения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процедуры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E3B61">
        <w:rPr>
          <w:rFonts w:ascii="Times New Roman" w:hAnsi="Times New Roman"/>
          <w:w w:val="105"/>
          <w:sz w:val="28"/>
          <w:szCs w:val="28"/>
        </w:rPr>
        <w:t>оценивания</w:t>
      </w:r>
      <w:r w:rsidRPr="003E3B6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его </w:t>
      </w:r>
      <w:r w:rsidRPr="003E3B61">
        <w:rPr>
          <w:rFonts w:ascii="Times New Roman" w:hAnsi="Times New Roman"/>
          <w:w w:val="105"/>
          <w:sz w:val="28"/>
          <w:szCs w:val="28"/>
        </w:rPr>
        <w:t xml:space="preserve">результатов. </w:t>
      </w:r>
    </w:p>
    <w:p w:rsidR="00C52C69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4F7D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17. </w:t>
      </w:r>
      <w:r w:rsidRPr="004F7D35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Перечень оборудования и оснащения, расходных материалов, средств обучения и воспитания</w:t>
      </w:r>
      <w:r w:rsidRPr="004F7D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F7D35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и требования к ним представлены в таблице </w:t>
      </w:r>
      <w:r w:rsidR="007A46BC">
        <w:rPr>
          <w:rFonts w:ascii="Times New Roman" w:hAnsi="Times New Roman" w:cs="Times New Roman"/>
          <w:bCs/>
          <w:spacing w:val="-4"/>
          <w:sz w:val="28"/>
          <w:szCs w:val="28"/>
        </w:rPr>
        <w:t>3</w:t>
      </w:r>
      <w:r w:rsidRPr="004F7D35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:rsidR="00C52C69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7A46BC">
        <w:rPr>
          <w:rFonts w:ascii="Times New Roman" w:hAnsi="Times New Roman" w:cs="Times New Roman"/>
          <w:bCs/>
          <w:sz w:val="28"/>
          <w:szCs w:val="28"/>
        </w:rPr>
        <w:t>3</w:t>
      </w:r>
      <w:r w:rsidRPr="00CD15C0">
        <w:rPr>
          <w:rFonts w:ascii="Times New Roman" w:hAnsi="Times New Roman" w:cs="Times New Roman"/>
          <w:bCs/>
          <w:sz w:val="28"/>
          <w:szCs w:val="28"/>
        </w:rPr>
        <w:t xml:space="preserve"> - Перечень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необходимого оснащения для ДЭ </w:t>
      </w:r>
    </w:p>
    <w:p w:rsidR="00C52C69" w:rsidRPr="00CD15C0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Look w:val="04A0"/>
      </w:tblPr>
      <w:tblGrid>
        <w:gridCol w:w="617"/>
        <w:gridCol w:w="3033"/>
        <w:gridCol w:w="5921"/>
      </w:tblGrid>
      <w:tr w:rsidR="00C52C69" w:rsidRPr="007A46BC" w:rsidTr="007A46BC">
        <w:tc>
          <w:tcPr>
            <w:tcW w:w="617" w:type="dxa"/>
          </w:tcPr>
          <w:p w:rsidR="00C52C69" w:rsidRPr="007A46BC" w:rsidRDefault="00C52C69" w:rsidP="003A426C">
            <w:pPr>
              <w:pStyle w:val="Default"/>
              <w:keepNext/>
              <w:jc w:val="center"/>
              <w:rPr>
                <w:b/>
                <w:color w:val="auto"/>
                <w:sz w:val="28"/>
                <w:szCs w:val="28"/>
              </w:rPr>
            </w:pPr>
            <w:r w:rsidRPr="007A46BC">
              <w:rPr>
                <w:b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3035" w:type="dxa"/>
          </w:tcPr>
          <w:p w:rsidR="00C52C69" w:rsidRPr="007A46BC" w:rsidRDefault="00C52C69" w:rsidP="003A426C">
            <w:pPr>
              <w:pStyle w:val="Default"/>
              <w:keepNext/>
              <w:jc w:val="center"/>
              <w:rPr>
                <w:b/>
                <w:color w:val="auto"/>
                <w:sz w:val="28"/>
                <w:szCs w:val="28"/>
              </w:rPr>
            </w:pPr>
            <w:r w:rsidRPr="007A46BC">
              <w:rPr>
                <w:b/>
                <w:color w:val="auto"/>
                <w:sz w:val="28"/>
                <w:szCs w:val="28"/>
              </w:rPr>
              <w:t>Наименование обор</w:t>
            </w:r>
            <w:r w:rsidRPr="007A46BC">
              <w:rPr>
                <w:b/>
                <w:color w:val="auto"/>
                <w:sz w:val="28"/>
                <w:szCs w:val="28"/>
              </w:rPr>
              <w:t>у</w:t>
            </w:r>
            <w:r w:rsidRPr="007A46BC">
              <w:rPr>
                <w:b/>
                <w:color w:val="auto"/>
                <w:sz w:val="28"/>
                <w:szCs w:val="28"/>
              </w:rPr>
              <w:t>дования</w:t>
            </w:r>
          </w:p>
        </w:tc>
        <w:tc>
          <w:tcPr>
            <w:tcW w:w="5996" w:type="dxa"/>
          </w:tcPr>
          <w:p w:rsidR="00C52C69" w:rsidRPr="007A46BC" w:rsidRDefault="00C52C69" w:rsidP="003A426C">
            <w:pPr>
              <w:pStyle w:val="Default"/>
              <w:keepNext/>
              <w:jc w:val="center"/>
              <w:rPr>
                <w:b/>
                <w:color w:val="auto"/>
                <w:sz w:val="28"/>
                <w:szCs w:val="28"/>
              </w:rPr>
            </w:pPr>
            <w:r w:rsidRPr="007A46BC">
              <w:rPr>
                <w:b/>
                <w:color w:val="auto"/>
                <w:sz w:val="28"/>
                <w:szCs w:val="28"/>
              </w:rPr>
              <w:t>Минимальные характеристики</w:t>
            </w:r>
          </w:p>
        </w:tc>
      </w:tr>
      <w:tr w:rsidR="00C52C69" w:rsidRPr="007A46BC" w:rsidTr="007A46BC">
        <w:tc>
          <w:tcPr>
            <w:tcW w:w="9648" w:type="dxa"/>
            <w:gridSpan w:val="3"/>
          </w:tcPr>
          <w:p w:rsidR="00C52C69" w:rsidRPr="007A46BC" w:rsidRDefault="00C52C69" w:rsidP="003A426C">
            <w:pPr>
              <w:pStyle w:val="Default"/>
              <w:keepNext/>
              <w:jc w:val="center"/>
              <w:rPr>
                <w:b/>
                <w:color w:val="auto"/>
                <w:sz w:val="28"/>
                <w:szCs w:val="28"/>
              </w:rPr>
            </w:pPr>
            <w:r w:rsidRPr="007A46BC">
              <w:rPr>
                <w:b/>
                <w:color w:val="auto"/>
                <w:sz w:val="28"/>
                <w:szCs w:val="28"/>
              </w:rPr>
              <w:t>Перечень оборудования</w:t>
            </w:r>
          </w:p>
        </w:tc>
      </w:tr>
      <w:tr w:rsidR="00C52C69" w:rsidRPr="007A46BC" w:rsidTr="007A46BC">
        <w:tc>
          <w:tcPr>
            <w:tcW w:w="617" w:type="dxa"/>
          </w:tcPr>
          <w:p w:rsidR="00C52C69" w:rsidRPr="007A46BC" w:rsidRDefault="00C52C69" w:rsidP="003A426C">
            <w:pPr>
              <w:pStyle w:val="Default"/>
              <w:keepNext/>
              <w:jc w:val="center"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3035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Компьютер/ноутбук </w:t>
            </w:r>
          </w:p>
        </w:tc>
        <w:tc>
          <w:tcPr>
            <w:tcW w:w="5996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>С выходом в Интернет, монитор не менее 35,56 см. Операционная система, совместимая с си</w:t>
            </w:r>
            <w:r w:rsidRPr="007A46BC">
              <w:rPr>
                <w:color w:val="auto"/>
                <w:sz w:val="28"/>
                <w:szCs w:val="28"/>
              </w:rPr>
              <w:t>с</w:t>
            </w:r>
            <w:r w:rsidRPr="007A46BC">
              <w:rPr>
                <w:color w:val="auto"/>
                <w:sz w:val="28"/>
                <w:szCs w:val="28"/>
              </w:rPr>
              <w:t>темными требованиями для ПО для ведения бухгалтерского и налогового учета и составл</w:t>
            </w:r>
            <w:r w:rsidRPr="007A46BC">
              <w:rPr>
                <w:color w:val="auto"/>
                <w:sz w:val="28"/>
                <w:szCs w:val="28"/>
              </w:rPr>
              <w:t>е</w:t>
            </w:r>
            <w:r w:rsidRPr="007A46BC">
              <w:rPr>
                <w:color w:val="auto"/>
                <w:sz w:val="28"/>
                <w:szCs w:val="28"/>
              </w:rPr>
              <w:t xml:space="preserve">ния отчетности </w:t>
            </w:r>
          </w:p>
        </w:tc>
      </w:tr>
      <w:tr w:rsidR="00C52C69" w:rsidRPr="007A46BC" w:rsidTr="007A46BC">
        <w:tc>
          <w:tcPr>
            <w:tcW w:w="617" w:type="dxa"/>
          </w:tcPr>
          <w:p w:rsidR="00C52C69" w:rsidRPr="007A46BC" w:rsidRDefault="00C52C69" w:rsidP="003A426C">
            <w:pPr>
              <w:pStyle w:val="Default"/>
              <w:keepNext/>
              <w:jc w:val="center"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3035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>Принтер/ многофун</w:t>
            </w:r>
            <w:r w:rsidRPr="007A46BC">
              <w:rPr>
                <w:color w:val="auto"/>
                <w:sz w:val="28"/>
                <w:szCs w:val="28"/>
              </w:rPr>
              <w:t>к</w:t>
            </w:r>
            <w:r w:rsidRPr="007A46BC">
              <w:rPr>
                <w:color w:val="auto"/>
                <w:sz w:val="28"/>
                <w:szCs w:val="28"/>
              </w:rPr>
              <w:t xml:space="preserve">циональное </w:t>
            </w:r>
          </w:p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>устройство</w:t>
            </w:r>
          </w:p>
        </w:tc>
        <w:tc>
          <w:tcPr>
            <w:tcW w:w="5996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на формат А-4,черно-белая печать </w:t>
            </w:r>
          </w:p>
        </w:tc>
      </w:tr>
      <w:tr w:rsidR="00C52C69" w:rsidRPr="007A46BC" w:rsidTr="007A46BC">
        <w:tc>
          <w:tcPr>
            <w:tcW w:w="617" w:type="dxa"/>
          </w:tcPr>
          <w:p w:rsidR="00C52C69" w:rsidRPr="007A46BC" w:rsidRDefault="00C52C69" w:rsidP="003A426C">
            <w:pPr>
              <w:pStyle w:val="Default"/>
              <w:keepNext/>
              <w:jc w:val="center"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3035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Офисный стол </w:t>
            </w:r>
          </w:p>
        </w:tc>
        <w:tc>
          <w:tcPr>
            <w:tcW w:w="5996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(ШхГхВ) не менее 1200х600х750 </w:t>
            </w:r>
          </w:p>
        </w:tc>
      </w:tr>
      <w:tr w:rsidR="00C52C69" w:rsidRPr="007A46BC" w:rsidTr="007A46BC">
        <w:tc>
          <w:tcPr>
            <w:tcW w:w="617" w:type="dxa"/>
          </w:tcPr>
          <w:p w:rsidR="00C52C69" w:rsidRPr="007A46BC" w:rsidRDefault="00C52C69" w:rsidP="003A426C">
            <w:pPr>
              <w:pStyle w:val="Default"/>
              <w:keepNext/>
              <w:jc w:val="center"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3035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Офисный стул </w:t>
            </w:r>
          </w:p>
        </w:tc>
        <w:tc>
          <w:tcPr>
            <w:tcW w:w="5996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На четырех ножках, рассчитанный на все не менее 100 кг. </w:t>
            </w:r>
          </w:p>
        </w:tc>
      </w:tr>
      <w:tr w:rsidR="00C52C69" w:rsidRPr="007A46BC" w:rsidTr="007A46BC">
        <w:tc>
          <w:tcPr>
            <w:tcW w:w="617" w:type="dxa"/>
          </w:tcPr>
          <w:p w:rsidR="00C52C69" w:rsidRPr="007A46BC" w:rsidRDefault="00C52C69" w:rsidP="003A426C">
            <w:pPr>
              <w:pStyle w:val="Default"/>
              <w:keepNext/>
              <w:jc w:val="center"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3035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>Система для автомат</w:t>
            </w:r>
            <w:r w:rsidRPr="007A46BC">
              <w:rPr>
                <w:color w:val="auto"/>
                <w:sz w:val="28"/>
                <w:szCs w:val="28"/>
              </w:rPr>
              <w:t>и</w:t>
            </w:r>
            <w:r w:rsidRPr="007A46BC">
              <w:rPr>
                <w:color w:val="auto"/>
                <w:sz w:val="28"/>
                <w:szCs w:val="28"/>
              </w:rPr>
              <w:t>зированного ведения бухгалтерского и нал</w:t>
            </w:r>
            <w:r w:rsidRPr="007A46BC">
              <w:rPr>
                <w:color w:val="auto"/>
                <w:sz w:val="28"/>
                <w:szCs w:val="28"/>
              </w:rPr>
              <w:t>о</w:t>
            </w:r>
            <w:r w:rsidRPr="007A46BC">
              <w:rPr>
                <w:color w:val="auto"/>
                <w:sz w:val="28"/>
                <w:szCs w:val="28"/>
              </w:rPr>
              <w:t>гового учета и соста</w:t>
            </w:r>
            <w:r w:rsidRPr="007A46BC">
              <w:rPr>
                <w:color w:val="auto"/>
                <w:sz w:val="28"/>
                <w:szCs w:val="28"/>
              </w:rPr>
              <w:t>в</w:t>
            </w:r>
            <w:r w:rsidRPr="007A46BC">
              <w:rPr>
                <w:color w:val="auto"/>
                <w:sz w:val="28"/>
                <w:szCs w:val="28"/>
              </w:rPr>
              <w:lastRenderedPageBreak/>
              <w:t xml:space="preserve">ления отчетности </w:t>
            </w:r>
          </w:p>
        </w:tc>
        <w:tc>
          <w:tcPr>
            <w:tcW w:w="5996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lastRenderedPageBreak/>
              <w:t xml:space="preserve">Локальная или фреш версия </w:t>
            </w:r>
          </w:p>
        </w:tc>
      </w:tr>
      <w:tr w:rsidR="00C52C69" w:rsidRPr="007A46BC" w:rsidTr="007A46BC">
        <w:tc>
          <w:tcPr>
            <w:tcW w:w="617" w:type="dxa"/>
          </w:tcPr>
          <w:p w:rsidR="00C52C69" w:rsidRPr="007A46BC" w:rsidRDefault="00C52C69" w:rsidP="003A426C">
            <w:pPr>
              <w:pStyle w:val="Default"/>
              <w:keepNext/>
              <w:jc w:val="center"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lastRenderedPageBreak/>
              <w:t>6</w:t>
            </w:r>
          </w:p>
        </w:tc>
        <w:tc>
          <w:tcPr>
            <w:tcW w:w="3035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Справочно-правовая система </w:t>
            </w:r>
          </w:p>
        </w:tc>
        <w:tc>
          <w:tcPr>
            <w:tcW w:w="5996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Актуальная версия </w:t>
            </w:r>
          </w:p>
        </w:tc>
      </w:tr>
      <w:tr w:rsidR="00C52C69" w:rsidRPr="007A46BC" w:rsidTr="007A46BC">
        <w:tc>
          <w:tcPr>
            <w:tcW w:w="617" w:type="dxa"/>
          </w:tcPr>
          <w:p w:rsidR="00C52C69" w:rsidRPr="007A46BC" w:rsidRDefault="00C52C69" w:rsidP="003A426C">
            <w:pPr>
              <w:pStyle w:val="Default"/>
              <w:keepNext/>
              <w:jc w:val="center"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3035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>ПО для офисной раб</w:t>
            </w:r>
            <w:r w:rsidRPr="007A46BC">
              <w:rPr>
                <w:color w:val="auto"/>
                <w:sz w:val="28"/>
                <w:szCs w:val="28"/>
              </w:rPr>
              <w:t>о</w:t>
            </w:r>
            <w:r w:rsidRPr="007A46BC">
              <w:rPr>
                <w:color w:val="auto"/>
                <w:sz w:val="28"/>
                <w:szCs w:val="28"/>
              </w:rPr>
              <w:t xml:space="preserve">ты </w:t>
            </w:r>
          </w:p>
        </w:tc>
        <w:tc>
          <w:tcPr>
            <w:tcW w:w="5996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Любое программное обеспечение, способное работать с файлами xls/doc/ppt. </w:t>
            </w:r>
          </w:p>
        </w:tc>
      </w:tr>
      <w:tr w:rsidR="00C52C69" w:rsidRPr="007A46BC" w:rsidTr="007A46BC">
        <w:tc>
          <w:tcPr>
            <w:tcW w:w="617" w:type="dxa"/>
          </w:tcPr>
          <w:p w:rsidR="00C52C69" w:rsidRPr="007A46BC" w:rsidRDefault="00C52C69" w:rsidP="003A426C">
            <w:pPr>
              <w:pStyle w:val="Default"/>
              <w:keepNext/>
              <w:jc w:val="center"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3035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>ПО для открытия фа</w:t>
            </w:r>
            <w:r w:rsidRPr="007A46BC">
              <w:rPr>
                <w:color w:val="auto"/>
                <w:sz w:val="28"/>
                <w:szCs w:val="28"/>
              </w:rPr>
              <w:t>й</w:t>
            </w:r>
            <w:r w:rsidRPr="007A46BC">
              <w:rPr>
                <w:color w:val="auto"/>
                <w:sz w:val="28"/>
                <w:szCs w:val="28"/>
              </w:rPr>
              <w:t xml:space="preserve">лов .pdf </w:t>
            </w:r>
          </w:p>
        </w:tc>
        <w:tc>
          <w:tcPr>
            <w:tcW w:w="5996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Любое программное обеспечение, способное открывать файлы  pdf. </w:t>
            </w:r>
          </w:p>
        </w:tc>
      </w:tr>
      <w:tr w:rsidR="00C52C69" w:rsidRPr="007A46BC" w:rsidTr="007A46BC">
        <w:tc>
          <w:tcPr>
            <w:tcW w:w="617" w:type="dxa"/>
          </w:tcPr>
          <w:p w:rsidR="00C52C69" w:rsidRPr="007A46BC" w:rsidRDefault="00C52C69" w:rsidP="003A426C">
            <w:pPr>
              <w:pStyle w:val="Default"/>
              <w:keepNext/>
              <w:jc w:val="center"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3035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ПО для архивации </w:t>
            </w:r>
          </w:p>
        </w:tc>
        <w:tc>
          <w:tcPr>
            <w:tcW w:w="5996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Поддержка архивов ZIP и RAR. </w:t>
            </w:r>
          </w:p>
        </w:tc>
      </w:tr>
      <w:tr w:rsidR="00C52C69" w:rsidRPr="007A46BC" w:rsidTr="007A46BC">
        <w:tc>
          <w:tcPr>
            <w:tcW w:w="617" w:type="dxa"/>
          </w:tcPr>
          <w:p w:rsidR="00C52C69" w:rsidRPr="007A46BC" w:rsidRDefault="00C52C69" w:rsidP="003A426C">
            <w:pPr>
              <w:pStyle w:val="Default"/>
              <w:keepNext/>
              <w:jc w:val="center"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3035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Огнетушитель </w:t>
            </w:r>
          </w:p>
        </w:tc>
        <w:tc>
          <w:tcPr>
            <w:tcW w:w="5996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Углекислый ОУ-1 или аналог </w:t>
            </w:r>
          </w:p>
        </w:tc>
      </w:tr>
      <w:tr w:rsidR="00C52C69" w:rsidRPr="007A46BC" w:rsidTr="007A46BC">
        <w:tc>
          <w:tcPr>
            <w:tcW w:w="617" w:type="dxa"/>
          </w:tcPr>
          <w:p w:rsidR="00C52C69" w:rsidRPr="007A46BC" w:rsidRDefault="00C52C69" w:rsidP="003A426C">
            <w:pPr>
              <w:pStyle w:val="Default"/>
              <w:keepNext/>
              <w:jc w:val="center"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3035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Аптечка (1шт) </w:t>
            </w:r>
          </w:p>
        </w:tc>
        <w:tc>
          <w:tcPr>
            <w:tcW w:w="5996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Аптечка первой медицинской помощи, </w:t>
            </w:r>
          </w:p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СанПин 2.1.3684-21 </w:t>
            </w:r>
          </w:p>
        </w:tc>
      </w:tr>
      <w:tr w:rsidR="00C52C69" w:rsidRPr="007A46BC" w:rsidTr="007A46BC">
        <w:trPr>
          <w:trHeight w:val="216"/>
        </w:trPr>
        <w:tc>
          <w:tcPr>
            <w:tcW w:w="9648" w:type="dxa"/>
            <w:gridSpan w:val="3"/>
          </w:tcPr>
          <w:p w:rsidR="00C52C69" w:rsidRPr="007A46BC" w:rsidRDefault="00C52C69" w:rsidP="003A426C">
            <w:pPr>
              <w:keepNext/>
              <w:ind w:firstLine="709"/>
              <w:jc w:val="center"/>
              <w:rPr>
                <w:sz w:val="28"/>
                <w:szCs w:val="28"/>
              </w:rPr>
            </w:pPr>
            <w:r w:rsidRPr="007A46BC">
              <w:rPr>
                <w:rFonts w:ascii="Times New Roman" w:hAnsi="Times New Roman"/>
                <w:b/>
                <w:bCs/>
                <w:sz w:val="28"/>
                <w:szCs w:val="28"/>
              </w:rPr>
              <w:t>Перечень инструментов</w:t>
            </w:r>
          </w:p>
        </w:tc>
      </w:tr>
      <w:tr w:rsidR="00C52C69" w:rsidRPr="007A46BC" w:rsidTr="007A46BC">
        <w:tc>
          <w:tcPr>
            <w:tcW w:w="617" w:type="dxa"/>
          </w:tcPr>
          <w:p w:rsidR="00C52C69" w:rsidRPr="007A46BC" w:rsidRDefault="00C52C69" w:rsidP="003A426C">
            <w:pPr>
              <w:pStyle w:val="Default"/>
              <w:keepNext/>
              <w:ind w:left="-284" w:firstLine="110"/>
              <w:jc w:val="right"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3035" w:type="dxa"/>
          </w:tcPr>
          <w:p w:rsidR="00C52C69" w:rsidRPr="007A46BC" w:rsidRDefault="00C52C69" w:rsidP="003A426C">
            <w:pPr>
              <w:pStyle w:val="Default"/>
              <w:keepNext/>
              <w:ind w:firstLine="34"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Клавиатура </w:t>
            </w:r>
          </w:p>
        </w:tc>
        <w:tc>
          <w:tcPr>
            <w:tcW w:w="5996" w:type="dxa"/>
          </w:tcPr>
          <w:p w:rsidR="00C52C69" w:rsidRPr="007A46BC" w:rsidRDefault="00C52C69" w:rsidP="003A426C">
            <w:pPr>
              <w:pStyle w:val="Default"/>
              <w:keepNext/>
              <w:jc w:val="both"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Совместимая с компьютером рабочего места </w:t>
            </w:r>
          </w:p>
        </w:tc>
      </w:tr>
      <w:tr w:rsidR="00C52C69" w:rsidRPr="007A46BC" w:rsidTr="007A46BC">
        <w:tc>
          <w:tcPr>
            <w:tcW w:w="617" w:type="dxa"/>
          </w:tcPr>
          <w:p w:rsidR="00C52C69" w:rsidRPr="007A46BC" w:rsidRDefault="00C52C69" w:rsidP="003A426C">
            <w:pPr>
              <w:pStyle w:val="Default"/>
              <w:keepNext/>
              <w:ind w:left="-284" w:firstLine="110"/>
              <w:jc w:val="right"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2 </w:t>
            </w:r>
          </w:p>
        </w:tc>
        <w:tc>
          <w:tcPr>
            <w:tcW w:w="3035" w:type="dxa"/>
          </w:tcPr>
          <w:p w:rsidR="00C52C69" w:rsidRPr="007A46BC" w:rsidRDefault="00C52C69" w:rsidP="003A426C">
            <w:pPr>
              <w:pStyle w:val="Default"/>
              <w:keepNext/>
              <w:ind w:firstLine="34"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Мышь </w:t>
            </w:r>
          </w:p>
        </w:tc>
        <w:tc>
          <w:tcPr>
            <w:tcW w:w="5996" w:type="dxa"/>
          </w:tcPr>
          <w:p w:rsidR="00C52C69" w:rsidRPr="007A46BC" w:rsidRDefault="00C52C69" w:rsidP="003A426C">
            <w:pPr>
              <w:pStyle w:val="Default"/>
              <w:keepNext/>
              <w:jc w:val="both"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Совместимая с компьютером рабочего места </w:t>
            </w:r>
          </w:p>
        </w:tc>
      </w:tr>
      <w:tr w:rsidR="00C52C69" w:rsidRPr="007A46BC" w:rsidTr="007A46BC">
        <w:tc>
          <w:tcPr>
            <w:tcW w:w="9648" w:type="dxa"/>
            <w:gridSpan w:val="3"/>
          </w:tcPr>
          <w:p w:rsidR="00C52C69" w:rsidRPr="007A46BC" w:rsidRDefault="00C52C69" w:rsidP="003A426C">
            <w:pPr>
              <w:keepNext/>
              <w:ind w:firstLine="709"/>
              <w:jc w:val="center"/>
              <w:rPr>
                <w:sz w:val="28"/>
                <w:szCs w:val="28"/>
              </w:rPr>
            </w:pPr>
            <w:r w:rsidRPr="007A46BC">
              <w:rPr>
                <w:rFonts w:ascii="Times New Roman" w:hAnsi="Times New Roman"/>
                <w:b/>
                <w:bCs/>
                <w:sz w:val="28"/>
                <w:szCs w:val="28"/>
              </w:rPr>
              <w:t>Перечень расходных материалов</w:t>
            </w:r>
          </w:p>
        </w:tc>
      </w:tr>
      <w:tr w:rsidR="00C52C69" w:rsidRPr="007A46BC" w:rsidTr="007A46BC">
        <w:tc>
          <w:tcPr>
            <w:tcW w:w="617" w:type="dxa"/>
          </w:tcPr>
          <w:p w:rsidR="00C52C69" w:rsidRPr="007A46BC" w:rsidRDefault="00C52C69" w:rsidP="003A426C">
            <w:pPr>
              <w:pStyle w:val="Default"/>
              <w:keepNext/>
              <w:ind w:left="-284" w:firstLine="16"/>
              <w:jc w:val="center"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>1.</w:t>
            </w:r>
          </w:p>
        </w:tc>
        <w:tc>
          <w:tcPr>
            <w:tcW w:w="3035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Картридж </w:t>
            </w:r>
          </w:p>
        </w:tc>
        <w:tc>
          <w:tcPr>
            <w:tcW w:w="5996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>Совместимый с принтером / многофункци</w:t>
            </w:r>
            <w:r w:rsidRPr="007A46BC">
              <w:rPr>
                <w:color w:val="auto"/>
                <w:sz w:val="28"/>
                <w:szCs w:val="28"/>
              </w:rPr>
              <w:t>о</w:t>
            </w:r>
            <w:r w:rsidRPr="007A46BC">
              <w:rPr>
                <w:color w:val="auto"/>
                <w:sz w:val="28"/>
                <w:szCs w:val="28"/>
              </w:rPr>
              <w:t xml:space="preserve">нальным устройством </w:t>
            </w:r>
          </w:p>
        </w:tc>
      </w:tr>
      <w:tr w:rsidR="00C52C69" w:rsidRPr="007A46BC" w:rsidTr="007A46BC">
        <w:tc>
          <w:tcPr>
            <w:tcW w:w="617" w:type="dxa"/>
          </w:tcPr>
          <w:p w:rsidR="00C52C69" w:rsidRPr="007A46BC" w:rsidRDefault="00C52C69" w:rsidP="003A426C">
            <w:pPr>
              <w:pStyle w:val="Default"/>
              <w:keepNext/>
              <w:ind w:left="-284" w:firstLine="16"/>
              <w:jc w:val="center"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>2.</w:t>
            </w:r>
          </w:p>
        </w:tc>
        <w:tc>
          <w:tcPr>
            <w:tcW w:w="3035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Бумага А4 </w:t>
            </w:r>
          </w:p>
        </w:tc>
        <w:tc>
          <w:tcPr>
            <w:tcW w:w="5996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На усмотрение организатора </w:t>
            </w:r>
          </w:p>
        </w:tc>
      </w:tr>
      <w:tr w:rsidR="00C52C69" w:rsidRPr="007A46BC" w:rsidTr="007A46BC">
        <w:tc>
          <w:tcPr>
            <w:tcW w:w="617" w:type="dxa"/>
          </w:tcPr>
          <w:p w:rsidR="00C52C69" w:rsidRPr="007A46BC" w:rsidRDefault="00C52C69" w:rsidP="003A426C">
            <w:pPr>
              <w:pStyle w:val="Default"/>
              <w:keepNext/>
              <w:ind w:left="-284" w:firstLine="16"/>
              <w:jc w:val="center"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>3.</w:t>
            </w:r>
          </w:p>
        </w:tc>
        <w:tc>
          <w:tcPr>
            <w:tcW w:w="3035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Шариковая ручка </w:t>
            </w:r>
          </w:p>
        </w:tc>
        <w:tc>
          <w:tcPr>
            <w:tcW w:w="5996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С чернилами синего или черного цвета </w:t>
            </w:r>
          </w:p>
        </w:tc>
      </w:tr>
      <w:tr w:rsidR="00C52C69" w:rsidRPr="007A46BC" w:rsidTr="007A46BC">
        <w:tc>
          <w:tcPr>
            <w:tcW w:w="617" w:type="dxa"/>
          </w:tcPr>
          <w:p w:rsidR="00C52C69" w:rsidRPr="007A46BC" w:rsidRDefault="00C52C69" w:rsidP="003A426C">
            <w:pPr>
              <w:pStyle w:val="Default"/>
              <w:keepNext/>
              <w:ind w:left="-284" w:firstLine="16"/>
              <w:jc w:val="center"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>4.</w:t>
            </w:r>
          </w:p>
        </w:tc>
        <w:tc>
          <w:tcPr>
            <w:tcW w:w="3035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Корзина для мусора </w:t>
            </w:r>
          </w:p>
        </w:tc>
        <w:tc>
          <w:tcPr>
            <w:tcW w:w="5996" w:type="dxa"/>
          </w:tcPr>
          <w:p w:rsidR="00C52C69" w:rsidRPr="007A46BC" w:rsidRDefault="00C52C69" w:rsidP="003A426C">
            <w:pPr>
              <w:pStyle w:val="Default"/>
              <w:keepNext/>
              <w:rPr>
                <w:color w:val="auto"/>
                <w:sz w:val="28"/>
                <w:szCs w:val="28"/>
              </w:rPr>
            </w:pPr>
            <w:r w:rsidRPr="007A46BC">
              <w:rPr>
                <w:color w:val="auto"/>
                <w:sz w:val="28"/>
                <w:szCs w:val="28"/>
              </w:rPr>
              <w:t xml:space="preserve">Пластиковая, объемом более 7 литров </w:t>
            </w:r>
          </w:p>
        </w:tc>
      </w:tr>
    </w:tbl>
    <w:p w:rsidR="00C52C69" w:rsidRPr="007A46BC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40816" w:rsidRDefault="00C52C69" w:rsidP="00D40816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872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8. Требования к </w:t>
      </w:r>
      <w:r w:rsidRPr="00B43872">
        <w:rPr>
          <w:rFonts w:ascii="Times New Roman" w:hAnsi="Times New Roman" w:cs="Times New Roman"/>
          <w:bCs/>
          <w:color w:val="000000"/>
          <w:sz w:val="28"/>
          <w:szCs w:val="28"/>
        </w:rPr>
        <w:t>застройк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B438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площадки демонстрационного экзамена </w:t>
      </w:r>
      <w:r w:rsidRPr="009510F0">
        <w:rPr>
          <w:rFonts w:ascii="Times New Roman" w:hAnsi="Times New Roman" w:cs="Times New Roman"/>
          <w:sz w:val="28"/>
          <w:szCs w:val="28"/>
        </w:rPr>
        <w:t>представлен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510F0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7A46BC">
        <w:rPr>
          <w:rFonts w:ascii="Times New Roman" w:hAnsi="Times New Roman" w:cs="Times New Roman"/>
          <w:sz w:val="28"/>
          <w:szCs w:val="28"/>
        </w:rPr>
        <w:t>4</w:t>
      </w:r>
      <w:r w:rsidRPr="009510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816" w:rsidRDefault="00D40816" w:rsidP="00D40816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C69" w:rsidRPr="00D40816" w:rsidRDefault="00C52C69" w:rsidP="00D40816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816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7A46BC">
        <w:rPr>
          <w:rFonts w:ascii="Times New Roman" w:hAnsi="Times New Roman" w:cs="Times New Roman"/>
          <w:bCs/>
          <w:sz w:val="28"/>
          <w:szCs w:val="28"/>
        </w:rPr>
        <w:t>4</w:t>
      </w:r>
      <w:r w:rsidRPr="00D40816">
        <w:rPr>
          <w:rFonts w:ascii="Times New Roman" w:hAnsi="Times New Roman" w:cs="Times New Roman"/>
          <w:bCs/>
          <w:sz w:val="28"/>
          <w:szCs w:val="28"/>
        </w:rPr>
        <w:t xml:space="preserve"> - Требования к застройке площадки</w:t>
      </w:r>
    </w:p>
    <w:p w:rsidR="00C52C69" w:rsidRPr="00D40816" w:rsidRDefault="00C52C69" w:rsidP="00D4081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Look w:val="04A0"/>
      </w:tblPr>
      <w:tblGrid>
        <w:gridCol w:w="675"/>
        <w:gridCol w:w="2127"/>
        <w:gridCol w:w="6769"/>
      </w:tblGrid>
      <w:tr w:rsidR="00C52C69" w:rsidRPr="00D40816" w:rsidTr="007A46BC">
        <w:tc>
          <w:tcPr>
            <w:tcW w:w="675" w:type="dxa"/>
          </w:tcPr>
          <w:p w:rsidR="00C52C69" w:rsidRPr="00D40816" w:rsidRDefault="00C52C69" w:rsidP="00D40816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 w:rsidRPr="00D40816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127" w:type="dxa"/>
          </w:tcPr>
          <w:p w:rsidR="00C52C69" w:rsidRPr="00D40816" w:rsidRDefault="00C52C69" w:rsidP="00D40816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40816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6769" w:type="dxa"/>
          </w:tcPr>
          <w:p w:rsidR="00C52C69" w:rsidRPr="00D40816" w:rsidRDefault="00C52C69" w:rsidP="00D40816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40816">
              <w:rPr>
                <w:b/>
                <w:bCs/>
                <w:sz w:val="28"/>
                <w:szCs w:val="28"/>
              </w:rPr>
              <w:t>Технические характеристики</w:t>
            </w:r>
          </w:p>
        </w:tc>
      </w:tr>
      <w:tr w:rsidR="00C52C69" w:rsidRPr="00D40816" w:rsidTr="007A46BC">
        <w:trPr>
          <w:trHeight w:val="317"/>
        </w:trPr>
        <w:tc>
          <w:tcPr>
            <w:tcW w:w="675" w:type="dxa"/>
          </w:tcPr>
          <w:p w:rsidR="00C52C69" w:rsidRPr="00D40816" w:rsidRDefault="00C52C69" w:rsidP="00D40816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</w:tcPr>
          <w:p w:rsidR="00C52C69" w:rsidRPr="00D40816" w:rsidRDefault="00C52C69" w:rsidP="00D40816">
            <w:pPr>
              <w:pStyle w:val="Default"/>
              <w:keepNext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 xml:space="preserve">Вентиляция </w:t>
            </w:r>
          </w:p>
        </w:tc>
        <w:tc>
          <w:tcPr>
            <w:tcW w:w="6769" w:type="dxa"/>
          </w:tcPr>
          <w:p w:rsidR="00C52C69" w:rsidRPr="00D40816" w:rsidRDefault="00C52C69" w:rsidP="00D40816">
            <w:pPr>
              <w:pStyle w:val="Default"/>
              <w:keepNext/>
              <w:jc w:val="both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Норма воздухообмена из расчета на 1 человека в час: 20 м3/ч.</w:t>
            </w:r>
          </w:p>
        </w:tc>
      </w:tr>
      <w:tr w:rsidR="00C52C69" w:rsidRPr="00D40816" w:rsidTr="007A46BC">
        <w:tc>
          <w:tcPr>
            <w:tcW w:w="675" w:type="dxa"/>
          </w:tcPr>
          <w:p w:rsidR="00C52C69" w:rsidRPr="00D40816" w:rsidRDefault="00C52C69" w:rsidP="00D40816">
            <w:pPr>
              <w:pStyle w:val="Default"/>
              <w:keepNext/>
              <w:jc w:val="center"/>
              <w:rPr>
                <w:color w:val="auto"/>
                <w:sz w:val="28"/>
                <w:szCs w:val="28"/>
              </w:rPr>
            </w:pPr>
          </w:p>
          <w:p w:rsidR="00C52C69" w:rsidRPr="00D40816" w:rsidRDefault="00C52C69" w:rsidP="00D40816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2.</w:t>
            </w:r>
          </w:p>
          <w:p w:rsidR="00C52C69" w:rsidRPr="00D40816" w:rsidRDefault="00C52C69" w:rsidP="00D40816">
            <w:pPr>
              <w:pStyle w:val="Default"/>
              <w:keepNext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52C69" w:rsidRPr="00D40816" w:rsidRDefault="00C52C69" w:rsidP="00D40816">
            <w:pPr>
              <w:pStyle w:val="Default"/>
              <w:keepNext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 xml:space="preserve">Полы </w:t>
            </w:r>
          </w:p>
        </w:tc>
        <w:tc>
          <w:tcPr>
            <w:tcW w:w="6769" w:type="dxa"/>
          </w:tcPr>
          <w:p w:rsidR="00C52C69" w:rsidRPr="00D40816" w:rsidRDefault="00C52C69" w:rsidP="00D40816">
            <w:pPr>
              <w:pStyle w:val="Default"/>
              <w:keepNext/>
              <w:jc w:val="both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 xml:space="preserve">Не должны иметь дефектов и повреждений и должны быть выполненными из материалов, допускающих влажную обработку и дезинфекцию </w:t>
            </w:r>
          </w:p>
        </w:tc>
      </w:tr>
      <w:tr w:rsidR="00C52C69" w:rsidRPr="00D40816" w:rsidTr="007A46BC">
        <w:tc>
          <w:tcPr>
            <w:tcW w:w="675" w:type="dxa"/>
          </w:tcPr>
          <w:p w:rsidR="00C52C69" w:rsidRPr="00D40816" w:rsidRDefault="00C52C69" w:rsidP="00D40816">
            <w:pPr>
              <w:pStyle w:val="Default"/>
              <w:keepNext/>
              <w:jc w:val="center"/>
              <w:rPr>
                <w:color w:val="auto"/>
                <w:sz w:val="28"/>
                <w:szCs w:val="28"/>
              </w:rPr>
            </w:pPr>
          </w:p>
          <w:p w:rsidR="00C52C69" w:rsidRPr="00D40816" w:rsidRDefault="00C52C69" w:rsidP="00D40816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3.</w:t>
            </w:r>
          </w:p>
        </w:tc>
        <w:tc>
          <w:tcPr>
            <w:tcW w:w="2127" w:type="dxa"/>
          </w:tcPr>
          <w:p w:rsidR="00C52C69" w:rsidRPr="00D40816" w:rsidRDefault="00C52C69" w:rsidP="00D40816">
            <w:pPr>
              <w:pStyle w:val="Default"/>
              <w:keepNext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 xml:space="preserve">Освещение </w:t>
            </w:r>
          </w:p>
        </w:tc>
        <w:tc>
          <w:tcPr>
            <w:tcW w:w="6769" w:type="dxa"/>
          </w:tcPr>
          <w:p w:rsidR="00C52C69" w:rsidRPr="00D40816" w:rsidRDefault="00C52C69" w:rsidP="00D40816">
            <w:pPr>
              <w:pStyle w:val="Default"/>
              <w:keepNext/>
              <w:jc w:val="both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Уровни естественного и искусственного освещения на площадке должны соответствовать гигиеническим нормативам. Все источники искусственного освещ</w:t>
            </w:r>
            <w:r w:rsidRPr="00D40816">
              <w:rPr>
                <w:sz w:val="28"/>
                <w:szCs w:val="28"/>
              </w:rPr>
              <w:t>е</w:t>
            </w:r>
            <w:r w:rsidRPr="00D40816">
              <w:rPr>
                <w:sz w:val="28"/>
                <w:szCs w:val="28"/>
              </w:rPr>
              <w:t xml:space="preserve">ния должны содержаться в исправном состоянии и не должны содержать следы загрязнений. </w:t>
            </w:r>
          </w:p>
        </w:tc>
      </w:tr>
      <w:tr w:rsidR="00C52C69" w:rsidRPr="00D40816" w:rsidTr="007A46BC">
        <w:tc>
          <w:tcPr>
            <w:tcW w:w="675" w:type="dxa"/>
          </w:tcPr>
          <w:p w:rsidR="00C52C69" w:rsidRPr="00D40816" w:rsidRDefault="00C52C69" w:rsidP="00D40816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4.</w:t>
            </w:r>
          </w:p>
        </w:tc>
        <w:tc>
          <w:tcPr>
            <w:tcW w:w="2127" w:type="dxa"/>
          </w:tcPr>
          <w:p w:rsidR="00C52C69" w:rsidRPr="00D40816" w:rsidRDefault="00C52C69" w:rsidP="00D40816">
            <w:pPr>
              <w:pStyle w:val="Default"/>
              <w:keepNext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 xml:space="preserve">Электричество </w:t>
            </w:r>
          </w:p>
        </w:tc>
        <w:tc>
          <w:tcPr>
            <w:tcW w:w="6769" w:type="dxa"/>
          </w:tcPr>
          <w:p w:rsidR="00C52C69" w:rsidRPr="00D40816" w:rsidRDefault="00C52C69" w:rsidP="00D40816">
            <w:pPr>
              <w:pStyle w:val="Default"/>
              <w:keepNext/>
              <w:jc w:val="both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220 v, достаточное для обеспечения работы оборуд</w:t>
            </w:r>
            <w:r w:rsidRPr="00D40816">
              <w:rPr>
                <w:sz w:val="28"/>
                <w:szCs w:val="28"/>
              </w:rPr>
              <w:t>о</w:t>
            </w:r>
            <w:r w:rsidRPr="00D40816">
              <w:rPr>
                <w:sz w:val="28"/>
                <w:szCs w:val="28"/>
              </w:rPr>
              <w:t xml:space="preserve">вания на площадке, освещения </w:t>
            </w:r>
          </w:p>
        </w:tc>
      </w:tr>
      <w:tr w:rsidR="00C52C69" w:rsidRPr="00D40816" w:rsidTr="007A46BC">
        <w:tc>
          <w:tcPr>
            <w:tcW w:w="675" w:type="dxa"/>
          </w:tcPr>
          <w:p w:rsidR="00C52C69" w:rsidRPr="00D40816" w:rsidRDefault="00C52C69" w:rsidP="00D40816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5.</w:t>
            </w:r>
          </w:p>
        </w:tc>
        <w:tc>
          <w:tcPr>
            <w:tcW w:w="2127" w:type="dxa"/>
          </w:tcPr>
          <w:p w:rsidR="00C52C69" w:rsidRPr="00D40816" w:rsidRDefault="00C52C69" w:rsidP="00D40816">
            <w:pPr>
              <w:pStyle w:val="Default"/>
              <w:keepNext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 xml:space="preserve">Водоснабжение </w:t>
            </w:r>
          </w:p>
        </w:tc>
        <w:tc>
          <w:tcPr>
            <w:tcW w:w="6769" w:type="dxa"/>
          </w:tcPr>
          <w:p w:rsidR="00C52C69" w:rsidRPr="00D40816" w:rsidRDefault="00C52C69" w:rsidP="00D40816">
            <w:pPr>
              <w:pStyle w:val="Default"/>
              <w:keepNext/>
              <w:jc w:val="both"/>
              <w:rPr>
                <w:sz w:val="28"/>
                <w:szCs w:val="28"/>
              </w:rPr>
            </w:pPr>
            <w:r w:rsidRPr="00D40816">
              <w:rPr>
                <w:b/>
                <w:bCs/>
                <w:sz w:val="28"/>
                <w:szCs w:val="28"/>
              </w:rPr>
              <w:t xml:space="preserve">- </w:t>
            </w:r>
          </w:p>
        </w:tc>
      </w:tr>
      <w:tr w:rsidR="00C52C69" w:rsidRPr="00D40816" w:rsidTr="007A46BC">
        <w:tc>
          <w:tcPr>
            <w:tcW w:w="675" w:type="dxa"/>
          </w:tcPr>
          <w:p w:rsidR="00C52C69" w:rsidRPr="00D40816" w:rsidRDefault="00C52C69" w:rsidP="00D40816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6.</w:t>
            </w:r>
          </w:p>
        </w:tc>
        <w:tc>
          <w:tcPr>
            <w:tcW w:w="2127" w:type="dxa"/>
          </w:tcPr>
          <w:p w:rsidR="00C52C69" w:rsidRPr="00D40816" w:rsidRDefault="00C52C69" w:rsidP="00D40816">
            <w:pPr>
              <w:pStyle w:val="Default"/>
              <w:keepNext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 xml:space="preserve">Отходы </w:t>
            </w:r>
          </w:p>
        </w:tc>
        <w:tc>
          <w:tcPr>
            <w:tcW w:w="6769" w:type="dxa"/>
          </w:tcPr>
          <w:p w:rsidR="00C52C69" w:rsidRPr="00D40816" w:rsidRDefault="00C52C69" w:rsidP="00D40816">
            <w:pPr>
              <w:pStyle w:val="Default"/>
              <w:keepNext/>
              <w:jc w:val="both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На площадке должна стоять емкость для сбора мус</w:t>
            </w:r>
            <w:r w:rsidRPr="00D40816">
              <w:rPr>
                <w:sz w:val="28"/>
                <w:szCs w:val="28"/>
              </w:rPr>
              <w:t>о</w:t>
            </w:r>
            <w:r w:rsidRPr="00D40816">
              <w:rPr>
                <w:sz w:val="28"/>
                <w:szCs w:val="28"/>
              </w:rPr>
              <w:t xml:space="preserve">ра. Переполнение емкости для мусора не допускается </w:t>
            </w:r>
          </w:p>
        </w:tc>
      </w:tr>
      <w:tr w:rsidR="00C52C69" w:rsidRPr="00D40816" w:rsidTr="007A46BC">
        <w:trPr>
          <w:trHeight w:val="171"/>
        </w:trPr>
        <w:tc>
          <w:tcPr>
            <w:tcW w:w="675" w:type="dxa"/>
          </w:tcPr>
          <w:p w:rsidR="00C52C69" w:rsidRPr="00D40816" w:rsidRDefault="00C52C69" w:rsidP="00D40816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7.</w:t>
            </w:r>
          </w:p>
        </w:tc>
        <w:tc>
          <w:tcPr>
            <w:tcW w:w="2127" w:type="dxa"/>
          </w:tcPr>
          <w:p w:rsidR="00C52C69" w:rsidRPr="00D40816" w:rsidRDefault="00C52C69" w:rsidP="00D40816">
            <w:pPr>
              <w:pStyle w:val="Default"/>
              <w:keepNext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 xml:space="preserve">Температура </w:t>
            </w:r>
          </w:p>
        </w:tc>
        <w:tc>
          <w:tcPr>
            <w:tcW w:w="6769" w:type="dxa"/>
          </w:tcPr>
          <w:p w:rsidR="00C52C69" w:rsidRPr="00D40816" w:rsidRDefault="00C52C69" w:rsidP="00D40816">
            <w:pPr>
              <w:pStyle w:val="Default"/>
              <w:keepNext/>
              <w:jc w:val="both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 xml:space="preserve">Min. и max. t воздуха – 18°С и 22°С. </w:t>
            </w:r>
          </w:p>
        </w:tc>
      </w:tr>
      <w:tr w:rsidR="00C52C69" w:rsidRPr="00D40816" w:rsidTr="007A46BC">
        <w:tc>
          <w:tcPr>
            <w:tcW w:w="675" w:type="dxa"/>
          </w:tcPr>
          <w:p w:rsidR="00C52C69" w:rsidRPr="00D40816" w:rsidRDefault="00C52C69" w:rsidP="00D40816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2127" w:type="dxa"/>
          </w:tcPr>
          <w:p w:rsidR="00C52C69" w:rsidRPr="00D40816" w:rsidRDefault="00C52C69" w:rsidP="00D40816">
            <w:pPr>
              <w:pStyle w:val="Default"/>
              <w:keepNext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 xml:space="preserve">Аптечка первой медицинской помощи </w:t>
            </w:r>
          </w:p>
        </w:tc>
        <w:tc>
          <w:tcPr>
            <w:tcW w:w="6769" w:type="dxa"/>
          </w:tcPr>
          <w:p w:rsidR="00C52C69" w:rsidRPr="00D40816" w:rsidRDefault="00C52C69" w:rsidP="00D40816">
            <w:pPr>
              <w:pStyle w:val="Default"/>
              <w:keepNext/>
              <w:jc w:val="both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Оснащение не менее, чем по приказу Министерства здравоохранения Российской Федерации от 15 дека</w:t>
            </w:r>
            <w:r w:rsidRPr="00D40816">
              <w:rPr>
                <w:sz w:val="28"/>
                <w:szCs w:val="28"/>
              </w:rPr>
              <w:t>б</w:t>
            </w:r>
            <w:r w:rsidRPr="00D40816">
              <w:rPr>
                <w:sz w:val="28"/>
                <w:szCs w:val="28"/>
              </w:rPr>
              <w:t xml:space="preserve">ря 2020 г. № 1331н «Об утверждении требований к комплектации медицинскими изделиями аптечки для </w:t>
            </w:r>
          </w:p>
          <w:p w:rsidR="00C52C69" w:rsidRPr="00D40816" w:rsidRDefault="00C52C69" w:rsidP="00D40816">
            <w:pPr>
              <w:pStyle w:val="Default"/>
              <w:keepNext/>
              <w:jc w:val="both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 xml:space="preserve">оказания первой помощи работникам» </w:t>
            </w:r>
          </w:p>
        </w:tc>
      </w:tr>
    </w:tbl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A3A">
        <w:rPr>
          <w:rFonts w:ascii="Times New Roman" w:hAnsi="Times New Roman" w:cs="Times New Roman"/>
          <w:bCs/>
          <w:color w:val="000000"/>
          <w:sz w:val="28"/>
          <w:szCs w:val="28"/>
        </w:rPr>
        <w:t>19.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510F0">
        <w:rPr>
          <w:rFonts w:ascii="Times New Roman" w:hAnsi="Times New Roman" w:cs="Times New Roman"/>
          <w:sz w:val="28"/>
          <w:szCs w:val="28"/>
        </w:rPr>
        <w:t>Количественный состав экспертной группы определяется образов</w:t>
      </w:r>
      <w:r w:rsidRPr="009510F0">
        <w:rPr>
          <w:rFonts w:ascii="Times New Roman" w:hAnsi="Times New Roman" w:cs="Times New Roman"/>
          <w:sz w:val="28"/>
          <w:szCs w:val="28"/>
        </w:rPr>
        <w:t>а</w:t>
      </w:r>
      <w:r w:rsidRPr="009510F0">
        <w:rPr>
          <w:rFonts w:ascii="Times New Roman" w:hAnsi="Times New Roman" w:cs="Times New Roman"/>
          <w:sz w:val="28"/>
          <w:szCs w:val="28"/>
        </w:rPr>
        <w:t>тельной организацией, исходя из числа сдающих одновременно демонстр</w:t>
      </w:r>
      <w:r w:rsidRPr="009510F0">
        <w:rPr>
          <w:rFonts w:ascii="Times New Roman" w:hAnsi="Times New Roman" w:cs="Times New Roman"/>
          <w:sz w:val="28"/>
          <w:szCs w:val="28"/>
        </w:rPr>
        <w:t>а</w:t>
      </w:r>
      <w:r w:rsidRPr="009510F0">
        <w:rPr>
          <w:rFonts w:ascii="Times New Roman" w:hAnsi="Times New Roman" w:cs="Times New Roman"/>
          <w:sz w:val="28"/>
          <w:szCs w:val="28"/>
        </w:rPr>
        <w:t>ционный экзамен выпускников. Один эксперт должен иметь возможность оценить результаты выполнения задания выпускников в полной мере согла</w:t>
      </w:r>
      <w:r w:rsidRPr="009510F0">
        <w:rPr>
          <w:rFonts w:ascii="Times New Roman" w:hAnsi="Times New Roman" w:cs="Times New Roman"/>
          <w:sz w:val="28"/>
          <w:szCs w:val="28"/>
        </w:rPr>
        <w:t>с</w:t>
      </w:r>
      <w:r w:rsidRPr="009510F0">
        <w:rPr>
          <w:rFonts w:ascii="Times New Roman" w:hAnsi="Times New Roman" w:cs="Times New Roman"/>
          <w:sz w:val="28"/>
          <w:szCs w:val="28"/>
        </w:rPr>
        <w:t>но критериям оценивания.</w:t>
      </w:r>
    </w:p>
    <w:p w:rsidR="00C52C69" w:rsidRPr="009510F0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Pr="00D40816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816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952C3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40816">
        <w:rPr>
          <w:rFonts w:ascii="Times New Roman" w:eastAsia="Times New Roman" w:hAnsi="Times New Roman" w:cs="Times New Roman"/>
          <w:sz w:val="28"/>
          <w:szCs w:val="28"/>
        </w:rPr>
        <w:t xml:space="preserve"> – Соотношение выпускников и экспертов для проведения ДЭ</w:t>
      </w:r>
    </w:p>
    <w:p w:rsidR="00C52C69" w:rsidRPr="00D40816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Layout w:type="fixed"/>
        <w:tblLook w:val="04A0"/>
      </w:tblPr>
      <w:tblGrid>
        <w:gridCol w:w="8188"/>
        <w:gridCol w:w="1383"/>
      </w:tblGrid>
      <w:tr w:rsidR="00C52C69" w:rsidRPr="00D40816" w:rsidTr="00952C37">
        <w:tc>
          <w:tcPr>
            <w:tcW w:w="8188" w:type="dxa"/>
          </w:tcPr>
          <w:p w:rsidR="00C52C69" w:rsidRPr="00D40816" w:rsidRDefault="00C52C69" w:rsidP="003A426C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Вид деятельности эксперта/количество выпускников</w:t>
            </w:r>
          </w:p>
        </w:tc>
        <w:tc>
          <w:tcPr>
            <w:tcW w:w="1383" w:type="dxa"/>
          </w:tcPr>
          <w:p w:rsidR="00C52C69" w:rsidRPr="00D40816" w:rsidRDefault="00C52C69" w:rsidP="003A426C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Колич</w:t>
            </w:r>
            <w:r w:rsidRPr="00D40816">
              <w:rPr>
                <w:sz w:val="28"/>
                <w:szCs w:val="28"/>
              </w:rPr>
              <w:t>е</w:t>
            </w:r>
            <w:r w:rsidRPr="00D40816">
              <w:rPr>
                <w:sz w:val="28"/>
                <w:szCs w:val="28"/>
              </w:rPr>
              <w:t>ство (ед.)</w:t>
            </w:r>
          </w:p>
        </w:tc>
      </w:tr>
      <w:tr w:rsidR="00C52C69" w:rsidRPr="00D40816" w:rsidTr="00952C37">
        <w:tc>
          <w:tcPr>
            <w:tcW w:w="8188" w:type="dxa"/>
          </w:tcPr>
          <w:p w:rsidR="00C52C69" w:rsidRPr="00D40816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 xml:space="preserve">Количество главных экспертов на демонстрационном экзамене </w:t>
            </w:r>
          </w:p>
        </w:tc>
        <w:tc>
          <w:tcPr>
            <w:tcW w:w="1383" w:type="dxa"/>
          </w:tcPr>
          <w:p w:rsidR="00C52C69" w:rsidRPr="00D40816" w:rsidRDefault="00C52C69" w:rsidP="003A426C">
            <w:pPr>
              <w:pStyle w:val="Default"/>
              <w:keepNext/>
              <w:ind w:firstLine="709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1</w:t>
            </w:r>
          </w:p>
        </w:tc>
      </w:tr>
      <w:tr w:rsidR="00C52C69" w:rsidRPr="00D40816" w:rsidTr="00952C37">
        <w:tc>
          <w:tcPr>
            <w:tcW w:w="8188" w:type="dxa"/>
          </w:tcPr>
          <w:p w:rsidR="00C52C69" w:rsidRPr="00D40816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Минимальное (рекомендованное) количество экспертов на 1 в</w:t>
            </w:r>
            <w:r w:rsidRPr="00D40816">
              <w:rPr>
                <w:sz w:val="28"/>
                <w:szCs w:val="28"/>
              </w:rPr>
              <w:t>ы</w:t>
            </w:r>
            <w:r w:rsidRPr="00D40816">
              <w:rPr>
                <w:sz w:val="28"/>
                <w:szCs w:val="28"/>
              </w:rPr>
              <w:t xml:space="preserve">пускника </w:t>
            </w:r>
          </w:p>
        </w:tc>
        <w:tc>
          <w:tcPr>
            <w:tcW w:w="1383" w:type="dxa"/>
          </w:tcPr>
          <w:p w:rsidR="00C52C69" w:rsidRPr="00D40816" w:rsidRDefault="00C52C69" w:rsidP="003A426C">
            <w:pPr>
              <w:pStyle w:val="Default"/>
              <w:keepNext/>
              <w:ind w:firstLine="709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1</w:t>
            </w:r>
          </w:p>
        </w:tc>
      </w:tr>
      <w:tr w:rsidR="00C52C69" w:rsidRPr="00D40816" w:rsidTr="00952C37">
        <w:tc>
          <w:tcPr>
            <w:tcW w:w="8188" w:type="dxa"/>
          </w:tcPr>
          <w:p w:rsidR="00C52C69" w:rsidRPr="00D40816" w:rsidRDefault="00C52C69" w:rsidP="003A426C">
            <w:pPr>
              <w:pStyle w:val="Default"/>
              <w:keepNext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Минимальное (рекомендованное) количество экспертов на 5 в</w:t>
            </w:r>
            <w:r w:rsidRPr="00D40816">
              <w:rPr>
                <w:sz w:val="28"/>
                <w:szCs w:val="28"/>
              </w:rPr>
              <w:t>ы</w:t>
            </w:r>
            <w:r w:rsidRPr="00D40816">
              <w:rPr>
                <w:sz w:val="28"/>
                <w:szCs w:val="28"/>
              </w:rPr>
              <w:t xml:space="preserve">пускников </w:t>
            </w:r>
          </w:p>
        </w:tc>
        <w:tc>
          <w:tcPr>
            <w:tcW w:w="1383" w:type="dxa"/>
          </w:tcPr>
          <w:p w:rsidR="00C52C69" w:rsidRPr="00D40816" w:rsidRDefault="00C52C69" w:rsidP="003A426C">
            <w:pPr>
              <w:pStyle w:val="Default"/>
              <w:keepNext/>
              <w:ind w:firstLine="709"/>
              <w:rPr>
                <w:sz w:val="28"/>
                <w:szCs w:val="28"/>
              </w:rPr>
            </w:pPr>
            <w:r w:rsidRPr="00D40816">
              <w:rPr>
                <w:sz w:val="28"/>
                <w:szCs w:val="28"/>
              </w:rPr>
              <w:t>3</w:t>
            </w:r>
          </w:p>
        </w:tc>
      </w:tr>
    </w:tbl>
    <w:p w:rsidR="00C52C69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2C69" w:rsidRPr="00AE4835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Pr="00AE48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Инструкция по технике безопасности </w:t>
      </w:r>
    </w:p>
    <w:p w:rsidR="00C52C69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26D2">
        <w:rPr>
          <w:rFonts w:ascii="Times New Roman" w:hAnsi="Times New Roman" w:cs="Times New Roman"/>
          <w:color w:val="000000"/>
          <w:sz w:val="28"/>
          <w:szCs w:val="28"/>
        </w:rPr>
        <w:t>Технический эксперт под подпись знакомит главного эксперта, членов экспертной группы, выпускников с требованиями охраны труда и безопасн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сти производства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1)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становленные требования по охране тр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 xml:space="preserve">да и производственной безопасности, должны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неукоснительно 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соблюдать</w:t>
      </w:r>
      <w:r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 xml:space="preserve"> демонстрационного экзамена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52C69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2C69" w:rsidRDefault="00C52C69" w:rsidP="00C52C69">
      <w:pPr>
        <w:keepNext/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4DFA">
        <w:rPr>
          <w:rFonts w:ascii="Times New Roman" w:eastAsia="Times New Roman" w:hAnsi="Times New Roman" w:cs="Times New Roman"/>
          <w:b/>
          <w:sz w:val="28"/>
          <w:szCs w:val="28"/>
        </w:rPr>
        <w:t>2.2</w:t>
      </w:r>
      <w:r w:rsidRPr="00A47C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DFA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Подготовка и защита </w:t>
      </w:r>
      <w:r>
        <w:rPr>
          <w:rFonts w:ascii="Times New Roman" w:hAnsi="Times New Roman" w:cs="Times New Roman"/>
          <w:b/>
          <w:bCs/>
          <w:sz w:val="28"/>
          <w:szCs w:val="28"/>
        </w:rPr>
        <w:t>дипломной работы</w:t>
      </w:r>
    </w:p>
    <w:p w:rsidR="00C52C69" w:rsidRDefault="00C52C69" w:rsidP="00C52C69">
      <w:pPr>
        <w:keepNext/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Pr="002B57AE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Дипломная работа </w:t>
      </w:r>
      <w:r w:rsidRPr="002B57AE">
        <w:rPr>
          <w:rFonts w:ascii="Times New Roman" w:hAnsi="Times New Roman" w:cs="Times New Roman"/>
          <w:sz w:val="28"/>
          <w:szCs w:val="28"/>
        </w:rPr>
        <w:t>направлен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B57AE">
        <w:rPr>
          <w:rFonts w:ascii="Times New Roman" w:hAnsi="Times New Roman" w:cs="Times New Roman"/>
          <w:sz w:val="28"/>
          <w:szCs w:val="28"/>
        </w:rPr>
        <w:t xml:space="preserve"> на систематизацию и </w:t>
      </w:r>
      <w:r w:rsidRPr="002B57AE">
        <w:rPr>
          <w:rFonts w:ascii="Times New Roman" w:eastAsia="Times New Roman" w:hAnsi="Times New Roman" w:cs="Times New Roman"/>
          <w:sz w:val="28"/>
          <w:szCs w:val="28"/>
        </w:rPr>
        <w:t>закрепление зн</w:t>
      </w:r>
      <w:r w:rsidRPr="002B57A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B57AE">
        <w:rPr>
          <w:rFonts w:ascii="Times New Roman" w:eastAsia="Times New Roman" w:hAnsi="Times New Roman" w:cs="Times New Roman"/>
          <w:sz w:val="28"/>
          <w:szCs w:val="28"/>
        </w:rPr>
        <w:t>ний выпускника по специальности, а также определение уровня его готовн</w:t>
      </w:r>
      <w:r w:rsidRPr="002B57A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B57AE">
        <w:rPr>
          <w:rFonts w:ascii="Times New Roman" w:eastAsia="Times New Roman" w:hAnsi="Times New Roman" w:cs="Times New Roman"/>
          <w:sz w:val="28"/>
          <w:szCs w:val="28"/>
        </w:rPr>
        <w:t>сти к самостоятельной профессиональной деятель</w:t>
      </w:r>
      <w:r>
        <w:rPr>
          <w:rFonts w:ascii="Times New Roman" w:eastAsia="Times New Roman" w:hAnsi="Times New Roman" w:cs="Times New Roman"/>
          <w:sz w:val="28"/>
          <w:szCs w:val="28"/>
        </w:rPr>
        <w:t>ности. Дипломная работа</w:t>
      </w:r>
      <w:r w:rsidRPr="002B57AE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самостоятельную подготовку (написание) выпускником </w:t>
      </w:r>
      <w:r>
        <w:rPr>
          <w:rFonts w:ascii="Times New Roman" w:eastAsia="Times New Roman" w:hAnsi="Times New Roman" w:cs="Times New Roman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ты, демонстрирующей</w:t>
      </w:r>
      <w:r w:rsidRPr="002B57AE">
        <w:rPr>
          <w:rFonts w:ascii="Times New Roman" w:eastAsia="Times New Roman" w:hAnsi="Times New Roman" w:cs="Times New Roman"/>
          <w:sz w:val="28"/>
          <w:szCs w:val="28"/>
        </w:rPr>
        <w:t xml:space="preserve"> уровень знаний выпускника в рамках выбранной т</w:t>
      </w:r>
      <w:r w:rsidRPr="002B57A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B57AE">
        <w:rPr>
          <w:rFonts w:ascii="Times New Roman" w:eastAsia="Times New Roman" w:hAnsi="Times New Roman" w:cs="Times New Roman"/>
          <w:sz w:val="28"/>
          <w:szCs w:val="28"/>
        </w:rPr>
        <w:t>мы, а также сформированность его профессиональных умений и навыков.</w:t>
      </w:r>
    </w:p>
    <w:p w:rsidR="00C52C69" w:rsidRPr="002B57AE" w:rsidRDefault="00C52C69" w:rsidP="00C52C69">
      <w:pPr>
        <w:keepNext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подготовки дипломной работы</w:t>
      </w:r>
      <w:r w:rsidRPr="002B57AE">
        <w:rPr>
          <w:rFonts w:ascii="Times New Roman" w:eastAsia="Times New Roman" w:hAnsi="Times New Roman" w:cs="Times New Roman"/>
          <w:sz w:val="28"/>
          <w:szCs w:val="28"/>
        </w:rPr>
        <w:t xml:space="preserve"> выпускнику назначается руковод</w:t>
      </w:r>
      <w:r w:rsidRPr="002B57A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B57AE">
        <w:rPr>
          <w:rFonts w:ascii="Times New Roman" w:eastAsia="Times New Roman" w:hAnsi="Times New Roman" w:cs="Times New Roman"/>
          <w:sz w:val="28"/>
          <w:szCs w:val="28"/>
        </w:rPr>
        <w:t>тель и при необходимости консультанты, оказывающие выпускнику метод</w:t>
      </w:r>
      <w:r w:rsidRPr="002B57A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B57AE">
        <w:rPr>
          <w:rFonts w:ascii="Times New Roman" w:eastAsia="Times New Roman" w:hAnsi="Times New Roman" w:cs="Times New Roman"/>
          <w:sz w:val="28"/>
          <w:szCs w:val="28"/>
        </w:rPr>
        <w:t>ческую поддержку.</w:t>
      </w:r>
    </w:p>
    <w:p w:rsidR="00C52C69" w:rsidRPr="002B57AE" w:rsidRDefault="00C52C69" w:rsidP="00C52C69">
      <w:pPr>
        <w:keepNext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57AE">
        <w:rPr>
          <w:rFonts w:ascii="Times New Roman" w:eastAsia="Times New Roman" w:hAnsi="Times New Roman" w:cs="Times New Roman"/>
          <w:sz w:val="28"/>
          <w:szCs w:val="28"/>
        </w:rPr>
        <w:t xml:space="preserve">Закрепление за выпускниками тем дипломных </w:t>
      </w:r>
      <w:r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2B57AE">
        <w:rPr>
          <w:rFonts w:ascii="Times New Roman" w:eastAsia="Times New Roman" w:hAnsi="Times New Roman" w:cs="Times New Roman"/>
          <w:sz w:val="28"/>
          <w:szCs w:val="28"/>
        </w:rPr>
        <w:t>, назначение рук</w:t>
      </w:r>
      <w:r w:rsidRPr="002B57A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B57AE">
        <w:rPr>
          <w:rFonts w:ascii="Times New Roman" w:eastAsia="Times New Roman" w:hAnsi="Times New Roman" w:cs="Times New Roman"/>
          <w:sz w:val="28"/>
          <w:szCs w:val="28"/>
        </w:rPr>
        <w:t>водителей и консультантов осуществляется приказом ректора Университета.</w:t>
      </w:r>
    </w:p>
    <w:p w:rsidR="00C52C69" w:rsidRPr="008B6B12" w:rsidRDefault="00C52C69" w:rsidP="00C52C69">
      <w:pPr>
        <w:pStyle w:val="a6"/>
        <w:keepNext/>
        <w:shd w:val="clear" w:color="auto" w:fill="FFFFFF"/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B03F0C">
        <w:rPr>
          <w:rFonts w:ascii="Times New Roman" w:eastAsia="Times New Roman" w:hAnsi="Times New Roman"/>
          <w:sz w:val="28"/>
          <w:szCs w:val="28"/>
          <w:lang w:val="ru-RU"/>
        </w:rPr>
        <w:t>Тема</w:t>
      </w:r>
      <w:r>
        <w:rPr>
          <w:rFonts w:ascii="Times New Roman" w:eastAsia="Times New Roman" w:hAnsi="Times New Roman"/>
          <w:sz w:val="28"/>
          <w:szCs w:val="28"/>
          <w:lang w:val="ru-RU"/>
        </w:rPr>
        <w:t>тика</w:t>
      </w:r>
      <w:r w:rsidRPr="00B03F0C">
        <w:rPr>
          <w:rFonts w:ascii="Times New Roman" w:eastAsia="Times New Roman" w:hAnsi="Times New Roman"/>
          <w:sz w:val="28"/>
          <w:szCs w:val="28"/>
          <w:lang w:val="ru-RU"/>
        </w:rPr>
        <w:t xml:space="preserve"> дипломн</w:t>
      </w:r>
      <w:r>
        <w:rPr>
          <w:rFonts w:ascii="Times New Roman" w:eastAsia="Times New Roman" w:hAnsi="Times New Roman"/>
          <w:sz w:val="28"/>
          <w:szCs w:val="28"/>
          <w:lang w:val="ru-RU"/>
        </w:rPr>
        <w:t>ых</w:t>
      </w:r>
      <w:r w:rsidRPr="00B03F0C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работ</w:t>
      </w:r>
      <w:r w:rsidRPr="00B03F0C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(Приложение 6) </w:t>
      </w:r>
      <w:r w:rsidRPr="008B6B12">
        <w:rPr>
          <w:rFonts w:ascii="Times New Roman" w:hAnsi="Times New Roman"/>
          <w:sz w:val="28"/>
          <w:szCs w:val="28"/>
          <w:lang w:val="ru-RU"/>
        </w:rPr>
        <w:t>подлежит ежегодному о</w:t>
      </w:r>
      <w:r w:rsidRPr="008B6B12">
        <w:rPr>
          <w:rFonts w:ascii="Times New Roman" w:hAnsi="Times New Roman"/>
          <w:sz w:val="28"/>
          <w:szCs w:val="28"/>
          <w:lang w:val="ru-RU"/>
        </w:rPr>
        <w:t>б</w:t>
      </w:r>
      <w:r w:rsidRPr="008B6B12">
        <w:rPr>
          <w:rFonts w:ascii="Times New Roman" w:hAnsi="Times New Roman"/>
          <w:sz w:val="28"/>
          <w:szCs w:val="28"/>
          <w:lang w:val="ru-RU"/>
        </w:rPr>
        <w:t xml:space="preserve">новлению и </w:t>
      </w:r>
      <w:r w:rsidRPr="00B03F0C">
        <w:rPr>
          <w:rFonts w:ascii="Times New Roman" w:eastAsia="Times New Roman" w:hAnsi="Times New Roman"/>
          <w:sz w:val="28"/>
          <w:szCs w:val="28"/>
          <w:lang w:val="ru-RU"/>
        </w:rPr>
        <w:t xml:space="preserve">должна соответствовать содержанию одного или нескольких </w:t>
      </w:r>
      <w:r w:rsidRPr="00B03F0C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профессиональных модулей, входящих в образовательную программу сре</w:t>
      </w:r>
      <w:r w:rsidRPr="00B03F0C">
        <w:rPr>
          <w:rFonts w:ascii="Times New Roman" w:eastAsia="Times New Roman" w:hAnsi="Times New Roman"/>
          <w:sz w:val="28"/>
          <w:szCs w:val="28"/>
          <w:lang w:val="ru-RU"/>
        </w:rPr>
        <w:t>д</w:t>
      </w:r>
      <w:r w:rsidRPr="00B03F0C">
        <w:rPr>
          <w:rFonts w:ascii="Times New Roman" w:eastAsia="Times New Roman" w:hAnsi="Times New Roman"/>
          <w:sz w:val="28"/>
          <w:szCs w:val="28"/>
          <w:lang w:val="ru-RU"/>
        </w:rPr>
        <w:t>нег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о профессионального образования, а </w:t>
      </w:r>
      <w:r w:rsidRPr="008B6B12">
        <w:rPr>
          <w:rFonts w:ascii="Times New Roman" w:eastAsia="Times New Roman" w:hAnsi="Times New Roman"/>
          <w:sz w:val="28"/>
          <w:szCs w:val="28"/>
          <w:lang w:val="ru-RU"/>
        </w:rPr>
        <w:t xml:space="preserve">также </w:t>
      </w:r>
      <w:r w:rsidRPr="008B6B12">
        <w:rPr>
          <w:rFonts w:ascii="Times New Roman" w:hAnsi="Times New Roman"/>
          <w:sz w:val="28"/>
          <w:szCs w:val="28"/>
          <w:lang w:val="ru-RU"/>
        </w:rPr>
        <w:t>формироваться с учетом пре</w:t>
      </w:r>
      <w:r w:rsidRPr="008B6B12">
        <w:rPr>
          <w:rFonts w:ascii="Times New Roman" w:hAnsi="Times New Roman"/>
          <w:sz w:val="28"/>
          <w:szCs w:val="28"/>
          <w:lang w:val="ru-RU"/>
        </w:rPr>
        <w:t>д</w:t>
      </w:r>
      <w:r w:rsidRPr="008B6B12">
        <w:rPr>
          <w:rFonts w:ascii="Times New Roman" w:hAnsi="Times New Roman"/>
          <w:sz w:val="28"/>
          <w:szCs w:val="28"/>
          <w:lang w:val="ru-RU"/>
        </w:rPr>
        <w:t>ложений работодателей по конкретному направлению подготовки и напра</w:t>
      </w:r>
      <w:r w:rsidRPr="008B6B12">
        <w:rPr>
          <w:rFonts w:ascii="Times New Roman" w:hAnsi="Times New Roman"/>
          <w:sz w:val="28"/>
          <w:szCs w:val="28"/>
          <w:lang w:val="ru-RU"/>
        </w:rPr>
        <w:t>в</w:t>
      </w:r>
      <w:r w:rsidRPr="008B6B12">
        <w:rPr>
          <w:rFonts w:ascii="Times New Roman" w:hAnsi="Times New Roman"/>
          <w:sz w:val="28"/>
          <w:szCs w:val="28"/>
          <w:lang w:val="ru-RU"/>
        </w:rPr>
        <w:t>ленности (профилю).</w:t>
      </w:r>
    </w:p>
    <w:p w:rsidR="00C52C69" w:rsidRPr="006568C2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Дипломная</w:t>
      </w:r>
      <w:r w:rsidRPr="006568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r w:rsidRPr="006568C2">
        <w:rPr>
          <w:rFonts w:ascii="Times New Roman" w:eastAsia="Times New Roman" w:hAnsi="Times New Roman" w:cs="Times New Roman"/>
          <w:sz w:val="28"/>
          <w:szCs w:val="28"/>
        </w:rPr>
        <w:t>включает в себя: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титульный лист (Приложение 7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задание (Приложение 8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содержание (Приложение 9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- введение;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- основную часть;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- заключение;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- список использованных источников;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- приложения.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Объем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 работы</w:t>
      </w:r>
      <w:r w:rsidRPr="002B57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должен составлять </w:t>
      </w:r>
      <w:r>
        <w:rPr>
          <w:rFonts w:ascii="Times New Roman" w:eastAsia="Times New Roman" w:hAnsi="Times New Roman" w:cs="Times New Roman"/>
          <w:sz w:val="28"/>
          <w:szCs w:val="28"/>
        </w:rPr>
        <w:t>45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1B2278">
        <w:rPr>
          <w:rFonts w:ascii="Times New Roman" w:eastAsia="Times New Roman" w:hAnsi="Times New Roman" w:cs="Times New Roman"/>
          <w:sz w:val="28"/>
          <w:szCs w:val="28"/>
        </w:rPr>
        <w:t>60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страниц печатного текста (без приложений).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Дипломная</w:t>
      </w:r>
      <w:r w:rsidRPr="002B57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иметь актуальность, новизну и практич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скую значимость.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Выполненн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дипломная работа</w:t>
      </w:r>
      <w:r w:rsidRPr="002B57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в целом долж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- соответствовать разработанному заданию;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- включать анализ источников по теме с обобщениями и выводами, с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поставлениями и оценкой различных точек зрения;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- продемонстрировать требуемый уровень общенаучной и специальной подготовки выпускника, его способность и умение применять на практике освоенные знания, практические умения, общие и профессиональные комп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тенции в соответствии с ФГОС СПО.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Дипломная работа</w:t>
      </w:r>
      <w:r w:rsidRPr="002B57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выполняется выпускником с использованием со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ранных им лично материалов, в том числе в период прохождения предд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пломной практики, а также работы над выполнением курсовой работы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</w:rPr>
        <w:t xml:space="preserve">Общее руководство и контроль за выполнением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B57AE">
        <w:rPr>
          <w:rFonts w:ascii="Times New Roman" w:hAnsi="Times New Roman" w:cs="Times New Roman"/>
          <w:sz w:val="28"/>
          <w:szCs w:val="28"/>
        </w:rPr>
        <w:t>ипломн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2B57AE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62893">
        <w:rPr>
          <w:rFonts w:ascii="Times New Roman" w:eastAsia="Times New Roman" w:hAnsi="Times New Roman" w:cs="Times New Roman"/>
          <w:color w:val="000000"/>
          <w:sz w:val="28"/>
        </w:rPr>
        <w:t xml:space="preserve"> осуществляет заместитель </w:t>
      </w:r>
      <w:r>
        <w:rPr>
          <w:rFonts w:ascii="Times New Roman" w:eastAsia="Times New Roman" w:hAnsi="Times New Roman" w:cs="Times New Roman"/>
          <w:color w:val="000000"/>
          <w:sz w:val="28"/>
        </w:rPr>
        <w:t>декана</w:t>
      </w:r>
      <w:r w:rsidRPr="00B62893">
        <w:rPr>
          <w:rFonts w:ascii="Times New Roman" w:eastAsia="Times New Roman" w:hAnsi="Times New Roman" w:cs="Times New Roman"/>
          <w:color w:val="000000"/>
          <w:sz w:val="28"/>
        </w:rPr>
        <w:t xml:space="preserve"> по учебно</w:t>
      </w:r>
      <w:r>
        <w:rPr>
          <w:rFonts w:ascii="Times New Roman" w:eastAsia="Times New Roman" w:hAnsi="Times New Roman" w:cs="Times New Roman"/>
          <w:color w:val="000000"/>
          <w:sz w:val="28"/>
        </w:rPr>
        <w:t>й</w:t>
      </w:r>
      <w:r w:rsidRPr="00B62893">
        <w:rPr>
          <w:rFonts w:ascii="Times New Roman" w:eastAsia="Times New Roman" w:hAnsi="Times New Roman" w:cs="Times New Roman"/>
          <w:color w:val="000000"/>
          <w:sz w:val="28"/>
        </w:rPr>
        <w:t xml:space="preserve"> работе. 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В обязанности руководителя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B57AE">
        <w:rPr>
          <w:rFonts w:ascii="Times New Roman" w:hAnsi="Times New Roman" w:cs="Times New Roman"/>
          <w:sz w:val="28"/>
          <w:szCs w:val="28"/>
        </w:rPr>
        <w:t>ипломн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2B57AE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входят: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- разработка задания на подготовку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B57AE">
        <w:rPr>
          <w:rFonts w:ascii="Times New Roman" w:hAnsi="Times New Roman" w:cs="Times New Roman"/>
          <w:sz w:val="28"/>
          <w:szCs w:val="28"/>
        </w:rPr>
        <w:t>ипломн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2B57AE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sz w:val="28"/>
          <w:szCs w:val="28"/>
        </w:rPr>
        <w:t>азработка совместно с обучающими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ся плана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B57AE">
        <w:rPr>
          <w:rFonts w:ascii="Times New Roman" w:hAnsi="Times New Roman" w:cs="Times New Roman"/>
          <w:sz w:val="28"/>
          <w:szCs w:val="28"/>
        </w:rPr>
        <w:t>ипломн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2B57AE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казание помощи обучающемуся в разработке индивидуального гр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фика работы на весь период выполнения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B57AE">
        <w:rPr>
          <w:rFonts w:ascii="Times New Roman" w:hAnsi="Times New Roman" w:cs="Times New Roman"/>
          <w:sz w:val="28"/>
          <w:szCs w:val="28"/>
        </w:rPr>
        <w:t>ипломн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2B57AE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консультирование обучающегося по вопросам содержания и послед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вательности выполнения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B57AE">
        <w:rPr>
          <w:rFonts w:ascii="Times New Roman" w:hAnsi="Times New Roman" w:cs="Times New Roman"/>
          <w:sz w:val="28"/>
          <w:szCs w:val="28"/>
        </w:rPr>
        <w:t>ипломн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2B57AE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не реже 1 раза неделю;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- оказание помощи обучающемуся в подборе необходимых источников;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контроль хода выполнения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B57AE">
        <w:rPr>
          <w:rFonts w:ascii="Times New Roman" w:hAnsi="Times New Roman" w:cs="Times New Roman"/>
          <w:sz w:val="28"/>
          <w:szCs w:val="28"/>
        </w:rPr>
        <w:t>ипломн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2B57AE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в соответствии с уст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новленным графиком в форме регулярного обсуждения руководителем и обучающимся хода работ;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- оказание помощи (консультирование обучающегося) в подготовке презентации и доклада для защиты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B57AE">
        <w:rPr>
          <w:rFonts w:ascii="Times New Roman" w:hAnsi="Times New Roman" w:cs="Times New Roman"/>
          <w:sz w:val="28"/>
          <w:szCs w:val="28"/>
        </w:rPr>
        <w:t>ипломн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2B57AE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- предоставление письменного отзыва на </w:t>
      </w:r>
      <w:r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2C69" w:rsidRPr="00CB1B21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B1B21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Процесс выполнения </w:t>
      </w:r>
      <w:r w:rsidRPr="00CB1B21">
        <w:rPr>
          <w:rFonts w:ascii="Times New Roman" w:hAnsi="Times New Roman" w:cs="Times New Roman"/>
          <w:b/>
          <w:i/>
          <w:sz w:val="28"/>
          <w:szCs w:val="28"/>
        </w:rPr>
        <w:t>дипломн</w:t>
      </w:r>
      <w:r>
        <w:rPr>
          <w:rFonts w:ascii="Times New Roman" w:hAnsi="Times New Roman" w:cs="Times New Roman"/>
          <w:b/>
          <w:i/>
          <w:sz w:val="28"/>
          <w:szCs w:val="28"/>
        </w:rPr>
        <w:t>ой работы</w:t>
      </w:r>
      <w:r w:rsidRPr="00CB1B2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включает в себя несколько этапов:</w:t>
      </w:r>
    </w:p>
    <w:p w:rsidR="00C52C69" w:rsidRPr="00CB1B21" w:rsidRDefault="00C52C69" w:rsidP="00C52C69">
      <w:pPr>
        <w:pStyle w:val="a6"/>
        <w:keepNext/>
        <w:numPr>
          <w:ilvl w:val="0"/>
          <w:numId w:val="31"/>
        </w:numPr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B1B21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Выбор и утверждение темы </w:t>
      </w:r>
      <w:r>
        <w:rPr>
          <w:rFonts w:ascii="Times New Roman" w:hAnsi="Times New Roman"/>
          <w:b/>
          <w:sz w:val="28"/>
          <w:szCs w:val="28"/>
          <w:lang w:val="ru-RU"/>
        </w:rPr>
        <w:t>дипломной работы</w:t>
      </w:r>
    </w:p>
    <w:p w:rsidR="000452C5" w:rsidRPr="000452C5" w:rsidRDefault="000452C5" w:rsidP="000452C5">
      <w:pPr>
        <w:keepNext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r w:rsidRPr="000452C5">
        <w:rPr>
          <w:rFonts w:ascii="Times New Roman" w:eastAsia="Times New Roman" w:hAnsi="Times New Roman"/>
          <w:spacing w:val="-4"/>
          <w:sz w:val="28"/>
          <w:szCs w:val="28"/>
        </w:rPr>
        <w:t xml:space="preserve">Темы </w:t>
      </w:r>
      <w:r w:rsidR="008375E5">
        <w:rPr>
          <w:rFonts w:ascii="Times New Roman" w:eastAsia="Times New Roman" w:hAnsi="Times New Roman"/>
          <w:sz w:val="28"/>
          <w:szCs w:val="28"/>
        </w:rPr>
        <w:t>дипломных работ</w:t>
      </w:r>
      <w:r w:rsidRPr="000452C5">
        <w:rPr>
          <w:rFonts w:ascii="Times New Roman" w:eastAsia="Times New Roman" w:hAnsi="Times New Roman"/>
          <w:spacing w:val="-4"/>
          <w:sz w:val="28"/>
          <w:szCs w:val="28"/>
        </w:rPr>
        <w:t xml:space="preserve"> разрабатываются преподавателями кафедры «Правовые дисциплины» факультета СПО ФГБОУ ВО Кабардино-Балкарский ГАУ и рассматриваются на заседании кафедры.</w:t>
      </w:r>
    </w:p>
    <w:p w:rsidR="000452C5" w:rsidRPr="000452C5" w:rsidRDefault="000452C5" w:rsidP="000452C5">
      <w:pPr>
        <w:keepNext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r w:rsidRPr="000452C5">
        <w:rPr>
          <w:rFonts w:ascii="Times New Roman" w:eastAsia="Times New Roman" w:hAnsi="Times New Roman"/>
          <w:spacing w:val="-4"/>
          <w:sz w:val="28"/>
          <w:szCs w:val="28"/>
        </w:rPr>
        <w:t xml:space="preserve">Перечень тем </w:t>
      </w:r>
      <w:r w:rsidR="008375E5">
        <w:rPr>
          <w:rFonts w:ascii="Times New Roman" w:eastAsia="Times New Roman" w:hAnsi="Times New Roman"/>
          <w:sz w:val="28"/>
          <w:szCs w:val="28"/>
        </w:rPr>
        <w:t>дипломных работ</w:t>
      </w:r>
      <w:r w:rsidRPr="000452C5">
        <w:rPr>
          <w:rFonts w:ascii="Times New Roman" w:eastAsia="Times New Roman" w:hAnsi="Times New Roman"/>
          <w:spacing w:val="-4"/>
          <w:sz w:val="28"/>
          <w:szCs w:val="28"/>
        </w:rPr>
        <w:t xml:space="preserve"> утверждается Ректором за 6 месяцев до ГИА (Приложение </w:t>
      </w:r>
      <w:r>
        <w:rPr>
          <w:rFonts w:ascii="Times New Roman" w:eastAsia="Times New Roman" w:hAnsi="Times New Roman"/>
          <w:spacing w:val="-4"/>
          <w:sz w:val="28"/>
          <w:szCs w:val="28"/>
        </w:rPr>
        <w:t>6</w:t>
      </w:r>
      <w:r w:rsidRPr="000452C5">
        <w:rPr>
          <w:rFonts w:ascii="Times New Roman" w:eastAsia="Times New Roman" w:hAnsi="Times New Roman"/>
          <w:spacing w:val="-4"/>
          <w:sz w:val="28"/>
          <w:szCs w:val="28"/>
        </w:rPr>
        <w:t>).</w:t>
      </w:r>
    </w:p>
    <w:p w:rsidR="000452C5" w:rsidRDefault="000452C5" w:rsidP="000452C5">
      <w:pPr>
        <w:keepNext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4"/>
          <w:sz w:val="28"/>
          <w:szCs w:val="28"/>
        </w:rPr>
      </w:pPr>
      <w:r w:rsidRPr="000452C5">
        <w:rPr>
          <w:rFonts w:ascii="Times New Roman" w:eastAsia="Times New Roman" w:hAnsi="Times New Roman"/>
          <w:spacing w:val="-4"/>
          <w:sz w:val="28"/>
          <w:szCs w:val="28"/>
        </w:rPr>
        <w:t>Закрепление за обучающимся тем</w:t>
      </w:r>
      <w:r w:rsidR="008375E5">
        <w:rPr>
          <w:rFonts w:ascii="Times New Roman" w:eastAsia="Times New Roman" w:hAnsi="Times New Roman"/>
          <w:spacing w:val="-4"/>
          <w:sz w:val="28"/>
          <w:szCs w:val="28"/>
        </w:rPr>
        <w:t>ы</w:t>
      </w:r>
      <w:r w:rsidRPr="000452C5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="008375E5">
        <w:rPr>
          <w:rFonts w:ascii="Times New Roman" w:eastAsia="Times New Roman" w:hAnsi="Times New Roman"/>
          <w:sz w:val="28"/>
          <w:szCs w:val="28"/>
        </w:rPr>
        <w:t>дипломной работы</w:t>
      </w:r>
      <w:r w:rsidRPr="000452C5">
        <w:rPr>
          <w:rFonts w:ascii="Times New Roman" w:eastAsia="Times New Roman" w:hAnsi="Times New Roman"/>
          <w:spacing w:val="-4"/>
          <w:sz w:val="28"/>
          <w:szCs w:val="28"/>
        </w:rPr>
        <w:t xml:space="preserve"> и руководителя осуществляются приказом Ректора после подачи обучающимся на имя зав</w:t>
      </w:r>
      <w:r w:rsidRPr="000452C5">
        <w:rPr>
          <w:rFonts w:ascii="Times New Roman" w:eastAsia="Times New Roman" w:hAnsi="Times New Roman"/>
          <w:spacing w:val="-4"/>
          <w:sz w:val="28"/>
          <w:szCs w:val="28"/>
        </w:rPr>
        <w:t>е</w:t>
      </w:r>
      <w:r w:rsidRPr="000452C5">
        <w:rPr>
          <w:rFonts w:ascii="Times New Roman" w:eastAsia="Times New Roman" w:hAnsi="Times New Roman"/>
          <w:spacing w:val="-4"/>
          <w:sz w:val="28"/>
          <w:szCs w:val="28"/>
        </w:rPr>
        <w:t>дующего кафедрой «Правовые дисциплины» заявления установленной формы в срок, не позднее, чем за месяц до начала производственной практики (предд</w:t>
      </w:r>
      <w:r w:rsidRPr="000452C5">
        <w:rPr>
          <w:rFonts w:ascii="Times New Roman" w:eastAsia="Times New Roman" w:hAnsi="Times New Roman"/>
          <w:spacing w:val="-4"/>
          <w:sz w:val="28"/>
          <w:szCs w:val="28"/>
        </w:rPr>
        <w:t>и</w:t>
      </w:r>
      <w:r w:rsidRPr="000452C5">
        <w:rPr>
          <w:rFonts w:ascii="Times New Roman" w:eastAsia="Times New Roman" w:hAnsi="Times New Roman"/>
          <w:spacing w:val="-4"/>
          <w:sz w:val="28"/>
          <w:szCs w:val="28"/>
        </w:rPr>
        <w:t>пломной)</w:t>
      </w:r>
      <w:r w:rsidR="008375E5">
        <w:rPr>
          <w:rFonts w:ascii="Times New Roman" w:eastAsia="Times New Roman" w:hAnsi="Times New Roman"/>
          <w:b/>
          <w:spacing w:val="-4"/>
          <w:sz w:val="28"/>
          <w:szCs w:val="28"/>
        </w:rPr>
        <w:t>.</w:t>
      </w:r>
    </w:p>
    <w:p w:rsidR="008375E5" w:rsidRPr="008375E5" w:rsidRDefault="008375E5" w:rsidP="008375E5">
      <w:pPr>
        <w:keepNext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r w:rsidRPr="008375E5">
        <w:rPr>
          <w:rFonts w:ascii="Times New Roman" w:eastAsia="Times New Roman" w:hAnsi="Times New Roman"/>
          <w:spacing w:val="-4"/>
          <w:sz w:val="28"/>
          <w:szCs w:val="28"/>
        </w:rPr>
        <w:t xml:space="preserve">Для принятия решения о выборе или уточнении темы студент должен консультироваться с потенциальным руководителем </w:t>
      </w:r>
      <w:r>
        <w:rPr>
          <w:rFonts w:ascii="Times New Roman" w:eastAsia="Times New Roman" w:hAnsi="Times New Roman"/>
          <w:sz w:val="28"/>
          <w:szCs w:val="28"/>
        </w:rPr>
        <w:t>дипломной работы</w:t>
      </w:r>
      <w:r w:rsidRPr="008375E5">
        <w:rPr>
          <w:rFonts w:ascii="Times New Roman" w:eastAsia="Times New Roman" w:hAnsi="Times New Roman"/>
          <w:spacing w:val="-4"/>
          <w:sz w:val="28"/>
          <w:szCs w:val="28"/>
        </w:rPr>
        <w:t>. В данный период студент также имеет право подать заявку-предложение, пре</w:t>
      </w:r>
      <w:r w:rsidRPr="008375E5">
        <w:rPr>
          <w:rFonts w:ascii="Times New Roman" w:eastAsia="Times New Roman" w:hAnsi="Times New Roman"/>
          <w:spacing w:val="-4"/>
          <w:sz w:val="28"/>
          <w:szCs w:val="28"/>
        </w:rPr>
        <w:t>д</w:t>
      </w:r>
      <w:r w:rsidRPr="008375E5">
        <w:rPr>
          <w:rFonts w:ascii="Times New Roman" w:eastAsia="Times New Roman" w:hAnsi="Times New Roman"/>
          <w:spacing w:val="-4"/>
          <w:sz w:val="28"/>
          <w:szCs w:val="28"/>
        </w:rPr>
        <w:t xml:space="preserve">ложив свою инициативную тему </w:t>
      </w:r>
      <w:r>
        <w:rPr>
          <w:rFonts w:ascii="Times New Roman" w:eastAsia="Times New Roman" w:hAnsi="Times New Roman"/>
          <w:spacing w:val="-4"/>
          <w:sz w:val="28"/>
          <w:szCs w:val="28"/>
        </w:rPr>
        <w:t>дипломной работы</w:t>
      </w:r>
      <w:r w:rsidRPr="008375E5">
        <w:rPr>
          <w:rFonts w:ascii="Times New Roman" w:eastAsia="Times New Roman" w:hAnsi="Times New Roman"/>
          <w:spacing w:val="-4"/>
          <w:sz w:val="28"/>
          <w:szCs w:val="28"/>
        </w:rPr>
        <w:t>. Заявка-предложение пр</w:t>
      </w:r>
      <w:r w:rsidRPr="008375E5">
        <w:rPr>
          <w:rFonts w:ascii="Times New Roman" w:eastAsia="Times New Roman" w:hAnsi="Times New Roman"/>
          <w:spacing w:val="-4"/>
          <w:sz w:val="28"/>
          <w:szCs w:val="28"/>
        </w:rPr>
        <w:t>о</w:t>
      </w:r>
      <w:r w:rsidRPr="008375E5">
        <w:rPr>
          <w:rFonts w:ascii="Times New Roman" w:eastAsia="Times New Roman" w:hAnsi="Times New Roman"/>
          <w:spacing w:val="-4"/>
          <w:sz w:val="28"/>
          <w:szCs w:val="28"/>
        </w:rPr>
        <w:t xml:space="preserve">ходит согласование с академическим руководителем студента. </w:t>
      </w:r>
    </w:p>
    <w:p w:rsidR="008375E5" w:rsidRPr="008375E5" w:rsidRDefault="008375E5" w:rsidP="008375E5">
      <w:pPr>
        <w:keepNext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r w:rsidRPr="008375E5">
        <w:rPr>
          <w:rFonts w:ascii="Times New Roman" w:eastAsia="Times New Roman" w:hAnsi="Times New Roman"/>
          <w:spacing w:val="-4"/>
          <w:sz w:val="28"/>
          <w:szCs w:val="28"/>
        </w:rPr>
        <w:t xml:space="preserve">Рассмотрев предложенную студентом тему </w:t>
      </w:r>
      <w:r>
        <w:rPr>
          <w:rFonts w:ascii="Times New Roman" w:eastAsia="Times New Roman" w:hAnsi="Times New Roman"/>
          <w:spacing w:val="-4"/>
          <w:sz w:val="28"/>
          <w:szCs w:val="28"/>
        </w:rPr>
        <w:t>дипломной работы</w:t>
      </w:r>
      <w:r w:rsidRPr="008375E5">
        <w:rPr>
          <w:rFonts w:ascii="Times New Roman" w:eastAsia="Times New Roman" w:hAnsi="Times New Roman"/>
          <w:spacing w:val="-4"/>
          <w:sz w:val="28"/>
          <w:szCs w:val="28"/>
        </w:rPr>
        <w:t>, академ</w:t>
      </w:r>
      <w:r w:rsidRPr="008375E5">
        <w:rPr>
          <w:rFonts w:ascii="Times New Roman" w:eastAsia="Times New Roman" w:hAnsi="Times New Roman"/>
          <w:spacing w:val="-4"/>
          <w:sz w:val="28"/>
          <w:szCs w:val="28"/>
        </w:rPr>
        <w:t>и</w:t>
      </w:r>
      <w:r w:rsidRPr="008375E5">
        <w:rPr>
          <w:rFonts w:ascii="Times New Roman" w:eastAsia="Times New Roman" w:hAnsi="Times New Roman"/>
          <w:spacing w:val="-4"/>
          <w:sz w:val="28"/>
          <w:szCs w:val="28"/>
        </w:rPr>
        <w:t>ческий руководитель имеет право ее принять или отклонить, аргументировав свое решение, или, совместно со студентом, переформулировать.</w:t>
      </w:r>
    </w:p>
    <w:p w:rsidR="00C52C69" w:rsidRDefault="00C52C69" w:rsidP="000452C5">
      <w:pPr>
        <w:pStyle w:val="a6"/>
        <w:keepNext/>
        <w:numPr>
          <w:ilvl w:val="0"/>
          <w:numId w:val="31"/>
        </w:numPr>
        <w:tabs>
          <w:tab w:val="left" w:pos="0"/>
        </w:tabs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0452C5">
        <w:rPr>
          <w:rFonts w:ascii="Times New Roman" w:eastAsia="Times New Roman" w:hAnsi="Times New Roman"/>
          <w:b/>
          <w:sz w:val="28"/>
          <w:szCs w:val="28"/>
          <w:lang w:val="ru-RU"/>
        </w:rPr>
        <w:t>Получение задания на дипломную работу</w:t>
      </w:r>
    </w:p>
    <w:p w:rsidR="008375E5" w:rsidRPr="008375E5" w:rsidRDefault="008375E5" w:rsidP="008375E5">
      <w:pPr>
        <w:keepNext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375E5">
        <w:rPr>
          <w:rFonts w:ascii="Times New Roman" w:eastAsia="Times New Roman" w:hAnsi="Times New Roman"/>
          <w:sz w:val="28"/>
          <w:szCs w:val="28"/>
        </w:rPr>
        <w:t xml:space="preserve">Задание на </w:t>
      </w:r>
      <w:r>
        <w:rPr>
          <w:rFonts w:ascii="Times New Roman" w:eastAsia="Times New Roman" w:hAnsi="Times New Roman"/>
          <w:sz w:val="28"/>
          <w:szCs w:val="28"/>
        </w:rPr>
        <w:t>дипломную работу (Приложение 8)</w:t>
      </w:r>
      <w:r w:rsidRPr="008375E5">
        <w:rPr>
          <w:rFonts w:ascii="Times New Roman" w:eastAsia="Times New Roman" w:hAnsi="Times New Roman"/>
          <w:sz w:val="28"/>
          <w:szCs w:val="28"/>
        </w:rPr>
        <w:t xml:space="preserve"> разрабатывается рук</w:t>
      </w:r>
      <w:r w:rsidRPr="008375E5">
        <w:rPr>
          <w:rFonts w:ascii="Times New Roman" w:eastAsia="Times New Roman" w:hAnsi="Times New Roman"/>
          <w:sz w:val="28"/>
          <w:szCs w:val="28"/>
        </w:rPr>
        <w:t>о</w:t>
      </w:r>
      <w:r w:rsidRPr="008375E5">
        <w:rPr>
          <w:rFonts w:ascii="Times New Roman" w:eastAsia="Times New Roman" w:hAnsi="Times New Roman"/>
          <w:sz w:val="28"/>
          <w:szCs w:val="28"/>
        </w:rPr>
        <w:t xml:space="preserve">водителем </w:t>
      </w:r>
      <w:r>
        <w:rPr>
          <w:rFonts w:ascii="Times New Roman" w:eastAsia="Times New Roman" w:hAnsi="Times New Roman"/>
          <w:sz w:val="28"/>
          <w:szCs w:val="28"/>
        </w:rPr>
        <w:t xml:space="preserve">дипломной работы </w:t>
      </w:r>
      <w:r w:rsidRPr="008375E5">
        <w:rPr>
          <w:rFonts w:ascii="Times New Roman" w:eastAsia="Times New Roman" w:hAnsi="Times New Roman"/>
          <w:sz w:val="28"/>
          <w:szCs w:val="28"/>
        </w:rPr>
        <w:t>в соответствии с утвержденной темой индив</w:t>
      </w:r>
      <w:r w:rsidRPr="008375E5">
        <w:rPr>
          <w:rFonts w:ascii="Times New Roman" w:eastAsia="Times New Roman" w:hAnsi="Times New Roman"/>
          <w:sz w:val="28"/>
          <w:szCs w:val="28"/>
        </w:rPr>
        <w:t>и</w:t>
      </w:r>
      <w:r w:rsidRPr="008375E5">
        <w:rPr>
          <w:rFonts w:ascii="Times New Roman" w:eastAsia="Times New Roman" w:hAnsi="Times New Roman"/>
          <w:sz w:val="28"/>
          <w:szCs w:val="28"/>
        </w:rPr>
        <w:t xml:space="preserve">дуально для каждого обучающегося, подписывается руководителем </w:t>
      </w:r>
      <w:r>
        <w:rPr>
          <w:rFonts w:ascii="Times New Roman" w:eastAsia="Times New Roman" w:hAnsi="Times New Roman"/>
          <w:sz w:val="28"/>
          <w:szCs w:val="28"/>
        </w:rPr>
        <w:t>дипло</w:t>
      </w:r>
      <w:r>
        <w:rPr>
          <w:rFonts w:ascii="Times New Roman" w:eastAsia="Times New Roman" w:hAnsi="Times New Roman"/>
          <w:sz w:val="28"/>
          <w:szCs w:val="28"/>
        </w:rPr>
        <w:t>м</w:t>
      </w:r>
      <w:r>
        <w:rPr>
          <w:rFonts w:ascii="Times New Roman" w:eastAsia="Times New Roman" w:hAnsi="Times New Roman"/>
          <w:sz w:val="28"/>
          <w:szCs w:val="28"/>
        </w:rPr>
        <w:t>ной работы</w:t>
      </w:r>
      <w:r w:rsidRPr="008375E5">
        <w:rPr>
          <w:rFonts w:ascii="Times New Roman" w:eastAsia="Times New Roman" w:hAnsi="Times New Roman"/>
          <w:sz w:val="28"/>
          <w:szCs w:val="28"/>
        </w:rPr>
        <w:t>, рассматривается на заседании кафедры «Правовые дисципл</w:t>
      </w:r>
      <w:r w:rsidRPr="008375E5">
        <w:rPr>
          <w:rFonts w:ascii="Times New Roman" w:eastAsia="Times New Roman" w:hAnsi="Times New Roman"/>
          <w:sz w:val="28"/>
          <w:szCs w:val="28"/>
        </w:rPr>
        <w:t>и</w:t>
      </w:r>
      <w:r w:rsidRPr="008375E5">
        <w:rPr>
          <w:rFonts w:ascii="Times New Roman" w:eastAsia="Times New Roman" w:hAnsi="Times New Roman"/>
          <w:sz w:val="28"/>
          <w:szCs w:val="28"/>
        </w:rPr>
        <w:t>ны», утверждается заведующим кафедрой и выдается обучающемуся не позднее, чем за 2 недели до начала производственной практики (предд</w:t>
      </w:r>
      <w:r w:rsidRPr="008375E5">
        <w:rPr>
          <w:rFonts w:ascii="Times New Roman" w:eastAsia="Times New Roman" w:hAnsi="Times New Roman"/>
          <w:sz w:val="28"/>
          <w:szCs w:val="28"/>
        </w:rPr>
        <w:t>и</w:t>
      </w:r>
      <w:r w:rsidRPr="008375E5">
        <w:rPr>
          <w:rFonts w:ascii="Times New Roman" w:eastAsia="Times New Roman" w:hAnsi="Times New Roman"/>
          <w:sz w:val="28"/>
          <w:szCs w:val="28"/>
        </w:rPr>
        <w:t>пломной).</w:t>
      </w:r>
    </w:p>
    <w:p w:rsidR="008375E5" w:rsidRPr="008375E5" w:rsidRDefault="008375E5" w:rsidP="008375E5">
      <w:pPr>
        <w:keepNext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375E5">
        <w:rPr>
          <w:rFonts w:ascii="Times New Roman" w:eastAsia="Times New Roman" w:hAnsi="Times New Roman"/>
          <w:sz w:val="28"/>
          <w:szCs w:val="28"/>
        </w:rPr>
        <w:t>Выдача задания сопровождается консультацией, в ходе которой раз</w:t>
      </w:r>
      <w:r w:rsidRPr="008375E5">
        <w:rPr>
          <w:rFonts w:ascii="Times New Roman" w:eastAsia="Times New Roman" w:hAnsi="Times New Roman"/>
          <w:sz w:val="28"/>
          <w:szCs w:val="28"/>
        </w:rPr>
        <w:t>ъ</w:t>
      </w:r>
      <w:r w:rsidRPr="008375E5">
        <w:rPr>
          <w:rFonts w:ascii="Times New Roman" w:eastAsia="Times New Roman" w:hAnsi="Times New Roman"/>
          <w:sz w:val="28"/>
          <w:szCs w:val="28"/>
        </w:rPr>
        <w:t>ясняются назначение и задачи, структура и объѐм работы, принципы разр</w:t>
      </w:r>
      <w:r w:rsidRPr="008375E5">
        <w:rPr>
          <w:rFonts w:ascii="Times New Roman" w:eastAsia="Times New Roman" w:hAnsi="Times New Roman"/>
          <w:sz w:val="28"/>
          <w:szCs w:val="28"/>
        </w:rPr>
        <w:t>а</w:t>
      </w:r>
      <w:r w:rsidRPr="008375E5">
        <w:rPr>
          <w:rFonts w:ascii="Times New Roman" w:eastAsia="Times New Roman" w:hAnsi="Times New Roman"/>
          <w:sz w:val="28"/>
          <w:szCs w:val="28"/>
        </w:rPr>
        <w:t>ботки и оформления, примерное распределение времени на выполнение о</w:t>
      </w:r>
      <w:r w:rsidRPr="008375E5">
        <w:rPr>
          <w:rFonts w:ascii="Times New Roman" w:eastAsia="Times New Roman" w:hAnsi="Times New Roman"/>
          <w:sz w:val="28"/>
          <w:szCs w:val="28"/>
        </w:rPr>
        <w:t>т</w:t>
      </w:r>
      <w:r w:rsidRPr="008375E5">
        <w:rPr>
          <w:rFonts w:ascii="Times New Roman" w:eastAsia="Times New Roman" w:hAnsi="Times New Roman"/>
          <w:sz w:val="28"/>
          <w:szCs w:val="28"/>
        </w:rPr>
        <w:t xml:space="preserve">дельных частей </w:t>
      </w:r>
      <w:r>
        <w:rPr>
          <w:rFonts w:ascii="Times New Roman" w:eastAsia="Times New Roman" w:hAnsi="Times New Roman"/>
          <w:sz w:val="28"/>
          <w:szCs w:val="28"/>
        </w:rPr>
        <w:t>дипломной работы</w:t>
      </w:r>
      <w:r w:rsidRPr="008375E5">
        <w:rPr>
          <w:rFonts w:ascii="Times New Roman" w:eastAsia="Times New Roman" w:hAnsi="Times New Roman"/>
          <w:sz w:val="28"/>
          <w:szCs w:val="28"/>
        </w:rPr>
        <w:t>.</w:t>
      </w:r>
    </w:p>
    <w:p w:rsidR="008375E5" w:rsidRPr="008375E5" w:rsidRDefault="008375E5" w:rsidP="008375E5">
      <w:pPr>
        <w:keepNext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375E5">
        <w:rPr>
          <w:rFonts w:ascii="Times New Roman" w:eastAsia="Times New Roman" w:hAnsi="Times New Roman"/>
          <w:sz w:val="28"/>
          <w:szCs w:val="28"/>
        </w:rPr>
        <w:t xml:space="preserve">Подписание задания на выполнение </w:t>
      </w:r>
      <w:r>
        <w:rPr>
          <w:rFonts w:ascii="Times New Roman" w:eastAsia="Times New Roman" w:hAnsi="Times New Roman"/>
          <w:sz w:val="28"/>
          <w:szCs w:val="28"/>
        </w:rPr>
        <w:t>дипломной работы</w:t>
      </w:r>
      <w:r w:rsidRPr="008375E5">
        <w:rPr>
          <w:rFonts w:ascii="Times New Roman" w:eastAsia="Times New Roman" w:hAnsi="Times New Roman"/>
          <w:sz w:val="28"/>
          <w:szCs w:val="28"/>
        </w:rPr>
        <w:t xml:space="preserve"> является пе</w:t>
      </w:r>
      <w:r w:rsidRPr="008375E5">
        <w:rPr>
          <w:rFonts w:ascii="Times New Roman" w:eastAsia="Times New Roman" w:hAnsi="Times New Roman"/>
          <w:sz w:val="28"/>
          <w:szCs w:val="28"/>
        </w:rPr>
        <w:t>р</w:t>
      </w:r>
      <w:r w:rsidRPr="008375E5">
        <w:rPr>
          <w:rFonts w:ascii="Times New Roman" w:eastAsia="Times New Roman" w:hAnsi="Times New Roman"/>
          <w:sz w:val="28"/>
          <w:szCs w:val="28"/>
        </w:rPr>
        <w:t>вой и обязательной для каждого студента контрольной точкой в выполнении любого элемента практической подготовки.</w:t>
      </w:r>
    </w:p>
    <w:p w:rsidR="00C52C69" w:rsidRPr="008375E5" w:rsidRDefault="00C52C69" w:rsidP="00C52C69">
      <w:pPr>
        <w:pStyle w:val="a6"/>
        <w:keepNext/>
        <w:numPr>
          <w:ilvl w:val="0"/>
          <w:numId w:val="31"/>
        </w:numPr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565415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Разработка первоначального плана </w:t>
      </w:r>
      <w:r w:rsidRPr="00565415">
        <w:rPr>
          <w:rFonts w:ascii="Times New Roman" w:eastAsia="Times New Roman" w:hAnsi="Times New Roman"/>
          <w:b/>
          <w:sz w:val="28"/>
          <w:szCs w:val="28"/>
          <w:lang w:val="ru-RU"/>
        </w:rPr>
        <w:t>дипломной работы</w:t>
      </w:r>
    </w:p>
    <w:p w:rsidR="00C52C69" w:rsidRPr="00565415" w:rsidRDefault="00C52C69" w:rsidP="00C52C69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565415">
        <w:rPr>
          <w:rFonts w:ascii="Times New Roman" w:eastAsia="Times New Roman" w:hAnsi="Times New Roman"/>
          <w:sz w:val="28"/>
          <w:szCs w:val="28"/>
        </w:rPr>
        <w:t>После получения задания, для обучающегося наступает этап непосре</w:t>
      </w:r>
      <w:r w:rsidRPr="00565415">
        <w:rPr>
          <w:rFonts w:ascii="Times New Roman" w:eastAsia="Times New Roman" w:hAnsi="Times New Roman"/>
          <w:sz w:val="28"/>
          <w:szCs w:val="28"/>
        </w:rPr>
        <w:t>д</w:t>
      </w:r>
      <w:r w:rsidRPr="00565415">
        <w:rPr>
          <w:rFonts w:ascii="Times New Roman" w:eastAsia="Times New Roman" w:hAnsi="Times New Roman"/>
          <w:sz w:val="28"/>
          <w:szCs w:val="28"/>
        </w:rPr>
        <w:t>ственной работы над темой дипломной работы. С учетом предварительного ознакомления с литературными источниками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565415">
        <w:rPr>
          <w:rFonts w:ascii="Times New Roman" w:eastAsia="Times New Roman" w:hAnsi="Times New Roman"/>
          <w:sz w:val="28"/>
          <w:szCs w:val="28"/>
        </w:rPr>
        <w:t xml:space="preserve"> он должен сформулировать цели и задачи работы, а также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565415">
        <w:rPr>
          <w:rFonts w:ascii="Times New Roman" w:eastAsia="Times New Roman" w:hAnsi="Times New Roman"/>
          <w:sz w:val="28"/>
          <w:szCs w:val="28"/>
        </w:rPr>
        <w:t xml:space="preserve"> согласно полученно</w:t>
      </w:r>
      <w:r>
        <w:rPr>
          <w:rFonts w:ascii="Times New Roman" w:eastAsia="Times New Roman" w:hAnsi="Times New Roman"/>
          <w:sz w:val="28"/>
          <w:szCs w:val="28"/>
        </w:rPr>
        <w:t>му</w:t>
      </w:r>
      <w:r w:rsidRPr="00565415">
        <w:rPr>
          <w:rFonts w:ascii="Times New Roman" w:eastAsia="Times New Roman" w:hAnsi="Times New Roman"/>
          <w:sz w:val="28"/>
          <w:szCs w:val="28"/>
        </w:rPr>
        <w:t xml:space="preserve"> задани</w:t>
      </w:r>
      <w:r>
        <w:rPr>
          <w:rFonts w:ascii="Times New Roman" w:eastAsia="Times New Roman" w:hAnsi="Times New Roman"/>
          <w:sz w:val="28"/>
          <w:szCs w:val="28"/>
        </w:rPr>
        <w:t>ю</w:t>
      </w:r>
      <w:r w:rsidRPr="00565415">
        <w:rPr>
          <w:rFonts w:ascii="Times New Roman" w:eastAsia="Times New Roman" w:hAnsi="Times New Roman"/>
          <w:sz w:val="28"/>
          <w:szCs w:val="28"/>
        </w:rPr>
        <w:t xml:space="preserve"> составить, первоначальный план работы. План разрабатывается обучающимся при уч</w:t>
      </w:r>
      <w:r w:rsidRPr="00565415">
        <w:rPr>
          <w:rFonts w:ascii="Times New Roman" w:eastAsia="Times New Roman" w:hAnsi="Times New Roman"/>
          <w:sz w:val="28"/>
          <w:szCs w:val="28"/>
        </w:rPr>
        <w:t>а</w:t>
      </w:r>
      <w:r w:rsidRPr="00565415">
        <w:rPr>
          <w:rFonts w:ascii="Times New Roman" w:eastAsia="Times New Roman" w:hAnsi="Times New Roman"/>
          <w:sz w:val="28"/>
          <w:szCs w:val="28"/>
        </w:rPr>
        <w:t>стии руководителя.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lastRenderedPageBreak/>
        <w:t>При составлении первоначального варианта плана следует определить содержание отдельных глав и дать им соответствующее название; продумать содержание каждой главы и наметить последовательность вопросов, которые будут в них рассмотрены.</w:t>
      </w:r>
    </w:p>
    <w:p w:rsidR="00C52C69" w:rsidRPr="00565415" w:rsidRDefault="00C52C69" w:rsidP="00C52C69">
      <w:pPr>
        <w:pStyle w:val="a6"/>
        <w:keepNext/>
        <w:numPr>
          <w:ilvl w:val="0"/>
          <w:numId w:val="31"/>
        </w:numPr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565415">
        <w:rPr>
          <w:rFonts w:ascii="Times New Roman" w:eastAsia="Times New Roman" w:hAnsi="Times New Roman"/>
          <w:b/>
          <w:sz w:val="28"/>
          <w:szCs w:val="28"/>
          <w:lang w:val="ru-RU"/>
        </w:rPr>
        <w:t>Подбор, изучение, анализ и обобщение материалов по в</w:t>
      </w:r>
      <w:r w:rsidRPr="00565415">
        <w:rPr>
          <w:rFonts w:ascii="Times New Roman" w:eastAsia="Times New Roman" w:hAnsi="Times New Roman"/>
          <w:b/>
          <w:sz w:val="28"/>
          <w:szCs w:val="28"/>
          <w:lang w:val="ru-RU"/>
        </w:rPr>
        <w:t>ы</w:t>
      </w:r>
      <w:r w:rsidRPr="00565415">
        <w:rPr>
          <w:rFonts w:ascii="Times New Roman" w:eastAsia="Times New Roman" w:hAnsi="Times New Roman"/>
          <w:b/>
          <w:sz w:val="28"/>
          <w:szCs w:val="28"/>
          <w:lang w:val="ru-RU"/>
        </w:rPr>
        <w:t>бранной теме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Данный этап включает в себя работу в двух направлениях:</w:t>
      </w:r>
    </w:p>
    <w:p w:rsidR="00C52C69" w:rsidRPr="00B62893" w:rsidRDefault="00C52C69" w:rsidP="00C52C69">
      <w:pPr>
        <w:keepNext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en-US"/>
        </w:rPr>
        <w:t>1.</w:t>
      </w:r>
      <w:r w:rsidRPr="00B62893">
        <w:rPr>
          <w:rFonts w:ascii="Times New Roman" w:eastAsia="Times New Roman" w:hAnsi="Times New Roman" w:cs="Times New Roman"/>
          <w:sz w:val="28"/>
          <w:szCs w:val="3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2"/>
          <w:lang w:eastAsia="en-US"/>
        </w:rPr>
        <w:t>П</w:t>
      </w:r>
      <w:r w:rsidRPr="00B62893">
        <w:rPr>
          <w:rFonts w:ascii="Times New Roman" w:eastAsia="Times New Roman" w:hAnsi="Times New Roman" w:cs="Times New Roman"/>
          <w:sz w:val="28"/>
          <w:szCs w:val="32"/>
          <w:lang w:eastAsia="en-US"/>
        </w:rPr>
        <w:t>одбор теоретического материала.</w:t>
      </w:r>
    </w:p>
    <w:p w:rsidR="00C52C69" w:rsidRPr="00B62893" w:rsidRDefault="00C52C69" w:rsidP="00C52C69">
      <w:pPr>
        <w:keepNext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32"/>
          <w:lang w:eastAsia="en-US"/>
        </w:rPr>
      </w:pPr>
      <w:r w:rsidRPr="00B62893">
        <w:rPr>
          <w:rFonts w:ascii="Times New Roman" w:eastAsia="Times New Roman" w:hAnsi="Times New Roman" w:cs="Times New Roman"/>
          <w:sz w:val="28"/>
          <w:szCs w:val="32"/>
          <w:lang w:eastAsia="en-US"/>
        </w:rPr>
        <w:t xml:space="preserve">Эта работа включает в себя подбор, 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изучение, анализ нормативных 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тов,</w:t>
      </w:r>
      <w:r w:rsidRPr="00B62893">
        <w:rPr>
          <w:rFonts w:ascii="Times New Roman" w:eastAsia="Times New Roman" w:hAnsi="Times New Roman" w:cs="Times New Roman"/>
          <w:sz w:val="28"/>
          <w:szCs w:val="32"/>
          <w:lang w:eastAsia="en-US"/>
        </w:rPr>
        <w:t xml:space="preserve"> 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литературных источников, материалов периодической печати и</w:t>
      </w:r>
      <w:r w:rsidRPr="00B62893">
        <w:rPr>
          <w:rFonts w:ascii="Times New Roman" w:eastAsia="Times New Roman" w:hAnsi="Times New Roman" w:cs="Times New Roman"/>
          <w:sz w:val="28"/>
          <w:szCs w:val="32"/>
          <w:lang w:eastAsia="en-US"/>
        </w:rPr>
        <w:t xml:space="preserve"> 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является одним из наиболее важных этапов работы обучающегося. Источники инфо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мации подбираются с помощью предметных и алфавитных каталогов би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лиотек, также могут быть использованы указатели журнальных статей, тем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тические сборники литературы библиотеки </w:t>
      </w:r>
      <w:r>
        <w:rPr>
          <w:rFonts w:ascii="Times New Roman" w:eastAsia="Times New Roman" w:hAnsi="Times New Roman" w:cs="Times New Roman"/>
          <w:sz w:val="28"/>
          <w:szCs w:val="28"/>
        </w:rPr>
        <w:t>Университета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, а также любой другой публичной библиотеки  и т.д.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Источники информации включают  Конституцию РФ, Гражданский к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декс, Трудовой кодекс, Налоговый кодекс, Федеральные законы, постановл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ния Правительства РФ и местных административных органов, Указы През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дента РФ, решения руководящих органов объединений (используются только действующие инструктивные материалы), учебную литературу, монографии, брошюры, статистические информационные материалы, публикации в жу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налах, газетах и др. 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Желательно обращаться к изданиям последних 5 лет, так как в них на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более полно освещена теория и практика исследуемой темы.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Изучение литературных источников рекомендуется сопровождать в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писками и конспектированием. Конспектировать следует, в основном, те 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точники, которые по содержанию дипломной работы могут быть широко 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пользованы, в остальных случаях достаточно ограничиться выписками.</w:t>
      </w:r>
    </w:p>
    <w:p w:rsidR="00C52C69" w:rsidRPr="00B62893" w:rsidRDefault="00C52C69" w:rsidP="00C52C69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При сборе информации не следует забывать о возможностях сети 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тернет. В отличие от печатной информации данные, опубликованные в 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тернете, постоянно обновляются, что позволяет оперативно получать инфо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мацию по интересующей тематике.</w:t>
      </w:r>
    </w:p>
    <w:p w:rsidR="00C52C69" w:rsidRPr="00B62893" w:rsidRDefault="00C52C69" w:rsidP="00C52C69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При этом следует учитывать, что ни одна из баз данных Интернета не является всеобъемлющей, и качество предоставляемой информации нуждае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ся в критической оценке. Исключение составляют официальные сайты гос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дарственных структур, правовые базы, содержащие законодательные и но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мативные акты.</w:t>
      </w:r>
    </w:p>
    <w:p w:rsidR="00C52C69" w:rsidRPr="00565415" w:rsidRDefault="00C52C69" w:rsidP="00C52C69">
      <w:pPr>
        <w:pStyle w:val="a6"/>
        <w:keepNext/>
        <w:numPr>
          <w:ilvl w:val="0"/>
          <w:numId w:val="26"/>
        </w:numPr>
        <w:jc w:val="both"/>
        <w:rPr>
          <w:rFonts w:ascii="Times New Roman" w:eastAsia="Times New Roman" w:hAnsi="Times New Roman"/>
          <w:sz w:val="28"/>
          <w:szCs w:val="32"/>
        </w:rPr>
      </w:pPr>
      <w:r>
        <w:rPr>
          <w:rFonts w:ascii="Times New Roman" w:eastAsia="Times New Roman" w:hAnsi="Times New Roman"/>
          <w:sz w:val="28"/>
          <w:szCs w:val="32"/>
          <w:lang w:val="ru-RU"/>
        </w:rPr>
        <w:t>П</w:t>
      </w:r>
      <w:r w:rsidRPr="00565415">
        <w:rPr>
          <w:rFonts w:ascii="Times New Roman" w:eastAsia="Times New Roman" w:hAnsi="Times New Roman"/>
          <w:sz w:val="28"/>
          <w:szCs w:val="32"/>
        </w:rPr>
        <w:t>одбор практического материала.</w:t>
      </w:r>
    </w:p>
    <w:p w:rsidR="00C52C69" w:rsidRPr="00B62893" w:rsidRDefault="00C52C69" w:rsidP="00C52C69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Сбор практического материала проводится обучающимся во время производственной практики (преддипломной).</w:t>
      </w:r>
    </w:p>
    <w:p w:rsidR="00C52C69" w:rsidRPr="00B62893" w:rsidRDefault="00C52C69" w:rsidP="00C52C69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Прежде чем начать сбор практического материала, необходимо совм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стно с руководителем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 работы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заранее продумать и определить, какие виды работ и технологии, документы и отчетность надо подвергать изучению, за какой период и в каком объеме собирать и анализировать 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lastRenderedPageBreak/>
        <w:t>формацию и т.д.</w:t>
      </w:r>
    </w:p>
    <w:p w:rsidR="00C52C69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5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Составление окончательного плана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 работы.</w:t>
      </w:r>
    </w:p>
    <w:p w:rsidR="00C52C69" w:rsidRPr="00565415" w:rsidRDefault="00C52C69" w:rsidP="00C52C69">
      <w:pPr>
        <w:pStyle w:val="a6"/>
        <w:keepNext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6541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Разработка содержания </w:t>
      </w:r>
      <w:r w:rsidRPr="00565415">
        <w:rPr>
          <w:rFonts w:ascii="Times New Roman" w:eastAsia="Times New Roman" w:hAnsi="Times New Roman"/>
          <w:b/>
          <w:sz w:val="28"/>
          <w:szCs w:val="28"/>
        </w:rPr>
        <w:t xml:space="preserve">дипломной работы. 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Во </w:t>
      </w:r>
      <w:r w:rsidRPr="00565415">
        <w:rPr>
          <w:rFonts w:ascii="Times New Roman" w:eastAsia="Times New Roman" w:hAnsi="Times New Roman" w:cs="Times New Roman"/>
          <w:b/>
          <w:sz w:val="28"/>
          <w:szCs w:val="28"/>
        </w:rPr>
        <w:t>введении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необходимо обосновать актуальность и практическую значимость выбранной темы, сформулировать цель и задачи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 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боты</w:t>
      </w:r>
      <w:r w:rsidR="008375E5">
        <w:rPr>
          <w:rFonts w:ascii="Times New Roman" w:eastAsia="Times New Roman" w:hAnsi="Times New Roman" w:cs="Times New Roman"/>
          <w:sz w:val="28"/>
          <w:szCs w:val="28"/>
        </w:rPr>
        <w:t>, объект и предмет исследования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. Объем введения должен быть в пред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лах </w:t>
      </w:r>
      <w:r w:rsidR="008375E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8375E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страниц.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i/>
          <w:sz w:val="28"/>
          <w:szCs w:val="28"/>
        </w:rPr>
        <w:t>Актуальность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означает значимость, востребованность и своевреме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ность изучения данной темы на сегодняшний день. Для раскрытия  актуал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ности выбранной темы необходимо определить степень проработанности этой темы в трудах отечественных и зарубежных специалистов, а также п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казать суть проблемной, т.е. противоречивой и требующей решения ситу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ции. Актуальность исследования не может быть обусловлена только тем, что данная тема или проблема остается малоизученной. Актуальность темы должна плавно подводить к цели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 работы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Практическая значимость</w:t>
      </w:r>
      <w:r w:rsidRPr="00B62893">
        <w:rPr>
          <w:rFonts w:ascii="Times New Roman" w:eastAsia="Times New Roman" w:hAnsi="Times New Roman" w:cs="Times New Roman"/>
          <w:i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работы 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раскрывается в ее направленности на решение проблемы, в той конкретной помощи, которую результаты да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ного исследования могут оказать на практике. Практическую значимость р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боты составляют конкретные рекомендации и мероприятия.</w:t>
      </w:r>
    </w:p>
    <w:p w:rsidR="00C52C69" w:rsidRPr="002E7287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i/>
          <w:sz w:val="28"/>
          <w:szCs w:val="28"/>
        </w:rPr>
        <w:t xml:space="preserve">Цель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дипломной работы</w:t>
      </w:r>
      <w:r w:rsidRPr="00B6289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62893">
        <w:rPr>
          <w:rFonts w:ascii="Times New Roman" w:eastAsia="Times New Roman" w:hAnsi="Times New Roman" w:cs="Times New Roman"/>
          <w:iCs/>
          <w:sz w:val="28"/>
          <w:szCs w:val="28"/>
        </w:rPr>
        <w:t>– образ желаемого результата исследования, отражающий главный итог выполняемой исследовательской и практической деятельности. Цель исследования ориентирует выпускника на кон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ечный р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зультат работы. Цель работы</w:t>
      </w:r>
      <w:r w:rsidRPr="00B62893">
        <w:rPr>
          <w:rFonts w:ascii="Times New Roman" w:eastAsia="Times New Roman" w:hAnsi="Times New Roman" w:cs="Times New Roman"/>
          <w:iCs/>
          <w:sz w:val="28"/>
          <w:szCs w:val="28"/>
        </w:rPr>
        <w:t xml:space="preserve"> может содержать определенную новизну (поиск новых знаний в науке, практике, применение существующего знания, мет</w:t>
      </w:r>
      <w:r w:rsidRPr="00B62893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iCs/>
          <w:sz w:val="28"/>
          <w:szCs w:val="28"/>
        </w:rPr>
        <w:t xml:space="preserve">дов к новым условиям) и творческий подход к решению проблемы. 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i/>
          <w:sz w:val="28"/>
          <w:szCs w:val="28"/>
        </w:rPr>
        <w:t xml:space="preserve">Задачи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дипломной работы</w:t>
      </w:r>
      <w:r w:rsidRPr="00B6289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62893">
        <w:rPr>
          <w:rFonts w:ascii="Times New Roman" w:eastAsia="Times New Roman" w:hAnsi="Times New Roman" w:cs="Times New Roman"/>
          <w:iCs/>
          <w:sz w:val="28"/>
          <w:szCs w:val="28"/>
        </w:rPr>
        <w:t>формулируют вопросы, на которые должен быть получен ответ для реализации цели исследования. Они конкретизируют цель исследования и практической деятельности, подразделяя ее достижение на определенные этапы, так как они раскрывают пошаговый алгоритм до</w:t>
      </w:r>
      <w:r w:rsidRPr="00B62893">
        <w:rPr>
          <w:rFonts w:ascii="Times New Roman" w:eastAsia="Times New Roman" w:hAnsi="Times New Roman" w:cs="Times New Roman"/>
          <w:iCs/>
          <w:sz w:val="28"/>
          <w:szCs w:val="28"/>
        </w:rPr>
        <w:t>с</w:t>
      </w:r>
      <w:r w:rsidRPr="00B62893">
        <w:rPr>
          <w:rFonts w:ascii="Times New Roman" w:eastAsia="Times New Roman" w:hAnsi="Times New Roman" w:cs="Times New Roman"/>
          <w:iCs/>
          <w:sz w:val="28"/>
          <w:szCs w:val="28"/>
        </w:rPr>
        <w:t>тижения поставленной цели, в них отражаются не только общие этапы раб</w:t>
      </w:r>
      <w:r w:rsidRPr="00B62893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iCs/>
          <w:sz w:val="28"/>
          <w:szCs w:val="28"/>
        </w:rPr>
        <w:t>ты, но и значение полученных промежуточных выводов для понимания о</w:t>
      </w:r>
      <w:r w:rsidRPr="00B62893">
        <w:rPr>
          <w:rFonts w:ascii="Times New Roman" w:eastAsia="Times New Roman" w:hAnsi="Times New Roman" w:cs="Times New Roman"/>
          <w:iCs/>
          <w:sz w:val="28"/>
          <w:szCs w:val="28"/>
        </w:rPr>
        <w:t>б</w:t>
      </w:r>
      <w:r w:rsidRPr="00B62893">
        <w:rPr>
          <w:rFonts w:ascii="Times New Roman" w:eastAsia="Times New Roman" w:hAnsi="Times New Roman" w:cs="Times New Roman"/>
          <w:iCs/>
          <w:sz w:val="28"/>
          <w:szCs w:val="28"/>
        </w:rPr>
        <w:t>щей проблемы исследования. Формулировки задач необходимо делать как можно точнее, поскольку они тесным образом связаны с формулировкой глав и параграфов. Последовательно решая поставленные задачи, выпускник п</w:t>
      </w:r>
      <w:r w:rsidRPr="00B62893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iCs/>
          <w:sz w:val="28"/>
          <w:szCs w:val="28"/>
        </w:rPr>
        <w:t xml:space="preserve">следовательно продвигается к достижению цели. </w:t>
      </w:r>
    </w:p>
    <w:p w:rsidR="008375E5" w:rsidRPr="00146981" w:rsidRDefault="008375E5" w:rsidP="008375E5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6981">
        <w:rPr>
          <w:rFonts w:ascii="Times New Roman" w:eastAsia="Times New Roman" w:hAnsi="Times New Roman" w:cs="Times New Roman"/>
          <w:i/>
          <w:sz w:val="28"/>
          <w:szCs w:val="28"/>
        </w:rPr>
        <w:t xml:space="preserve">Объект </w:t>
      </w:r>
      <w:r w:rsidR="00146981">
        <w:rPr>
          <w:rFonts w:ascii="Times New Roman" w:eastAsia="Times New Roman" w:hAnsi="Times New Roman" w:cs="Times New Roman"/>
          <w:i/>
          <w:sz w:val="28"/>
          <w:szCs w:val="28"/>
        </w:rPr>
        <w:t>дипломной работы</w:t>
      </w:r>
      <w:r w:rsidRPr="008375E5">
        <w:rPr>
          <w:rFonts w:ascii="Times New Roman" w:eastAsia="Times New Roman" w:hAnsi="Times New Roman" w:cs="Times New Roman"/>
          <w:sz w:val="28"/>
          <w:szCs w:val="28"/>
        </w:rPr>
        <w:t xml:space="preserve"> – фрагмент изучаемой реальности – явл</w:t>
      </w:r>
      <w:r w:rsidRPr="008375E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375E5">
        <w:rPr>
          <w:rFonts w:ascii="Times New Roman" w:eastAsia="Times New Roman" w:hAnsi="Times New Roman" w:cs="Times New Roman"/>
          <w:sz w:val="28"/>
          <w:szCs w:val="28"/>
        </w:rPr>
        <w:t>ние или процесс, порождающий проблемную ситуацию, избранную для из</w:t>
      </w:r>
      <w:r w:rsidRPr="008375E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375E5">
        <w:rPr>
          <w:rFonts w:ascii="Times New Roman" w:eastAsia="Times New Roman" w:hAnsi="Times New Roman" w:cs="Times New Roman"/>
          <w:sz w:val="28"/>
          <w:szCs w:val="28"/>
        </w:rPr>
        <w:t xml:space="preserve">чения в </w:t>
      </w:r>
      <w:r w:rsidR="00146981" w:rsidRPr="00146981">
        <w:rPr>
          <w:rFonts w:ascii="Times New Roman" w:eastAsia="Times New Roman" w:hAnsi="Times New Roman" w:cs="Times New Roman"/>
          <w:sz w:val="28"/>
          <w:szCs w:val="28"/>
        </w:rPr>
        <w:t>дипломной работе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75E5" w:rsidRPr="00146981" w:rsidRDefault="008375E5" w:rsidP="008375E5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6981">
        <w:rPr>
          <w:rFonts w:ascii="Times New Roman" w:eastAsia="Times New Roman" w:hAnsi="Times New Roman" w:cs="Times New Roman"/>
          <w:i/>
          <w:sz w:val="28"/>
          <w:szCs w:val="28"/>
        </w:rPr>
        <w:t>Предмет</w:t>
      </w:r>
      <w:r w:rsidRPr="008375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6981">
        <w:rPr>
          <w:rFonts w:ascii="Times New Roman" w:eastAsia="Times New Roman" w:hAnsi="Times New Roman" w:cs="Times New Roman"/>
          <w:i/>
          <w:sz w:val="28"/>
          <w:szCs w:val="28"/>
        </w:rPr>
        <w:t>дипломной работы</w:t>
      </w:r>
      <w:r w:rsidR="00146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75E5">
        <w:rPr>
          <w:rFonts w:ascii="Times New Roman" w:eastAsia="Times New Roman" w:hAnsi="Times New Roman" w:cs="Times New Roman"/>
          <w:sz w:val="28"/>
          <w:szCs w:val="28"/>
        </w:rPr>
        <w:t>– это наиболее значимая часть (сторона) объекта, на которую направлено основное внимание. Предмет исследования обычно содержит центральный вопрос проблемы. Им могут быть наиболее значимые с теоретической, методологической, практической точки зрения свойства, стороны, особенности объекта, которые подлежат непосредстве</w:t>
      </w:r>
      <w:r w:rsidRPr="008375E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375E5">
        <w:rPr>
          <w:rFonts w:ascii="Times New Roman" w:eastAsia="Times New Roman" w:hAnsi="Times New Roman" w:cs="Times New Roman"/>
          <w:sz w:val="28"/>
          <w:szCs w:val="28"/>
        </w:rPr>
        <w:t>ному изучению.</w:t>
      </w:r>
      <w:r w:rsidR="00146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75E5">
        <w:rPr>
          <w:rFonts w:ascii="Times New Roman" w:eastAsia="Times New Roman" w:hAnsi="Times New Roman" w:cs="Times New Roman"/>
          <w:sz w:val="28"/>
          <w:szCs w:val="28"/>
        </w:rPr>
        <w:t xml:space="preserve">Именно предмет исследования определяет тему </w:t>
      </w:r>
      <w:r w:rsidR="00146981" w:rsidRPr="00146981">
        <w:rPr>
          <w:rFonts w:ascii="Times New Roman" w:eastAsia="Times New Roman" w:hAnsi="Times New Roman" w:cs="Times New Roman"/>
          <w:sz w:val="28"/>
          <w:szCs w:val="28"/>
        </w:rPr>
        <w:t xml:space="preserve">дипломной </w:t>
      </w:r>
      <w:r w:rsidR="00146981" w:rsidRPr="0014698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работы 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>и чаще всего аналогичен с ней. В этой связи, следует</w:t>
      </w:r>
      <w:r w:rsidRPr="008375E5">
        <w:rPr>
          <w:rFonts w:ascii="Times New Roman" w:eastAsia="Times New Roman" w:hAnsi="Times New Roman" w:cs="Times New Roman"/>
          <w:sz w:val="28"/>
          <w:szCs w:val="28"/>
        </w:rPr>
        <w:t xml:space="preserve"> избегать чре</w:t>
      </w:r>
      <w:r w:rsidRPr="008375E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8375E5">
        <w:rPr>
          <w:rFonts w:ascii="Times New Roman" w:eastAsia="Times New Roman" w:hAnsi="Times New Roman" w:cs="Times New Roman"/>
          <w:sz w:val="28"/>
          <w:szCs w:val="28"/>
        </w:rPr>
        <w:t xml:space="preserve">мерно общей или чрезмерно детализированной формулировки 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>темы (предм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 xml:space="preserve">та) исследования в </w:t>
      </w:r>
      <w:r w:rsidR="00146981" w:rsidRPr="00146981">
        <w:rPr>
          <w:rFonts w:ascii="Times New Roman" w:eastAsia="Times New Roman" w:hAnsi="Times New Roman" w:cs="Times New Roman"/>
          <w:sz w:val="28"/>
          <w:szCs w:val="28"/>
        </w:rPr>
        <w:t>дипломной работе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46981" w:rsidRDefault="008375E5" w:rsidP="008375E5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5E5">
        <w:rPr>
          <w:rFonts w:ascii="Times New Roman" w:eastAsia="Times New Roman" w:hAnsi="Times New Roman" w:cs="Times New Roman"/>
          <w:sz w:val="28"/>
          <w:szCs w:val="28"/>
        </w:rPr>
        <w:t>Круг рассматриваемых проблем (проблема исследования) – это форм</w:t>
      </w:r>
      <w:r w:rsidRPr="008375E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375E5">
        <w:rPr>
          <w:rFonts w:ascii="Times New Roman" w:eastAsia="Times New Roman" w:hAnsi="Times New Roman" w:cs="Times New Roman"/>
          <w:sz w:val="28"/>
          <w:szCs w:val="28"/>
        </w:rPr>
        <w:t xml:space="preserve">лирование основного вопроса, ответ на который дается в </w:t>
      </w:r>
      <w:r w:rsidR="00146981" w:rsidRPr="00146981">
        <w:rPr>
          <w:rFonts w:ascii="Times New Roman" w:eastAsia="Times New Roman" w:hAnsi="Times New Roman" w:cs="Times New Roman"/>
          <w:sz w:val="28"/>
          <w:szCs w:val="28"/>
        </w:rPr>
        <w:t>дипломной работе</w:t>
      </w:r>
      <w:r w:rsidRPr="008375E5">
        <w:rPr>
          <w:rFonts w:ascii="Times New Roman" w:eastAsia="Times New Roman" w:hAnsi="Times New Roman" w:cs="Times New Roman"/>
          <w:sz w:val="28"/>
          <w:szCs w:val="28"/>
        </w:rPr>
        <w:t>. В проблеме дается ответ на вопрос: ради чего проводится данное исследов</w:t>
      </w:r>
      <w:r w:rsidRPr="008375E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375E5">
        <w:rPr>
          <w:rFonts w:ascii="Times New Roman" w:eastAsia="Times New Roman" w:hAnsi="Times New Roman" w:cs="Times New Roman"/>
          <w:sz w:val="28"/>
          <w:szCs w:val="28"/>
        </w:rPr>
        <w:t>ние? Проблема чаще отражает наличие какого-либо противоречия в теории и практике Чаще всего проблема формулируется в виде вопроса: каковы пути и направления развития..., каковы условия формирования..., каким образом возможно преодоление таких-то трудностей</w:t>
      </w:r>
      <w:r w:rsidR="001469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2C69" w:rsidRPr="00B62893" w:rsidRDefault="008375E5" w:rsidP="008375E5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5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2C69" w:rsidRPr="00B62893">
        <w:rPr>
          <w:rFonts w:ascii="Times New Roman" w:eastAsia="Times New Roman" w:hAnsi="Times New Roman" w:cs="Times New Roman"/>
          <w:sz w:val="28"/>
          <w:szCs w:val="28"/>
        </w:rPr>
        <w:t xml:space="preserve">В конце введения желательно раскрыть </w:t>
      </w:r>
      <w:r w:rsidR="00C52C69" w:rsidRPr="00B62893">
        <w:rPr>
          <w:rFonts w:ascii="Times New Roman" w:eastAsia="Times New Roman" w:hAnsi="Times New Roman" w:cs="Times New Roman"/>
          <w:i/>
          <w:sz w:val="28"/>
          <w:szCs w:val="28"/>
        </w:rPr>
        <w:t>структуру работы</w:t>
      </w:r>
      <w:r w:rsidR="00C52C69" w:rsidRPr="00B628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15">
        <w:rPr>
          <w:rFonts w:ascii="Times New Roman" w:eastAsia="Times New Roman" w:hAnsi="Times New Roman" w:cs="Times New Roman"/>
          <w:b/>
          <w:sz w:val="28"/>
          <w:szCs w:val="28"/>
        </w:rPr>
        <w:t>Основная часть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 работы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включает главы (параграфы, пун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ты, подпункты) в соответствии с логической структурой изложения. Назв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ние главы не должно дублировать название темы, а название параграфов - название глав. Формулировки должны быть лаконичными и отражать суть главы (параграфа).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Основная часть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 работы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должна содержать, как правило, две главы.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Первая глава посвящается теоретическим аспектам изучаемого объекта и предмет</w:t>
      </w:r>
      <w:r>
        <w:rPr>
          <w:rFonts w:ascii="Times New Roman" w:eastAsia="Times New Roman" w:hAnsi="Times New Roman" w:cs="Times New Roman"/>
          <w:sz w:val="28"/>
          <w:szCs w:val="28"/>
        </w:rPr>
        <w:t>а работы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. В ней содержится обзор используемых источников 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формации, нормативной базы по теме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 работы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. В этой главе могут найти место статистические данные, построенные в таблицы и графики.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Вторая глава посвящается анализу практического материала, получе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ного во время производственной практики (преддипломной). В этой главе содержится: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- анализ конкретного материала по избранной теме;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- описание выявленных проблем и тенденций развития объекта и пре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мета изучения на основе анализа конкретного материала по избранной теме;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- описание способов решения выявленных проблем.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В ходе анализа могут использоваться аналитические таблицы, расчеты, формулы, схемы, диаграммы и графики.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Завершающей частью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 работы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 является </w:t>
      </w:r>
      <w:r w:rsidRPr="00565415">
        <w:rPr>
          <w:rFonts w:ascii="Times New Roman" w:eastAsia="Times New Roman" w:hAnsi="Times New Roman" w:cs="Times New Roman"/>
          <w:b/>
          <w:sz w:val="28"/>
          <w:szCs w:val="28"/>
        </w:rPr>
        <w:t>заключение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, кот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рое содержит выводы и предложения с их кратким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четким 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обоснованием в соответствии с поставленной целью и задачами, раскрывает значимость п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лученных результатов. Заключение не должно составлять более </w:t>
      </w:r>
      <w:r>
        <w:rPr>
          <w:rFonts w:ascii="Times New Roman" w:eastAsia="Times New Roman" w:hAnsi="Times New Roman" w:cs="Times New Roman"/>
          <w:sz w:val="28"/>
          <w:szCs w:val="28"/>
        </w:rPr>
        <w:t>3-4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страниц текста.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Заключение лежит в основе доклада обучающегося на защите.</w:t>
      </w:r>
    </w:p>
    <w:p w:rsidR="00C52C69" w:rsidRPr="00EA2F06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15">
        <w:rPr>
          <w:rFonts w:ascii="Times New Roman" w:eastAsia="Times New Roman" w:hAnsi="Times New Roman" w:cs="Times New Roman"/>
          <w:b/>
          <w:sz w:val="28"/>
          <w:szCs w:val="28"/>
        </w:rPr>
        <w:t>Список использованных источников</w:t>
      </w:r>
      <w:r w:rsidRPr="00EA2F06">
        <w:rPr>
          <w:rFonts w:ascii="Times New Roman" w:eastAsia="Times New Roman" w:hAnsi="Times New Roman" w:cs="Times New Roman"/>
          <w:sz w:val="28"/>
          <w:szCs w:val="28"/>
        </w:rPr>
        <w:t xml:space="preserve"> отражает перечень источников, которые использовались при написании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 работы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2F06">
        <w:rPr>
          <w:rFonts w:ascii="Times New Roman" w:eastAsia="Times New Roman" w:hAnsi="Times New Roman" w:cs="Times New Roman"/>
          <w:sz w:val="28"/>
          <w:szCs w:val="28"/>
        </w:rPr>
        <w:t xml:space="preserve"> (не менее 2</w:t>
      </w:r>
      <w:r w:rsidR="0014698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A2F06">
        <w:rPr>
          <w:rFonts w:ascii="Times New Roman" w:eastAsia="Times New Roman" w:hAnsi="Times New Roman" w:cs="Times New Roman"/>
          <w:sz w:val="28"/>
          <w:szCs w:val="28"/>
        </w:rPr>
        <w:t>), составленный в следующем порядке: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F06">
        <w:rPr>
          <w:rFonts w:ascii="Times New Roman" w:eastAsia="Times New Roman" w:hAnsi="Times New Roman" w:cs="Times New Roman"/>
          <w:sz w:val="28"/>
          <w:szCs w:val="28"/>
        </w:rPr>
        <w:t>- федеральные законы (в очередности от последнего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года принятия к предыдущим);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- указы Президента </w:t>
      </w:r>
      <w:r>
        <w:rPr>
          <w:rFonts w:ascii="Times New Roman" w:eastAsia="Times New Roman" w:hAnsi="Times New Roman" w:cs="Times New Roman"/>
          <w:sz w:val="28"/>
          <w:szCs w:val="28"/>
        </w:rPr>
        <w:t>РФ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(в той же последовательности);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- постановления Правительства </w:t>
      </w:r>
      <w:r>
        <w:rPr>
          <w:rFonts w:ascii="Times New Roman" w:eastAsia="Times New Roman" w:hAnsi="Times New Roman" w:cs="Times New Roman"/>
          <w:sz w:val="28"/>
          <w:szCs w:val="28"/>
        </w:rPr>
        <w:t>РФ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(в той же очередности);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lastRenderedPageBreak/>
        <w:t>- иные нормативные правовые акты;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- иные официальные материалы (резолюции-рекомендации междун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родных организаций и конференций, официальные доклады, официальные отчеты и др.);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- монографии, учебники, учебные пособия (в алфавитном порядке);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- иностранная литература;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- интернет-ресурсы.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4"/>
        </w:rPr>
        <w:t>При ссылке на источники в тексте следует записывать не название кн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ги (статьи), а присвоенный ей в указателе «Список </w:t>
      </w:r>
      <w:r w:rsidRPr="00B6289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использованных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источн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ков» порядковый номер в квадратных скобках. 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5415">
        <w:rPr>
          <w:rFonts w:ascii="Times New Roman" w:eastAsia="Times New Roman" w:hAnsi="Times New Roman" w:cs="Times New Roman"/>
          <w:b/>
          <w:sz w:val="28"/>
          <w:szCs w:val="28"/>
        </w:rPr>
        <w:t>Приложения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могут состоять из дополнительных справочных матери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лов, имеющих вспомогательное значение, например: копий документов, в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держек из отчетных материалов, статистических данных, схем, таблиц, ди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грамм, программ, положений и т.п.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Выполненная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дипломная работа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 передается обучающимся руковод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телю для написания отзыва.</w:t>
      </w:r>
    </w:p>
    <w:p w:rsidR="00C52C69" w:rsidRPr="00565415" w:rsidRDefault="00C52C69" w:rsidP="00C52C69">
      <w:pPr>
        <w:pStyle w:val="a6"/>
        <w:keepNext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56541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</w:t>
      </w:r>
      <w:r w:rsidRPr="00565415">
        <w:rPr>
          <w:rFonts w:ascii="Times New Roman" w:eastAsia="Times New Roman" w:hAnsi="Times New Roman"/>
          <w:b/>
          <w:color w:val="000000"/>
          <w:sz w:val="28"/>
          <w:szCs w:val="28"/>
        </w:rPr>
        <w:t>одготовка к защите</w:t>
      </w:r>
    </w:p>
    <w:p w:rsidR="00C52C69" w:rsidRPr="00B62893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 этап включает в себя получение отзыва руководителя, и реце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зирование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дипломной </w:t>
      </w:r>
      <w:r w:rsidRPr="00E4383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, подготовку доклада и презентации.</w:t>
      </w:r>
    </w:p>
    <w:p w:rsidR="00C52C69" w:rsidRPr="001F4A11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1F4A1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Отзыв руководителя на </w:t>
      </w:r>
      <w:r w:rsidRPr="00E43836">
        <w:rPr>
          <w:rFonts w:ascii="Times New Roman" w:eastAsia="Times New Roman" w:hAnsi="Times New Roman" w:cs="Times New Roman"/>
          <w:i/>
          <w:sz w:val="28"/>
          <w:szCs w:val="28"/>
        </w:rPr>
        <w:t>дипломн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ую </w:t>
      </w:r>
      <w:r w:rsidRPr="00E43836">
        <w:rPr>
          <w:rFonts w:ascii="Times New Roman" w:eastAsia="Times New Roman" w:hAnsi="Times New Roman" w:cs="Times New Roman"/>
          <w:i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</w:t>
      </w:r>
    </w:p>
    <w:p w:rsidR="00C52C69" w:rsidRPr="00B62893" w:rsidRDefault="00C52C69" w:rsidP="00C52C69">
      <w:pPr>
        <w:keepNext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628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Руководитель составляет письменный отзыв 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дипломной </w:t>
      </w:r>
      <w:r w:rsidRPr="00B628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работе, в к</w:t>
      </w:r>
      <w:r w:rsidRPr="00B628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 w:rsidRPr="00B6289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тором </w:t>
      </w:r>
      <w:r w:rsidRPr="00B62893">
        <w:rPr>
          <w:rFonts w:ascii="Calibri" w:eastAsia="Calibri" w:hAnsi="Calibri" w:cs="Times New Roman"/>
          <w:sz w:val="24"/>
          <w:szCs w:val="24"/>
          <w:lang w:eastAsia="en-US"/>
        </w:rPr>
        <w:t xml:space="preserve"> </w:t>
      </w:r>
      <w:r w:rsidRPr="00B62893">
        <w:rPr>
          <w:rFonts w:ascii="Times New Roman" w:eastAsia="Calibri" w:hAnsi="Times New Roman" w:cs="Times New Roman"/>
          <w:sz w:val="28"/>
          <w:szCs w:val="28"/>
          <w:lang w:eastAsia="en-US"/>
        </w:rPr>
        <w:t>указываются характерные особенности работы, ее достоинства и н</w:t>
      </w:r>
      <w:r w:rsidRPr="00B62893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B62893">
        <w:rPr>
          <w:rFonts w:ascii="Times New Roman" w:eastAsia="Calibri" w:hAnsi="Times New Roman" w:cs="Times New Roman"/>
          <w:sz w:val="28"/>
          <w:szCs w:val="28"/>
          <w:lang w:eastAsia="en-US"/>
        </w:rPr>
        <w:t>достатки, а также отно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шение обучающегося к выполнению работы</w:t>
      </w:r>
      <w:r w:rsidRPr="00B62893">
        <w:rPr>
          <w:rFonts w:ascii="Times New Roman" w:eastAsia="Calibri" w:hAnsi="Times New Roman" w:cs="Times New Roman"/>
          <w:sz w:val="28"/>
          <w:szCs w:val="28"/>
          <w:lang w:eastAsia="en-US"/>
        </w:rPr>
        <w:t>, проя</w:t>
      </w:r>
      <w:r w:rsidRPr="00B62893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B628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ленные (не проявленные) им способности, оцениваются уровень освоения общих и профессиональных компетенций, знания, умения обучающегося, продемонстрированные им при выполнении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Pr="00B62893">
        <w:rPr>
          <w:rFonts w:ascii="Times New Roman" w:eastAsia="Calibri" w:hAnsi="Times New Roman" w:cs="Times New Roman"/>
          <w:sz w:val="28"/>
          <w:szCs w:val="28"/>
          <w:lang w:eastAsia="en-US"/>
        </w:rPr>
        <w:t>, а также степень сам</w:t>
      </w:r>
      <w:r w:rsidRPr="00B62893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B62893">
        <w:rPr>
          <w:rFonts w:ascii="Times New Roman" w:eastAsia="Calibri" w:hAnsi="Times New Roman" w:cs="Times New Roman"/>
          <w:sz w:val="28"/>
          <w:szCs w:val="28"/>
          <w:lang w:eastAsia="en-US"/>
        </w:rPr>
        <w:t>стоятельности обучающегося и его личный вклад в раскрытие проблем и ра</w:t>
      </w:r>
      <w:r w:rsidRPr="00B62893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Pr="00B62893">
        <w:rPr>
          <w:rFonts w:ascii="Times New Roman" w:eastAsia="Calibri" w:hAnsi="Times New Roman" w:cs="Times New Roman"/>
          <w:sz w:val="28"/>
          <w:szCs w:val="28"/>
          <w:lang w:eastAsia="en-US"/>
        </w:rPr>
        <w:t>работку предложений по их решению. Заканчивается отзыв выводом о во</w:t>
      </w:r>
      <w:r w:rsidRPr="00B62893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Pr="00B62893">
        <w:rPr>
          <w:rFonts w:ascii="Times New Roman" w:eastAsia="Calibri" w:hAnsi="Times New Roman" w:cs="Times New Roman"/>
          <w:sz w:val="28"/>
          <w:szCs w:val="28"/>
          <w:lang w:eastAsia="en-US"/>
        </w:rPr>
        <w:t>можности (невозможности) до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пуска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 работы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защите (Прилож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ние 10</w:t>
      </w:r>
      <w:r w:rsidRPr="00B62893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C52C69" w:rsidRPr="00146981" w:rsidRDefault="00C52C69" w:rsidP="00C52C69">
      <w:pPr>
        <w:keepNext/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6981">
        <w:rPr>
          <w:rFonts w:ascii="Times New Roman" w:eastAsia="Times New Roman" w:hAnsi="Times New Roman" w:cs="Times New Roman"/>
          <w:sz w:val="28"/>
          <w:szCs w:val="28"/>
        </w:rPr>
        <w:t xml:space="preserve">После написания отзыва руководитель передает дипломную работу </w:t>
      </w:r>
      <w:r w:rsidR="00146981" w:rsidRPr="00146981">
        <w:rPr>
          <w:rFonts w:ascii="Times New Roman" w:eastAsia="Times New Roman" w:hAnsi="Times New Roman" w:cs="Times New Roman"/>
          <w:sz w:val="28"/>
          <w:szCs w:val="28"/>
        </w:rPr>
        <w:t>р</w:t>
      </w:r>
      <w:r w:rsidR="00146981" w:rsidRPr="0014698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46981" w:rsidRPr="00146981">
        <w:rPr>
          <w:rFonts w:ascii="Times New Roman" w:eastAsia="Times New Roman" w:hAnsi="Times New Roman" w:cs="Times New Roman"/>
          <w:sz w:val="28"/>
          <w:szCs w:val="28"/>
        </w:rPr>
        <w:t>цензенту на рецензирование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2C69" w:rsidRPr="001F4A11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1F4A1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Рецензирование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дипломной работы</w:t>
      </w:r>
    </w:p>
    <w:p w:rsidR="00C52C69" w:rsidRPr="00565415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E43836">
        <w:rPr>
          <w:rFonts w:ascii="Times New Roman" w:eastAsia="Times New Roman" w:hAnsi="Times New Roman" w:cs="Times New Roman"/>
          <w:sz w:val="28"/>
          <w:szCs w:val="28"/>
        </w:rPr>
        <w:t>ипломн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</w:t>
      </w:r>
      <w:r w:rsidRPr="00E43836">
        <w:rPr>
          <w:rFonts w:ascii="Times New Roman" w:eastAsia="Times New Roman" w:hAnsi="Times New Roman" w:cs="Times New Roman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2893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подлежит обязательному внешнему </w:t>
      </w:r>
      <w:r w:rsidRPr="00565415">
        <w:rPr>
          <w:rFonts w:ascii="Times New Roman" w:eastAsia="Times New Roman" w:hAnsi="Times New Roman" w:cs="Times New Roman"/>
          <w:bCs/>
          <w:sz w:val="28"/>
          <w:szCs w:val="28"/>
        </w:rPr>
        <w:t>рецензиров</w:t>
      </w:r>
      <w:r w:rsidRPr="00565415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565415">
        <w:rPr>
          <w:rFonts w:ascii="Times New Roman" w:eastAsia="Times New Roman" w:hAnsi="Times New Roman" w:cs="Times New Roman"/>
          <w:bCs/>
          <w:sz w:val="28"/>
          <w:szCs w:val="28"/>
        </w:rPr>
        <w:t>нию.</w:t>
      </w:r>
      <w:r w:rsidRPr="00565415">
        <w:rPr>
          <w:rFonts w:ascii="Arial" w:eastAsia="Times New Roman" w:hAnsi="Arial" w:cs="Arial"/>
          <w:sz w:val="28"/>
          <w:szCs w:val="28"/>
        </w:rPr>
        <w:t xml:space="preserve"> </w:t>
      </w:r>
    </w:p>
    <w:p w:rsidR="00C52C69" w:rsidRPr="00565415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654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Внешнему рецензированию подлежит </w:t>
      </w:r>
      <w:r w:rsidRPr="00565415">
        <w:rPr>
          <w:rFonts w:ascii="Times New Roman" w:eastAsia="Times New Roman" w:hAnsi="Times New Roman" w:cs="Times New Roman"/>
          <w:sz w:val="28"/>
          <w:szCs w:val="28"/>
        </w:rPr>
        <w:t>дипломная работа</w:t>
      </w:r>
      <w:r w:rsidRPr="005654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получившая отзыв руководителя. </w:t>
      </w:r>
    </w:p>
    <w:p w:rsidR="00C52C69" w:rsidRPr="00565415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415">
        <w:rPr>
          <w:rFonts w:ascii="Times New Roman" w:hAnsi="Times New Roman" w:cs="Times New Roman"/>
          <w:sz w:val="28"/>
          <w:szCs w:val="28"/>
        </w:rPr>
        <w:t>Внешнее рецензирование дипломно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65415">
        <w:rPr>
          <w:rFonts w:ascii="Times New Roman" w:hAnsi="Times New Roman" w:cs="Times New Roman"/>
          <w:sz w:val="28"/>
          <w:szCs w:val="28"/>
        </w:rPr>
        <w:t xml:space="preserve"> работы проводится с целью обе</w:t>
      </w:r>
      <w:r w:rsidRPr="00565415">
        <w:rPr>
          <w:rFonts w:ascii="Times New Roman" w:hAnsi="Times New Roman" w:cs="Times New Roman"/>
          <w:sz w:val="28"/>
          <w:szCs w:val="28"/>
        </w:rPr>
        <w:t>с</w:t>
      </w:r>
      <w:r w:rsidRPr="00565415">
        <w:rPr>
          <w:rFonts w:ascii="Times New Roman" w:hAnsi="Times New Roman" w:cs="Times New Roman"/>
          <w:sz w:val="28"/>
          <w:szCs w:val="28"/>
        </w:rPr>
        <w:t xml:space="preserve">печения объективности оценки труда выпускника. Выполненные дипломного работы рецензируются специалистами по тематике работы из сферы </w:t>
      </w:r>
      <w:r w:rsidR="00C56AF0">
        <w:rPr>
          <w:rFonts w:ascii="Times New Roman" w:hAnsi="Times New Roman" w:cs="Times New Roman"/>
          <w:sz w:val="28"/>
          <w:szCs w:val="28"/>
        </w:rPr>
        <w:t>юри</w:t>
      </w:r>
      <w:r w:rsidR="00C56AF0">
        <w:rPr>
          <w:rFonts w:ascii="Times New Roman" w:hAnsi="Times New Roman" w:cs="Times New Roman"/>
          <w:sz w:val="28"/>
          <w:szCs w:val="28"/>
        </w:rPr>
        <w:t>с</w:t>
      </w:r>
      <w:r w:rsidR="00C56AF0">
        <w:rPr>
          <w:rFonts w:ascii="Times New Roman" w:hAnsi="Times New Roman" w:cs="Times New Roman"/>
          <w:sz w:val="28"/>
          <w:szCs w:val="28"/>
        </w:rPr>
        <w:t>пруденции</w:t>
      </w:r>
      <w:r w:rsidRPr="00565415">
        <w:rPr>
          <w:rFonts w:ascii="Times New Roman" w:hAnsi="Times New Roman" w:cs="Times New Roman"/>
          <w:sz w:val="28"/>
          <w:szCs w:val="28"/>
        </w:rPr>
        <w:t>.</w:t>
      </w:r>
    </w:p>
    <w:p w:rsidR="00C52C69" w:rsidRPr="00565415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5415">
        <w:rPr>
          <w:rFonts w:ascii="Times New Roman" w:hAnsi="Times New Roman" w:cs="Times New Roman"/>
          <w:sz w:val="28"/>
          <w:szCs w:val="28"/>
        </w:rPr>
        <w:t xml:space="preserve">Рецензенты назначаются не позднее, чем за </w:t>
      </w:r>
      <w:r w:rsidRPr="00565415">
        <w:rPr>
          <w:rFonts w:ascii="Times New Roman" w:hAnsi="Times New Roman" w:cs="Times New Roman"/>
          <w:color w:val="000000" w:themeColor="text1"/>
          <w:sz w:val="28"/>
          <w:szCs w:val="28"/>
        </w:rPr>
        <w:t>месяц до начала предд</w:t>
      </w:r>
      <w:r w:rsidRPr="0056541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65415">
        <w:rPr>
          <w:rFonts w:ascii="Times New Roman" w:hAnsi="Times New Roman" w:cs="Times New Roman"/>
          <w:color w:val="000000" w:themeColor="text1"/>
          <w:sz w:val="28"/>
          <w:szCs w:val="28"/>
        </w:rPr>
        <w:t>пломной практики, одновременно с закреплением за студентами тем дипло</w:t>
      </w:r>
      <w:r w:rsidRPr="00565415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565415">
        <w:rPr>
          <w:rFonts w:ascii="Times New Roman" w:hAnsi="Times New Roman" w:cs="Times New Roman"/>
          <w:color w:val="000000" w:themeColor="text1"/>
          <w:sz w:val="28"/>
          <w:szCs w:val="28"/>
        </w:rPr>
        <w:t>ных работ и их руководителей.</w:t>
      </w:r>
    </w:p>
    <w:p w:rsidR="00C52C69" w:rsidRPr="00565415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415">
        <w:rPr>
          <w:rFonts w:ascii="Times New Roman" w:eastAsia="Times New Roman" w:hAnsi="Times New Roman" w:cs="Times New Roman"/>
          <w:sz w:val="28"/>
          <w:szCs w:val="28"/>
        </w:rPr>
        <w:lastRenderedPageBreak/>
        <w:t>Рецензенты дипломной работы определяются приказом ректора Ун</w:t>
      </w:r>
      <w:r w:rsidRPr="0056541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65415">
        <w:rPr>
          <w:rFonts w:ascii="Times New Roman" w:eastAsia="Times New Roman" w:hAnsi="Times New Roman" w:cs="Times New Roman"/>
          <w:sz w:val="28"/>
          <w:szCs w:val="28"/>
        </w:rPr>
        <w:t>верситета.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Рецензия оформляется в печатном виде и</w:t>
      </w:r>
      <w:r w:rsidRPr="00B62893">
        <w:rPr>
          <w:rFonts w:ascii="Times New Roman" w:eastAsia="Times New Roman" w:hAnsi="Times New Roman" w:cs="Times New Roman"/>
          <w:color w:val="000000"/>
          <w:spacing w:val="2"/>
          <w:sz w:val="28"/>
        </w:rPr>
        <w:t> </w:t>
      </w:r>
      <w:r w:rsidRPr="00B6289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подписывается рецензентом с указанием его должности, места работы.</w:t>
      </w:r>
      <w:r w:rsidRPr="00B6289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Реценз</w:t>
      </w:r>
      <w:r>
        <w:rPr>
          <w:rFonts w:ascii="Times New Roman" w:eastAsia="Times New Roman" w:hAnsi="Times New Roman" w:cs="Times New Roman"/>
          <w:sz w:val="28"/>
          <w:szCs w:val="28"/>
        </w:rPr>
        <w:t>ия должна включать (Приложение 11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- заключение о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дипломной </w:t>
      </w:r>
      <w:r w:rsidRPr="00E43836">
        <w:rPr>
          <w:rFonts w:ascii="Times New Roman" w:eastAsia="Times New Roman" w:hAnsi="Times New Roman" w:cs="Times New Roman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заявленной теме и з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данию на нее;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- оценку качества выполнения каждого раздела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  работы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- оценку степени разработки поставленных вопросов и практической значимости работы;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- общую оценку качества выполнения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дипломной </w:t>
      </w:r>
      <w:r w:rsidRPr="00E43836">
        <w:rPr>
          <w:rFonts w:ascii="Times New Roman" w:eastAsia="Times New Roman" w:hAnsi="Times New Roman" w:cs="Times New Roman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2C69" w:rsidRPr="00146981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6981">
        <w:rPr>
          <w:rFonts w:ascii="Times New Roman" w:eastAsia="Times New Roman" w:hAnsi="Times New Roman" w:cs="Times New Roman"/>
          <w:sz w:val="28"/>
          <w:szCs w:val="28"/>
        </w:rPr>
        <w:t>Содержание рецензии доводится до сведения обучающегося не поз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>нее, чем за 5 дней до защиты работы.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E97">
        <w:rPr>
          <w:rFonts w:ascii="Times New Roman" w:eastAsia="Times New Roman" w:hAnsi="Times New Roman" w:cs="Times New Roman"/>
          <w:sz w:val="28"/>
          <w:szCs w:val="28"/>
        </w:rPr>
        <w:t xml:space="preserve">Внесение изменений в </w:t>
      </w:r>
      <w:r>
        <w:rPr>
          <w:rFonts w:ascii="Times New Roman" w:eastAsia="Times New Roman" w:hAnsi="Times New Roman" w:cs="Times New Roman"/>
          <w:sz w:val="28"/>
          <w:szCs w:val="28"/>
        </w:rPr>
        <w:t>дипломную работу</w:t>
      </w:r>
      <w:r w:rsidRPr="001B3E97">
        <w:rPr>
          <w:rFonts w:ascii="Times New Roman" w:eastAsia="Times New Roman" w:hAnsi="Times New Roman" w:cs="Times New Roman"/>
          <w:sz w:val="28"/>
          <w:szCs w:val="28"/>
        </w:rPr>
        <w:t xml:space="preserve">  после получения рецензии не допускается.</w:t>
      </w:r>
    </w:p>
    <w:p w:rsidR="00C52C69" w:rsidRPr="001F4A11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F4A11">
        <w:rPr>
          <w:rFonts w:ascii="Times New Roman" w:eastAsia="Times New Roman" w:hAnsi="Times New Roman" w:cs="Times New Roman"/>
          <w:i/>
          <w:sz w:val="28"/>
          <w:szCs w:val="28"/>
        </w:rPr>
        <w:t>Подготовка доклада и презентации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Данный этап является самостоятельным элементом подготовки к защ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те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 работы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Обучающийся должен не только выполнить качественно </w:t>
      </w:r>
      <w:r>
        <w:rPr>
          <w:rFonts w:ascii="Times New Roman" w:eastAsia="Times New Roman" w:hAnsi="Times New Roman" w:cs="Times New Roman"/>
          <w:sz w:val="28"/>
          <w:szCs w:val="28"/>
        </w:rPr>
        <w:t>дипломную работу, но и уметь ее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защитить. Успешная защита основана на хорошо по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готовленном докладе. Доклад должен быть кратким, содержательным, то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ным, формулировки - обоснованными и лаконичными. Доклад осуществляе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ся в </w:t>
      </w:r>
      <w:r w:rsidRPr="00F50081">
        <w:rPr>
          <w:rFonts w:ascii="Times New Roman" w:eastAsia="Times New Roman" w:hAnsi="Times New Roman" w:cs="Times New Roman"/>
          <w:sz w:val="28"/>
          <w:szCs w:val="28"/>
        </w:rPr>
        <w:t xml:space="preserve">течение </w:t>
      </w:r>
      <w:r w:rsidR="00146981">
        <w:rPr>
          <w:rFonts w:ascii="Times New Roman" w:eastAsia="Times New Roman" w:hAnsi="Times New Roman" w:cs="Times New Roman"/>
          <w:sz w:val="28"/>
          <w:szCs w:val="28"/>
        </w:rPr>
        <w:t>10-</w:t>
      </w:r>
      <w:r w:rsidRPr="00F50081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 минут с изложением основных положений работы.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В докладе следует отразить:</w:t>
      </w:r>
    </w:p>
    <w:p w:rsidR="00C52C69" w:rsidRPr="00B62893" w:rsidRDefault="00C52C69" w:rsidP="00C52C69">
      <w:pPr>
        <w:keepNext/>
        <w:tabs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− формулировку темы;</w:t>
      </w:r>
    </w:p>
    <w:p w:rsidR="00C52C69" w:rsidRPr="00B62893" w:rsidRDefault="00C52C69" w:rsidP="00C52C69">
      <w:pPr>
        <w:keepNext/>
        <w:tabs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− актуальность темы;</w:t>
      </w:r>
    </w:p>
    <w:p w:rsidR="00C52C69" w:rsidRPr="00B62893" w:rsidRDefault="00C52C69" w:rsidP="00C52C69">
      <w:pPr>
        <w:keepNext/>
        <w:tabs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− новизну;</w:t>
      </w:r>
    </w:p>
    <w:p w:rsidR="00C52C69" w:rsidRPr="00B62893" w:rsidRDefault="00C52C69" w:rsidP="00C52C69">
      <w:pPr>
        <w:keepNext/>
        <w:tabs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− практическую значимость;</w:t>
      </w:r>
    </w:p>
    <w:p w:rsidR="00C52C69" w:rsidRPr="00B62893" w:rsidRDefault="00C52C69" w:rsidP="00C52C69">
      <w:pPr>
        <w:keepNext/>
        <w:tabs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−  цели и задачи исследования;</w:t>
      </w:r>
    </w:p>
    <w:p w:rsidR="00C52C69" w:rsidRPr="00B62893" w:rsidRDefault="00C52C69" w:rsidP="00C52C69">
      <w:pPr>
        <w:keepNext/>
        <w:tabs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−  осно</w:t>
      </w:r>
      <w:r>
        <w:rPr>
          <w:rFonts w:ascii="Times New Roman" w:eastAsia="Times New Roman" w:hAnsi="Times New Roman" w:cs="Times New Roman"/>
          <w:sz w:val="28"/>
          <w:szCs w:val="28"/>
        </w:rPr>
        <w:t>вные выводы по каждой главе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2C69" w:rsidRPr="00B62893" w:rsidRDefault="00C52C69" w:rsidP="00C52C69">
      <w:pPr>
        <w:keepNext/>
        <w:tabs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 общий вывод по теме дипломной работы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Содержание выводов должно четко отражать достижение поставле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ных цел</w:t>
      </w:r>
      <w:r>
        <w:rPr>
          <w:rFonts w:ascii="Times New Roman" w:eastAsia="Times New Roman" w:hAnsi="Times New Roman" w:cs="Times New Roman"/>
          <w:sz w:val="28"/>
          <w:szCs w:val="28"/>
        </w:rPr>
        <w:t>и и задач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. Доклад должен быть подготовлен письменно.</w:t>
      </w:r>
    </w:p>
    <w:p w:rsidR="00C52C69" w:rsidRPr="00565415" w:rsidRDefault="00C52C69" w:rsidP="00C52C69">
      <w:pPr>
        <w:pStyle w:val="a6"/>
        <w:keepNext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65415">
        <w:rPr>
          <w:rFonts w:ascii="Times New Roman" w:eastAsia="Times New Roman" w:hAnsi="Times New Roman"/>
          <w:b/>
          <w:sz w:val="28"/>
          <w:szCs w:val="28"/>
        </w:rPr>
        <w:t>Допуск к защите</w:t>
      </w:r>
    </w:p>
    <w:p w:rsidR="00146981" w:rsidRPr="00146981" w:rsidRDefault="00146981" w:rsidP="00146981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6981">
        <w:rPr>
          <w:rFonts w:ascii="Times New Roman" w:eastAsia="Times New Roman" w:hAnsi="Times New Roman" w:cs="Times New Roman"/>
          <w:sz w:val="28"/>
          <w:szCs w:val="28"/>
        </w:rPr>
        <w:t xml:space="preserve">После получения рецензии, 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 работы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 xml:space="preserve"> предста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>ляет работу заведующему кафедрой для решения вопроса о допуске обуча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>щегося к защите.</w:t>
      </w:r>
    </w:p>
    <w:p w:rsidR="00146981" w:rsidRPr="00146981" w:rsidRDefault="00146981" w:rsidP="00146981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6981">
        <w:rPr>
          <w:rFonts w:ascii="Times New Roman" w:eastAsia="Times New Roman" w:hAnsi="Times New Roman" w:cs="Times New Roman"/>
          <w:sz w:val="28"/>
          <w:szCs w:val="28"/>
        </w:rPr>
        <w:t xml:space="preserve">Вопрос о допуске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 работы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 xml:space="preserve"> к защите решается на заседании кафедры в форме экспертизы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 работы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 xml:space="preserve"> путем ознакомления с с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>держанием работы, проверки наличия приложений и (или) графической ча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>ти, наличия отзыва руководителя и рецензии.</w:t>
      </w:r>
    </w:p>
    <w:p w:rsidR="00C52C69" w:rsidRPr="00565415" w:rsidRDefault="00146981" w:rsidP="00146981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6981">
        <w:rPr>
          <w:rFonts w:ascii="Times New Roman" w:eastAsia="Times New Roman" w:hAnsi="Times New Roman" w:cs="Times New Roman"/>
          <w:sz w:val="28"/>
          <w:szCs w:val="28"/>
        </w:rPr>
        <w:t>Положительное решение заведующего кафедрой о допуске оформляе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соответствующей надписью на титульном листе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 работы</w:t>
      </w:r>
      <w:r w:rsidRPr="00146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2C69" w:rsidRPr="00A55175">
        <w:rPr>
          <w:rFonts w:ascii="Times New Roman" w:eastAsia="Times New Roman" w:hAnsi="Times New Roman" w:cs="Times New Roman"/>
          <w:sz w:val="28"/>
          <w:szCs w:val="28"/>
        </w:rPr>
        <w:t>Пол</w:t>
      </w:r>
      <w:r w:rsidR="00C52C69" w:rsidRPr="00A5517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52C69" w:rsidRPr="00A55175">
        <w:rPr>
          <w:rFonts w:ascii="Times New Roman" w:eastAsia="Times New Roman" w:hAnsi="Times New Roman" w:cs="Times New Roman"/>
          <w:sz w:val="28"/>
          <w:szCs w:val="28"/>
        </w:rPr>
        <w:t xml:space="preserve">жительное решение о допуске оформляется соответствующей надписью на </w:t>
      </w:r>
      <w:r w:rsidR="00C52C69" w:rsidRPr="00A5517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титульном листе </w:t>
      </w:r>
      <w:r w:rsidR="00C52C69">
        <w:rPr>
          <w:rFonts w:ascii="Times New Roman" w:eastAsia="Times New Roman" w:hAnsi="Times New Roman" w:cs="Times New Roman"/>
          <w:sz w:val="28"/>
          <w:szCs w:val="28"/>
        </w:rPr>
        <w:t>дипломной работы</w:t>
      </w:r>
      <w:r w:rsidR="00C52C69" w:rsidRPr="00A55175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2C69">
        <w:rPr>
          <w:rFonts w:ascii="Times New Roman" w:eastAsia="Times New Roman" w:hAnsi="Times New Roman" w:cs="Times New Roman"/>
          <w:sz w:val="28"/>
          <w:szCs w:val="28"/>
        </w:rPr>
        <w:t xml:space="preserve"> Дата подписи - </w:t>
      </w:r>
      <w:r w:rsidR="00C52C69" w:rsidRPr="00565415">
        <w:rPr>
          <w:rFonts w:ascii="Times New Roman" w:eastAsia="Times New Roman" w:hAnsi="Times New Roman" w:cs="Times New Roman"/>
          <w:sz w:val="28"/>
          <w:szCs w:val="28"/>
        </w:rPr>
        <w:t>не позднее чем за 2 дня до защиты</w:t>
      </w:r>
      <w:r w:rsidR="00C52C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2C69" w:rsidRPr="001900CF" w:rsidRDefault="00C52C69" w:rsidP="00C52C69">
      <w:pPr>
        <w:keepNext/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900CF">
        <w:rPr>
          <w:rFonts w:ascii="Times New Roman" w:eastAsia="Times New Roman" w:hAnsi="Times New Roman"/>
          <w:sz w:val="28"/>
          <w:szCs w:val="28"/>
        </w:rPr>
        <w:t xml:space="preserve">Сроки защиты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дипломной работы </w:t>
      </w:r>
      <w:r w:rsidRPr="001900CF">
        <w:rPr>
          <w:rFonts w:ascii="Times New Roman" w:eastAsia="Times New Roman" w:hAnsi="Times New Roman"/>
          <w:sz w:val="28"/>
          <w:szCs w:val="28"/>
        </w:rPr>
        <w:t xml:space="preserve">определяются </w:t>
      </w:r>
      <w:r>
        <w:rPr>
          <w:rFonts w:ascii="Times New Roman" w:eastAsia="Times New Roman" w:hAnsi="Times New Roman"/>
          <w:sz w:val="28"/>
          <w:szCs w:val="28"/>
        </w:rPr>
        <w:t xml:space="preserve"> календарным учебным графиком.</w:t>
      </w:r>
    </w:p>
    <w:p w:rsidR="00C52C69" w:rsidRPr="00565415" w:rsidRDefault="00C52C69" w:rsidP="00C52C69">
      <w:pPr>
        <w:pStyle w:val="a6"/>
        <w:keepNext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565415">
        <w:rPr>
          <w:rFonts w:ascii="Times New Roman" w:hAnsi="Times New Roman"/>
          <w:b/>
          <w:sz w:val="28"/>
          <w:szCs w:val="28"/>
        </w:rPr>
        <w:t xml:space="preserve">Оформление </w:t>
      </w:r>
      <w:r w:rsidRPr="00565415">
        <w:rPr>
          <w:rFonts w:ascii="Times New Roman" w:eastAsia="Times New Roman" w:hAnsi="Times New Roman"/>
          <w:b/>
          <w:sz w:val="28"/>
          <w:szCs w:val="28"/>
        </w:rPr>
        <w:t>дипломной работы</w:t>
      </w:r>
    </w:p>
    <w:p w:rsidR="007C47E9" w:rsidRPr="007C47E9" w:rsidRDefault="00C52C69" w:rsidP="007C47E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Дипломная работа 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должна </w:t>
      </w:r>
      <w:r w:rsidR="007C47E9" w:rsidRPr="007C47E9">
        <w:rPr>
          <w:rFonts w:ascii="Times New Roman" w:eastAsia="Times New Roman" w:hAnsi="Times New Roman" w:cs="Times New Roman"/>
          <w:sz w:val="28"/>
          <w:szCs w:val="28"/>
        </w:rPr>
        <w:t>соответствовать требованиям ЕСТД и ЕСКД, ГОСТ 7.32-2001 «Система стандартов по информации, библиотечн</w:t>
      </w:r>
      <w:r w:rsidR="007C47E9" w:rsidRPr="007C47E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C47E9" w:rsidRPr="007C47E9">
        <w:rPr>
          <w:rFonts w:ascii="Times New Roman" w:eastAsia="Times New Roman" w:hAnsi="Times New Roman" w:cs="Times New Roman"/>
          <w:sz w:val="28"/>
          <w:szCs w:val="28"/>
        </w:rPr>
        <w:t>му и издательскому делу. Отчет о научно-исследовательской работе», ГОСТ 7.1-2003 «Библиографическая запись. Библиографическое описание», ГОСТ 7.82-2001 «Библиографическая запись. Библиографическое описание эле</w:t>
      </w:r>
      <w:r w:rsidR="007C47E9" w:rsidRPr="007C47E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C47E9" w:rsidRPr="007C47E9">
        <w:rPr>
          <w:rFonts w:ascii="Times New Roman" w:eastAsia="Times New Roman" w:hAnsi="Times New Roman" w:cs="Times New Roman"/>
          <w:sz w:val="28"/>
          <w:szCs w:val="28"/>
        </w:rPr>
        <w:t>тронных ресурсов».</w:t>
      </w:r>
    </w:p>
    <w:p w:rsidR="007C47E9" w:rsidRPr="007C47E9" w:rsidRDefault="007C47E9" w:rsidP="007C47E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7E9">
        <w:rPr>
          <w:rFonts w:ascii="Times New Roman" w:eastAsia="Times New Roman" w:hAnsi="Times New Roman" w:cs="Times New Roman"/>
          <w:sz w:val="28"/>
          <w:szCs w:val="28"/>
        </w:rPr>
        <w:t xml:space="preserve">Обучающийся может применять для оформления документации </w:t>
      </w:r>
      <w:r w:rsidR="00C56AF0">
        <w:rPr>
          <w:rFonts w:ascii="Times New Roman" w:eastAsia="Times New Roman" w:hAnsi="Times New Roman" w:cs="Times New Roman"/>
          <w:sz w:val="28"/>
          <w:szCs w:val="28"/>
        </w:rPr>
        <w:t>д</w:t>
      </w:r>
      <w:r w:rsidR="00C56AF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56AF0">
        <w:rPr>
          <w:rFonts w:ascii="Times New Roman" w:eastAsia="Times New Roman" w:hAnsi="Times New Roman" w:cs="Times New Roman"/>
          <w:sz w:val="28"/>
          <w:szCs w:val="28"/>
        </w:rPr>
        <w:t>пломной работы</w:t>
      </w:r>
      <w:r w:rsidRPr="007C47E9">
        <w:rPr>
          <w:rFonts w:ascii="Times New Roman" w:eastAsia="Times New Roman" w:hAnsi="Times New Roman" w:cs="Times New Roman"/>
          <w:sz w:val="28"/>
          <w:szCs w:val="28"/>
        </w:rPr>
        <w:t xml:space="preserve"> автоматизированные системы проектирования и управления (САПР).</w:t>
      </w:r>
    </w:p>
    <w:p w:rsidR="007C47E9" w:rsidRDefault="007C47E9" w:rsidP="007C47E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C47E9">
        <w:rPr>
          <w:rFonts w:ascii="Times New Roman" w:eastAsia="Times New Roman" w:hAnsi="Times New Roman" w:cs="Times New Roman"/>
          <w:sz w:val="28"/>
          <w:szCs w:val="28"/>
        </w:rPr>
        <w:t>Выпускная квалификационная работа подшивается в скоросшиватель, который должен иметь твердую обложку.</w:t>
      </w:r>
      <w:r w:rsidRPr="007C47E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7C47E9" w:rsidRPr="007C47E9" w:rsidRDefault="007C47E9" w:rsidP="007C47E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Текстовая часть выпускной квалификационной работы (дипломной р</w:t>
      </w: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боты) должна быть подготовлена с использованием компьютера в Word, ра</w:t>
      </w: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печатана на одной стороне белой бумаги формата А4 (210 x 297 мм). Шрифт для компьютерного варианта – TimesNewRoman, размер шрифта – 14, пол</w:t>
      </w: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торный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интервал, выравнивание по ширине. Страницы должны иметь поля: нижнее –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см; верхнее – 2 см; левое – 3 см; правое – 1,5 см. Все страницы работы должны быть подсчитаны, начиная с титульного листа и заканчивая последним приложением. Нумерация страниц должна быть сквозная, начиная с содержания и заканчивая последним приложением. Номер страницы ст</w:t>
      </w: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вится на середине листа нижнего поля.</w:t>
      </w:r>
    </w:p>
    <w:p w:rsidR="007C47E9" w:rsidRPr="007C47E9" w:rsidRDefault="007C47E9" w:rsidP="007C47E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 требования к текстовой части работы:</w:t>
      </w:r>
    </w:p>
    <w:p w:rsidR="007C47E9" w:rsidRPr="007C47E9" w:rsidRDefault="007C47E9" w:rsidP="007C47E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раздел работы (содержание, введение, главы, заключение, сп</w:t>
      </w: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сок использованных источников, приложения) располагают с новой стран</w:t>
      </w: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цы. Названия разделов записываются в виде заголовков по центру относ</w:t>
      </w: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 текста прописными буквами.</w:t>
      </w:r>
    </w:p>
    <w:p w:rsidR="007C47E9" w:rsidRPr="007C47E9" w:rsidRDefault="007C47E9" w:rsidP="007C47E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Весь текст работы должен быть разбит на составные части. </w:t>
      </w:r>
    </w:p>
    <w:p w:rsidR="007C47E9" w:rsidRPr="007C47E9" w:rsidRDefault="007C47E9" w:rsidP="007C47E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Разбивка текста производится делением его на главы (параграфы, пункты, подпункты). В содержании работы не должно быть совпадения фо</w:t>
      </w: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мулировок названия одной из составных частей с названием самой работы, а также совпадения названий глав и параграфов.</w:t>
      </w:r>
    </w:p>
    <w:p w:rsidR="007C47E9" w:rsidRDefault="007C47E9" w:rsidP="007C47E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7E9">
        <w:rPr>
          <w:rFonts w:ascii="Times New Roman" w:eastAsia="Times New Roman" w:hAnsi="Times New Roman" w:cs="Times New Roman"/>
          <w:color w:val="000000"/>
          <w:sz w:val="28"/>
          <w:szCs w:val="28"/>
        </w:rPr>
        <w:t>При делении работы на главы их обозначают порядковыми номерами –арабскими цифрам. Наименование глав должно быть кратким и записываться в виде заголовков по центру относительно текста, без подчеркивания и без точки в конце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2C69" w:rsidRPr="00B62893" w:rsidRDefault="00C52C69" w:rsidP="007C47E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 работы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в свою очередь состоят из нескольких пар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графов. Параграфы должны иметь нумерацию в пределах каждой главы. Н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мер параграфа состоит из номеров главы и параграфа, разделенных точкой.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конце номера точку не ставят. 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Название параграфа записывают с абзацного отступа 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строчными бу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вами, первая буква прописная (заглавная)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Параграфы следуют друг за другом без вынесения нового параграфа на другую страницу. Не допускается начинать новый параграф внизу страницы, если после заголовка параграфа на странице остается одна строка основного текста. В этом случае параграф необходимо начать с новой страницы.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необходимости параграфы могут делиться на пункты. </w:t>
      </w:r>
      <w:r w:rsidRPr="00B628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Номер пункта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 должен состоять из номеров главы, параграфа  и пункта, разделённых точками.  В конце номера точку не ставят.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Название пункта записывают с абзацного отступа 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строчными буквами. первая буква прописная (заглавная).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глава или параграф состоит из одного пункта, он также нумеруе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ся. 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Пункты при необходимости, могут быть разбиты на подпункты, кот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рые должны иметь порядковую нумерацию в пределах каждого пункта, н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</w:t>
      </w:r>
      <w:r w:rsidRPr="00B628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4.2.1.1, 4.2.1.2, 4.2.1.3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 и т. д.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Подчеркивание и перенос слов в заголовках не допускается. Если заг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ловок состоит из двух предложений, их разделяют точкой.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Ниже заголовка главы должна быть оставлена одна свободная строка. Выше заголовка параграфа, пункта, подпункта должно быть оставлено по 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ной свободной строке.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Подчеркивание, курсив, выделение жирным шрифтом  в текстовой ча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ти не допускаются.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В основной части работы могут присутствовать таблицы, схемы, гр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фики.</w:t>
      </w:r>
    </w:p>
    <w:p w:rsidR="00C52C69" w:rsidRPr="00C32A91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32A91">
        <w:rPr>
          <w:rFonts w:ascii="Times New Roman" w:eastAsia="Times New Roman" w:hAnsi="Times New Roman" w:cs="Times New Roman"/>
          <w:i/>
          <w:sz w:val="28"/>
          <w:szCs w:val="28"/>
        </w:rPr>
        <w:t>Оформление содержания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B6289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содержании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указывается перечень всех глав, параграфов, пунктов, подпунктов  с указанием на страницы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Заголовки содержания должны точно повтор</w:t>
      </w:r>
      <w:r>
        <w:rPr>
          <w:rFonts w:ascii="Times New Roman" w:eastAsia="Times New Roman" w:hAnsi="Times New Roman" w:cs="Times New Roman"/>
          <w:sz w:val="28"/>
          <w:szCs w:val="28"/>
        </w:rPr>
        <w:t>ять заголовки в тексте дипломной работы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. Сокращать или давать их в другой последовательности по сравнению с заголовками в тексте нельзя. Все заголовки начинают с прописной буквы без точки на конце. </w:t>
      </w:r>
    </w:p>
    <w:p w:rsidR="00C52C69" w:rsidRPr="00C32A91" w:rsidRDefault="00C52C69" w:rsidP="00C52C69">
      <w:pPr>
        <w:keepNext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32A91">
        <w:rPr>
          <w:rFonts w:ascii="Times New Roman" w:eastAsia="Times New Roman" w:hAnsi="Times New Roman" w:cs="Times New Roman"/>
          <w:bCs/>
          <w:i/>
          <w:sz w:val="28"/>
          <w:szCs w:val="28"/>
        </w:rPr>
        <w:t>Оформление иллюстраций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Все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ллюстрации, помещаемые в работу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, должны быть тщательно п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добраны, ясно и четко выполнены. Рисунки и диаграммы должны иметь пр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мое отношение к тексту, без лишних изображений и данных, которые нигде не поясняются.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иллюстраций в работе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 быть достаточным для пояснения излагаемого текста. Иллюстрации следует размещать как можно ближе к соответствующим частям текста. На все иллюстрации дол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ны быт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ссылки в тексте работы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. Наименования, приводимые в тексте и на иллюстрациях, должны быть одинаковыми.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Ссылки на иллюстрации разрешается помещать в скобках в соответс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вующем месте текста, без указания </w:t>
      </w:r>
      <w:r w:rsidRPr="00B628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см.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 (смотри). Ссылки на ранее упомян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тые иллюстрации записывают, сокращенным словом </w:t>
      </w:r>
      <w:r w:rsidRPr="00B628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смотри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, например,</w:t>
      </w:r>
      <w:r w:rsidRPr="00B628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см. рисунок 3.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Размещаемые в тексте иллюстрации следует нумеровать арабскими цифрами, например: </w:t>
      </w:r>
      <w:r w:rsidRPr="00B628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Рисунок 1, Рисунок 2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 и т.д. Допускается нумеровать и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люстрации в пределах раздела (главы). В этом случае номер иллюстрации должен состоять из номера раздела (главы) и порядкового номера иллюстр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ции, например </w:t>
      </w:r>
      <w:r w:rsidRPr="00B628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Рисунок 1.1.</w:t>
      </w:r>
    </w:p>
    <w:p w:rsidR="00C52C69" w:rsidRPr="00E0104A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0104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Оформление таблиц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Цифровой материал, как правило, оформляют в виде таблиц. Название таблицы должно отражать её содержание, быть точным и кратким. Таблицы в пределах всей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нумеруют арабскими цифрами сквозной нумерацией, перед которыми записывают слово </w:t>
      </w:r>
      <w:r w:rsidRPr="00B628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Таблица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. Допускается нумеровать табл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цы в пределах раздела. В этом случае номер таблицы состоит из номера ра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 и порядкового номера таблицы,  разделенных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между собой 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точкой.   </w:t>
      </w:r>
    </w:p>
    <w:p w:rsidR="00C52C69" w:rsidRDefault="00C52C69" w:rsidP="00C52C69">
      <w:pPr>
        <w:keepNext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Пример оформления таблиц:</w:t>
      </w:r>
      <w:r w:rsidRPr="00B628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Таблица 1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Название таблицы</w:t>
      </w:r>
    </w:p>
    <w:tbl>
      <w:tblPr>
        <w:tblW w:w="9360" w:type="dxa"/>
        <w:tblInd w:w="108" w:type="dxa"/>
        <w:shd w:val="clear" w:color="auto" w:fill="FFFFFF"/>
        <w:tblLayout w:type="fixed"/>
        <w:tblLook w:val="04A0"/>
      </w:tblPr>
      <w:tblGrid>
        <w:gridCol w:w="4313"/>
        <w:gridCol w:w="1943"/>
        <w:gridCol w:w="1565"/>
        <w:gridCol w:w="1539"/>
      </w:tblGrid>
      <w:tr w:rsidR="00C52C69" w:rsidRPr="00B62893" w:rsidTr="003A426C">
        <w:trPr>
          <w:trHeight w:val="305"/>
        </w:trPr>
        <w:tc>
          <w:tcPr>
            <w:tcW w:w="43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2C69" w:rsidRPr="00B62893" w:rsidRDefault="00C52C69" w:rsidP="003A42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50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52C69" w:rsidRPr="00B62893" w:rsidRDefault="00C52C69" w:rsidP="003A42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C52C69" w:rsidRPr="00B62893" w:rsidTr="003A426C">
        <w:trPr>
          <w:trHeight w:val="153"/>
        </w:trPr>
        <w:tc>
          <w:tcPr>
            <w:tcW w:w="43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2C69" w:rsidRPr="00B62893" w:rsidRDefault="00C52C69" w:rsidP="003A42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2C69" w:rsidRPr="00B62893" w:rsidRDefault="00C52C69" w:rsidP="003A42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2C69" w:rsidRPr="00B62893" w:rsidRDefault="00C52C69" w:rsidP="003A42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52C69" w:rsidRPr="00B62893" w:rsidRDefault="00C52C69" w:rsidP="003A42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C52C69" w:rsidRPr="00B62893" w:rsidTr="003A426C">
        <w:trPr>
          <w:trHeight w:val="305"/>
        </w:trPr>
        <w:tc>
          <w:tcPr>
            <w:tcW w:w="4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C69" w:rsidRPr="00B62893" w:rsidRDefault="00C52C69" w:rsidP="003A42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C69" w:rsidRPr="00B62893" w:rsidRDefault="00C52C69" w:rsidP="003A42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52C69" w:rsidRPr="00B62893" w:rsidRDefault="00C52C69" w:rsidP="003A42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C52C69" w:rsidRPr="00B62893" w:rsidRDefault="00C52C69" w:rsidP="003A42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52C69" w:rsidRPr="00B62893" w:rsidTr="003A426C">
        <w:trPr>
          <w:trHeight w:val="305"/>
        </w:trPr>
        <w:tc>
          <w:tcPr>
            <w:tcW w:w="4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2C69" w:rsidRPr="00B62893" w:rsidRDefault="00C52C69" w:rsidP="003A42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2C69" w:rsidRPr="00B62893" w:rsidRDefault="00C52C69" w:rsidP="003A42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2C69" w:rsidRPr="00B62893" w:rsidRDefault="00C52C69" w:rsidP="003A42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52C69" w:rsidRPr="00B62893" w:rsidRDefault="00C52C69" w:rsidP="003A42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C52C69" w:rsidRPr="00B62893" w:rsidTr="003A426C">
        <w:trPr>
          <w:trHeight w:val="305"/>
        </w:trPr>
        <w:tc>
          <w:tcPr>
            <w:tcW w:w="4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2C69" w:rsidRPr="00B62893" w:rsidRDefault="00C52C69" w:rsidP="003A42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2C69" w:rsidRPr="00B62893" w:rsidRDefault="00C52C69" w:rsidP="003A42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2C69" w:rsidRPr="00B62893" w:rsidRDefault="00C52C69" w:rsidP="003A42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52C69" w:rsidRPr="00B62893" w:rsidRDefault="00C52C69" w:rsidP="003A42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52C69" w:rsidRDefault="00C52C69" w:rsidP="00C52C69">
      <w:pPr>
        <w:keepNext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На все таблицы должны быть ссылки в тексте, при этом слово таблица в тексте пишут полностью, например: </w:t>
      </w:r>
      <w:r w:rsidRPr="00B628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таблице 4.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Таблицу, в зависимости от ее размера, помещают под текстом, в кот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ром впервые дана ссылка на нее, или на следующей странице, а при необх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димости, в приложении. Допускается помещать таблицу вдоль стороны ли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строки или графы таблицы выходят за формат страницы, ее делят на части, помещая одну часть под другой, при этом в каждой части таблицы повторяют ее шапку и боковик.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переносе таблицы на другой лист (страницу), шапку таблицы п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вторяют и над ней указывают: </w:t>
      </w:r>
      <w:r w:rsidRPr="00B628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Продолжение таблицы 5.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 Название таблицы помещают только над первой частью таблицы.</w:t>
      </w:r>
    </w:p>
    <w:p w:rsidR="00C52C69" w:rsidRPr="00B62893" w:rsidRDefault="00C52C69" w:rsidP="00C52C69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В графах таблиц не допускается проводить диагональные линии с разноской заголовков вертикальных глав по обе стороны диагонали.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заголовки следует располагать в верхней части шапки та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лицы над дополнительными и подчиненными заголовками вертикальных граф. Заголовки граф, как правило, записывают параллельно строкам табл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цы. При необходимости допускается перпендикулярное расположение заг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ловков граф.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Все слова в заголовках и надписях шапки и боковика таблицы пишут полностью, без сокращений. Допускаются лишь те сокращения, которые приняты в тексте, как при числах, так и без них. Следует избегать громоздк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 построения таблиц с «многоэтажной» шапкой. Все заголовки надо писать по возможности просто и кратко.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 графе таблицы помещены значения одной и той же физической величины, то обозначение единицы физической величины указывают в заг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ловке (подзаголовке) этой графы. Числовые значения величин, одинаковые для нескольких строк, допускается указывать один 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раз. 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Название таблицы</w:t>
      </w:r>
    </w:p>
    <w:tbl>
      <w:tblPr>
        <w:tblpPr w:leftFromText="180" w:rightFromText="180" w:vertAnchor="text" w:horzAnchor="margin" w:tblpXSpec="center" w:tblpY="16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62"/>
        <w:gridCol w:w="1021"/>
        <w:gridCol w:w="997"/>
        <w:gridCol w:w="993"/>
        <w:gridCol w:w="992"/>
      </w:tblGrid>
      <w:tr w:rsidR="00C52C69" w:rsidRPr="00B62893" w:rsidTr="003A426C">
        <w:trPr>
          <w:trHeight w:val="268"/>
        </w:trPr>
        <w:tc>
          <w:tcPr>
            <w:tcW w:w="5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52C69" w:rsidRPr="00B62893" w:rsidTr="003A426C">
        <w:trPr>
          <w:trHeight w:val="268"/>
        </w:trPr>
        <w:tc>
          <w:tcPr>
            <w:tcW w:w="5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52C69" w:rsidRPr="00B62893" w:rsidTr="003A426C">
        <w:trPr>
          <w:trHeight w:val="255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52C69" w:rsidRPr="00B62893" w:rsidTr="003A426C">
        <w:trPr>
          <w:trHeight w:val="268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52C69" w:rsidRPr="00B62893" w:rsidTr="003A426C">
        <w:trPr>
          <w:trHeight w:val="268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Продолжение таблицы 2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87"/>
        <w:gridCol w:w="992"/>
        <w:gridCol w:w="992"/>
        <w:gridCol w:w="993"/>
        <w:gridCol w:w="1134"/>
      </w:tblGrid>
      <w:tr w:rsidR="00C52C69" w:rsidRPr="00B62893" w:rsidTr="003A426C">
        <w:trPr>
          <w:trHeight w:val="28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8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89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89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89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89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52C69" w:rsidRPr="00B62893" w:rsidTr="003A426C">
        <w:trPr>
          <w:trHeight w:val="31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52C69" w:rsidRPr="00B62893" w:rsidTr="003A426C">
        <w:trPr>
          <w:trHeight w:val="31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52C69" w:rsidRPr="00B62893" w:rsidTr="003A426C">
        <w:trPr>
          <w:trHeight w:val="9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52C69" w:rsidRPr="00B62893" w:rsidRDefault="00C52C69" w:rsidP="00C52C69">
      <w:pPr>
        <w:keepNext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* </w:t>
      </w:r>
      <w:r w:rsidRPr="00B628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Сноски или примечания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pPr w:leftFromText="180" w:rightFromText="180" w:vertAnchor="text" w:horzAnchor="margin" w:tblpX="74" w:tblpY="420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95"/>
        <w:gridCol w:w="992"/>
        <w:gridCol w:w="992"/>
        <w:gridCol w:w="993"/>
        <w:gridCol w:w="992"/>
      </w:tblGrid>
      <w:tr w:rsidR="00C52C69" w:rsidRPr="00B62893" w:rsidTr="003A426C">
        <w:trPr>
          <w:trHeight w:val="23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8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52C69" w:rsidRPr="00B62893" w:rsidTr="003A426C">
        <w:trPr>
          <w:trHeight w:val="261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52C69" w:rsidRPr="00B62893" w:rsidTr="003A426C">
        <w:trPr>
          <w:trHeight w:val="261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52C69" w:rsidRPr="00B62893" w:rsidTr="003A426C">
        <w:trPr>
          <w:trHeight w:val="7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52C69" w:rsidRPr="00B62893" w:rsidTr="003A426C">
        <w:trPr>
          <w:trHeight w:val="7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28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69" w:rsidRPr="00B62893" w:rsidRDefault="00C52C69" w:rsidP="003A426C">
            <w:pPr>
              <w:keepNext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52C69" w:rsidRPr="00B62893" w:rsidRDefault="00C52C69" w:rsidP="00C52C69">
      <w:pPr>
        <w:keepNext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Окончание таблицы 2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 к таблице помещают сразу под ней, выполняют  курси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ным шрифтом и сопровождают надписью: </w:t>
      </w:r>
      <w:r w:rsidRPr="00B628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«Примечание к таблице…» 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с ук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занием номера этой таблицы.</w:t>
      </w:r>
    </w:p>
    <w:p w:rsidR="00C52C69" w:rsidRPr="00C3405B" w:rsidRDefault="00C52C69" w:rsidP="00C52C69">
      <w:pPr>
        <w:keepNext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3405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Оформление списка использованных источников 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bCs/>
          <w:sz w:val="28"/>
          <w:szCs w:val="28"/>
        </w:rPr>
        <w:t>Оформление списка использованных источников осуществляется по следующим правилам: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bCs/>
          <w:i/>
          <w:sz w:val="28"/>
          <w:szCs w:val="28"/>
        </w:rPr>
        <w:t>Нормативные акты</w:t>
      </w:r>
    </w:p>
    <w:p w:rsidR="00C52C69" w:rsidRPr="007D243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Феде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ральный закон от 28 декабря 2022</w:t>
      </w:r>
      <w:r w:rsidRPr="00B62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г. № 442-ФЗ "</w:t>
      </w:r>
      <w:hyperlink r:id="rId11" w:history="1">
        <w:r w:rsidRPr="00B62893">
          <w:rPr>
            <w:rFonts w:ascii="Times New Roman" w:eastAsia="Times New Roman" w:hAnsi="Times New Roman" w:cs="Times New Roman"/>
            <w:sz w:val="28"/>
          </w:rPr>
          <w:t>Об основах соц</w:t>
        </w:r>
        <w:r w:rsidRPr="00B62893">
          <w:rPr>
            <w:rFonts w:ascii="Times New Roman" w:eastAsia="Times New Roman" w:hAnsi="Times New Roman" w:cs="Times New Roman"/>
            <w:sz w:val="28"/>
          </w:rPr>
          <w:t>и</w:t>
        </w:r>
        <w:r w:rsidRPr="00B62893">
          <w:rPr>
            <w:rFonts w:ascii="Times New Roman" w:eastAsia="Times New Roman" w:hAnsi="Times New Roman" w:cs="Times New Roman"/>
            <w:sz w:val="28"/>
          </w:rPr>
          <w:t>ального обслуживания граждан в Российской Федерации</w:t>
        </w:r>
      </w:hyperlink>
      <w:r w:rsidRPr="00B62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".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// Консультант Плюс:Версия Проф [Электрон. ресурс] /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"Консультант Плюс". </w:t>
      </w:r>
      <w:r>
        <w:rPr>
          <w:rFonts w:ascii="Times New Roman" w:eastAsia="Times New Roman" w:hAnsi="Times New Roman" w:cs="Times New Roman"/>
          <w:sz w:val="28"/>
          <w:szCs w:val="28"/>
        </w:rPr>
        <w:noBreakHyphen/>
        <w:t xml:space="preserve"> М., 2022</w:t>
      </w:r>
    </w:p>
    <w:p w:rsidR="00C52C69" w:rsidRPr="00B62893" w:rsidRDefault="00C52C69" w:rsidP="00C52C69">
      <w:pPr>
        <w:keepNext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8"/>
          <w:szCs w:val="30"/>
          <w:lang w:eastAsia="en-US"/>
        </w:rPr>
      </w:pPr>
      <w:r w:rsidRPr="00B62893">
        <w:rPr>
          <w:rFonts w:ascii="Times New Roman" w:eastAsia="Times New Roman" w:hAnsi="Times New Roman" w:cs="Times New Roman"/>
          <w:i/>
          <w:iCs/>
          <w:sz w:val="28"/>
          <w:szCs w:val="30"/>
        </w:rPr>
        <w:t>Один, два или три автора</w:t>
      </w:r>
    </w:p>
    <w:p w:rsidR="00C52C69" w:rsidRPr="00B62893" w:rsidRDefault="00C52C69" w:rsidP="00C52C69">
      <w:pPr>
        <w:keepNext/>
        <w:shd w:val="clear" w:color="auto" w:fill="FFFFFF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sz w:val="28"/>
          <w:szCs w:val="30"/>
        </w:rPr>
        <w:t>Савицкая Г.В. Анализ эффективности деятельности предприятия: М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е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тодологические аспекты</w:t>
      </w:r>
      <w:r>
        <w:rPr>
          <w:rFonts w:ascii="Times New Roman" w:eastAsia="Times New Roman" w:hAnsi="Times New Roman" w:cs="Times New Roman"/>
          <w:sz w:val="28"/>
          <w:szCs w:val="30"/>
        </w:rPr>
        <w:t>. – М.: ООО "Новое знание", 2022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. – 159 с.</w:t>
      </w:r>
    </w:p>
    <w:p w:rsidR="00C52C69" w:rsidRPr="00B62893" w:rsidRDefault="00C52C69" w:rsidP="00C52C69">
      <w:pPr>
        <w:keepNext/>
        <w:shd w:val="clear" w:color="auto" w:fill="FFFFFF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sz w:val="28"/>
          <w:szCs w:val="30"/>
        </w:rPr>
        <w:t>Невзоров Л. А., Гудков Ю.И., Полосин М.Д. Устройство и эксплуат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а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 xml:space="preserve">ция грузоподъемных кранов: Учебник – 2-е изд., стер. – М.: </w:t>
      </w:r>
      <w:r w:rsidRPr="00B62893">
        <w:rPr>
          <w:rFonts w:ascii="Times New Roman" w:eastAsia="Times New Roman" w:hAnsi="Times New Roman" w:cs="Times New Roman"/>
          <w:sz w:val="28"/>
          <w:szCs w:val="30"/>
          <w:lang w:val="en-US"/>
        </w:rPr>
        <w:t>Academia</w:t>
      </w:r>
      <w:r>
        <w:rPr>
          <w:rFonts w:ascii="Times New Roman" w:eastAsia="Times New Roman" w:hAnsi="Times New Roman" w:cs="Times New Roman"/>
          <w:sz w:val="28"/>
          <w:szCs w:val="30"/>
        </w:rPr>
        <w:t>, 2021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. – 443 с.</w:t>
      </w:r>
    </w:p>
    <w:p w:rsidR="00C52C69" w:rsidRPr="00B62893" w:rsidRDefault="00C52C69" w:rsidP="00C52C69">
      <w:pPr>
        <w:keepNext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i/>
          <w:iCs/>
          <w:sz w:val="28"/>
          <w:szCs w:val="30"/>
        </w:rPr>
        <w:t>Более трех авторов</w:t>
      </w:r>
    </w:p>
    <w:p w:rsidR="00C52C69" w:rsidRPr="00B62893" w:rsidRDefault="00C52C69" w:rsidP="00C52C69">
      <w:pPr>
        <w:keepNext/>
        <w:shd w:val="clear" w:color="auto" w:fill="FFFFFF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sz w:val="28"/>
          <w:szCs w:val="30"/>
        </w:rPr>
        <w:t>Компьютерное проектирование и подготовка производства сварных конструкций / С А. Куркин, В.Ф. Лукьянов, А.В. Лыков, и др.; Под ред. С.А. Куркина и В.М. Ховова. – М.: Издатель</w:t>
      </w:r>
      <w:r>
        <w:rPr>
          <w:rFonts w:ascii="Times New Roman" w:eastAsia="Times New Roman" w:hAnsi="Times New Roman" w:cs="Times New Roman"/>
          <w:sz w:val="28"/>
          <w:szCs w:val="30"/>
        </w:rPr>
        <w:t>ство МГТУ им. Н.Э. Баумана, 2020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. – 463 с.</w:t>
      </w:r>
    </w:p>
    <w:p w:rsidR="00C52C69" w:rsidRPr="00B62893" w:rsidRDefault="00C52C69" w:rsidP="00C52C69">
      <w:pPr>
        <w:keepNext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i/>
          <w:iCs/>
          <w:sz w:val="28"/>
          <w:szCs w:val="30"/>
        </w:rPr>
        <w:t>Учебник, учебное пособие, словарь, справочник</w:t>
      </w:r>
    </w:p>
    <w:p w:rsidR="00C52C69" w:rsidRPr="00B62893" w:rsidRDefault="00C52C69" w:rsidP="00C52C69">
      <w:pPr>
        <w:keepNext/>
        <w:shd w:val="clear" w:color="auto" w:fill="FFFFFF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sz w:val="28"/>
          <w:szCs w:val="30"/>
        </w:rPr>
        <w:t>Эксплуатация и техническое обслуживание дорожных машин, авт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мобилей и тракторов: Учебник / С Ф. Головин, В.М. Коншин, А.В. Рубайлов и др.; Под ред. Е.С.</w:t>
      </w:r>
      <w:r>
        <w:rPr>
          <w:rFonts w:ascii="Times New Roman" w:eastAsia="Times New Roman" w:hAnsi="Times New Roman" w:cs="Times New Roman"/>
          <w:sz w:val="28"/>
          <w:szCs w:val="30"/>
        </w:rPr>
        <w:t xml:space="preserve"> Локшина. – М.: Мастерство, 2020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. – 462 с.</w:t>
      </w:r>
    </w:p>
    <w:p w:rsidR="00C52C69" w:rsidRPr="00B62893" w:rsidRDefault="00C52C69" w:rsidP="00C52C69">
      <w:pPr>
        <w:keepNext/>
        <w:shd w:val="clear" w:color="auto" w:fill="FFFFFF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sz w:val="28"/>
          <w:szCs w:val="30"/>
        </w:rPr>
        <w:t>Климович Л. К. Основы менеджмента: Учебное пособие для СПО по специальности "Коммерческая де</w:t>
      </w:r>
      <w:r>
        <w:rPr>
          <w:rFonts w:ascii="Times New Roman" w:eastAsia="Times New Roman" w:hAnsi="Times New Roman" w:cs="Times New Roman"/>
          <w:sz w:val="28"/>
          <w:szCs w:val="30"/>
        </w:rPr>
        <w:t>ятельность". – Мн.: Дизайн, 2022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. – 159 с.</w:t>
      </w:r>
    </w:p>
    <w:p w:rsidR="00C52C69" w:rsidRPr="00B62893" w:rsidRDefault="00C52C69" w:rsidP="00C52C69">
      <w:pPr>
        <w:keepNext/>
        <w:shd w:val="clear" w:color="auto" w:fill="FFFFFF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sz w:val="28"/>
          <w:szCs w:val="30"/>
        </w:rPr>
        <w:t>Иллюстрированный словарь по искусству и архитектуре / Сост. Р.П. Андреева. – СПб:</w:t>
      </w:r>
      <w:r>
        <w:rPr>
          <w:rFonts w:ascii="Times New Roman" w:eastAsia="Times New Roman" w:hAnsi="Times New Roman" w:cs="Times New Roman"/>
          <w:sz w:val="28"/>
          <w:szCs w:val="30"/>
        </w:rPr>
        <w:t xml:space="preserve"> Издательский дом "Литера", 2022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. – 447 с.</w:t>
      </w:r>
    </w:p>
    <w:p w:rsidR="00C52C69" w:rsidRPr="00B62893" w:rsidRDefault="00C52C69" w:rsidP="00C52C69">
      <w:pPr>
        <w:keepNext/>
        <w:shd w:val="clear" w:color="auto" w:fill="FFFFFF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sz w:val="28"/>
          <w:szCs w:val="30"/>
        </w:rPr>
        <w:t xml:space="preserve">Колеса и шины: Краткий справочник / Сост. </w:t>
      </w:r>
      <w:r w:rsidRPr="00B62893">
        <w:rPr>
          <w:rFonts w:ascii="Times New Roman" w:eastAsia="Times New Roman" w:hAnsi="Times New Roman" w:cs="Times New Roman"/>
          <w:sz w:val="28"/>
          <w:szCs w:val="30"/>
          <w:lang w:val="en-US"/>
        </w:rPr>
        <w:t>A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.</w:t>
      </w:r>
      <w:r w:rsidRPr="00B62893">
        <w:rPr>
          <w:rFonts w:ascii="Times New Roman" w:eastAsia="Times New Roman" w:hAnsi="Times New Roman" w:cs="Times New Roman"/>
          <w:sz w:val="28"/>
          <w:szCs w:val="30"/>
          <w:lang w:val="en-US"/>
        </w:rPr>
        <w:t>M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. Ладыгин. – М.: За рулем, 2</w:t>
      </w:r>
      <w:r>
        <w:rPr>
          <w:rFonts w:ascii="Times New Roman" w:eastAsia="Times New Roman" w:hAnsi="Times New Roman" w:cs="Times New Roman"/>
          <w:sz w:val="28"/>
          <w:szCs w:val="30"/>
        </w:rPr>
        <w:t>020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. - 122 с.</w:t>
      </w:r>
    </w:p>
    <w:p w:rsidR="00C52C69" w:rsidRPr="00B62893" w:rsidRDefault="00C52C69" w:rsidP="00C52C69">
      <w:pPr>
        <w:keepNext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i/>
          <w:iCs/>
          <w:sz w:val="28"/>
          <w:szCs w:val="30"/>
        </w:rPr>
        <w:t>Методические указания</w:t>
      </w:r>
    </w:p>
    <w:p w:rsidR="00C52C69" w:rsidRPr="00B62893" w:rsidRDefault="00C52C69" w:rsidP="00C52C69">
      <w:pPr>
        <w:keepNext/>
        <w:shd w:val="clear" w:color="auto" w:fill="FFFFFF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sz w:val="28"/>
          <w:szCs w:val="30"/>
        </w:rPr>
        <w:t>Методические указания к выполнению курсовой работы по дисци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п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лине "Технология и оборудование восстановления деталей машин и приб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ров" для студентов специальности 1-36 04 04 "Оборудование и технологии высокоэффективных процессов обработки материалов" / Сост. Е.</w:t>
      </w:r>
      <w:r>
        <w:rPr>
          <w:rFonts w:ascii="Times New Roman" w:eastAsia="Times New Roman" w:hAnsi="Times New Roman" w:cs="Times New Roman"/>
          <w:sz w:val="28"/>
          <w:szCs w:val="30"/>
        </w:rPr>
        <w:t>Н. Сташе</w:t>
      </w:r>
      <w:r>
        <w:rPr>
          <w:rFonts w:ascii="Times New Roman" w:eastAsia="Times New Roman" w:hAnsi="Times New Roman" w:cs="Times New Roman"/>
          <w:sz w:val="28"/>
          <w:szCs w:val="30"/>
        </w:rPr>
        <w:t>в</w:t>
      </w:r>
      <w:r>
        <w:rPr>
          <w:rFonts w:ascii="Times New Roman" w:eastAsia="Times New Roman" w:hAnsi="Times New Roman" w:cs="Times New Roman"/>
          <w:sz w:val="28"/>
          <w:szCs w:val="30"/>
        </w:rPr>
        <w:t>ская. – Мн.: БНТУ, 2019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 xml:space="preserve">. – 20 с. </w:t>
      </w:r>
    </w:p>
    <w:p w:rsidR="00C52C69" w:rsidRPr="00B62893" w:rsidRDefault="00C52C69" w:rsidP="00C52C69">
      <w:pPr>
        <w:keepNext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i/>
          <w:iCs/>
          <w:sz w:val="28"/>
          <w:szCs w:val="30"/>
        </w:rPr>
        <w:t>Многотомное издание</w:t>
      </w:r>
    </w:p>
    <w:p w:rsidR="00C52C69" w:rsidRPr="0000132D" w:rsidRDefault="00C52C69" w:rsidP="00C52C69">
      <w:pPr>
        <w:keepNext/>
        <w:shd w:val="clear" w:color="auto" w:fill="FFFFFF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sz w:val="28"/>
          <w:szCs w:val="30"/>
        </w:rPr>
        <w:t>Анурьев В. И Справочник конструктора-машиностроителя. В 3 т. / Под ред И Н. Жестковой. – 8-е изд., перераб. и</w:t>
      </w:r>
      <w:r>
        <w:rPr>
          <w:rFonts w:ascii="Times New Roman" w:eastAsia="Times New Roman" w:hAnsi="Times New Roman" w:cs="Times New Roman"/>
          <w:sz w:val="28"/>
          <w:szCs w:val="30"/>
        </w:rPr>
        <w:t xml:space="preserve"> доп. – М.: Машиностроение, 2019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. – 655 с.</w:t>
      </w:r>
    </w:p>
    <w:p w:rsidR="00C52C69" w:rsidRPr="00B62893" w:rsidRDefault="00C52C69" w:rsidP="00C52C69">
      <w:pPr>
        <w:keepNext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i/>
          <w:iCs/>
          <w:sz w:val="28"/>
          <w:szCs w:val="30"/>
        </w:rPr>
        <w:t>Отдельный том в многотомном издании</w:t>
      </w:r>
    </w:p>
    <w:p w:rsidR="00C52C69" w:rsidRPr="00B62893" w:rsidRDefault="00C52C69" w:rsidP="00C52C69">
      <w:pPr>
        <w:keepNext/>
        <w:shd w:val="clear" w:color="auto" w:fill="FFFFFF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sz w:val="28"/>
          <w:szCs w:val="30"/>
        </w:rPr>
        <w:lastRenderedPageBreak/>
        <w:t xml:space="preserve">Иконников А.В. Архитектура </w:t>
      </w:r>
      <w:r w:rsidRPr="00B62893">
        <w:rPr>
          <w:rFonts w:ascii="Times New Roman" w:eastAsia="Times New Roman" w:hAnsi="Times New Roman" w:cs="Times New Roman"/>
          <w:sz w:val="28"/>
          <w:szCs w:val="30"/>
          <w:lang w:val="en-US"/>
        </w:rPr>
        <w:t>XX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 xml:space="preserve"> века. Утопии и реальность. В 2 т. Т. </w:t>
      </w:r>
      <w:r>
        <w:rPr>
          <w:rFonts w:ascii="Times New Roman" w:eastAsia="Times New Roman" w:hAnsi="Times New Roman" w:cs="Times New Roman"/>
          <w:sz w:val="28"/>
          <w:szCs w:val="30"/>
        </w:rPr>
        <w:t>1. – М.: Прогресс-Традиция, 2020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. – 655 с.</w:t>
      </w:r>
    </w:p>
    <w:p w:rsidR="00C52C69" w:rsidRPr="00B62893" w:rsidRDefault="00C52C69" w:rsidP="00C52C69">
      <w:pPr>
        <w:keepNext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i/>
          <w:iCs/>
          <w:sz w:val="28"/>
          <w:szCs w:val="30"/>
        </w:rPr>
        <w:t>Сборник статей, трудов</w:t>
      </w:r>
    </w:p>
    <w:p w:rsidR="00C52C69" w:rsidRPr="00B62893" w:rsidRDefault="00C52C69" w:rsidP="00C52C69">
      <w:pPr>
        <w:keepNext/>
        <w:shd w:val="clear" w:color="auto" w:fill="FFFFFF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sz w:val="28"/>
          <w:szCs w:val="30"/>
        </w:rPr>
        <w:t>Совершенствование методов гидравлических расчетов водопропус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к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ных и очистных сооружений: Межвузовский научный сборник / Саратовск</w:t>
      </w:r>
      <w:r>
        <w:rPr>
          <w:rFonts w:ascii="Times New Roman" w:eastAsia="Times New Roman" w:hAnsi="Times New Roman" w:cs="Times New Roman"/>
          <w:sz w:val="28"/>
          <w:szCs w:val="30"/>
        </w:rPr>
        <w:t>ий государственный технический у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ниверситет; Отв. ред. Л. И.</w:t>
      </w:r>
      <w:r>
        <w:rPr>
          <w:rFonts w:ascii="Times New Roman" w:eastAsia="Times New Roman" w:hAnsi="Times New Roman" w:cs="Times New Roman"/>
          <w:sz w:val="28"/>
          <w:szCs w:val="30"/>
        </w:rPr>
        <w:t xml:space="preserve"> Высоцкий. – С</w:t>
      </w:r>
      <w:r>
        <w:rPr>
          <w:rFonts w:ascii="Times New Roman" w:eastAsia="Times New Roman" w:hAnsi="Times New Roman" w:cs="Times New Roman"/>
          <w:sz w:val="28"/>
          <w:szCs w:val="30"/>
        </w:rPr>
        <w:t>а</w:t>
      </w:r>
      <w:r>
        <w:rPr>
          <w:rFonts w:ascii="Times New Roman" w:eastAsia="Times New Roman" w:hAnsi="Times New Roman" w:cs="Times New Roman"/>
          <w:sz w:val="28"/>
          <w:szCs w:val="30"/>
        </w:rPr>
        <w:t>ратов: СГТУ, 2021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. – 98с.</w:t>
      </w:r>
    </w:p>
    <w:p w:rsidR="00C52C69" w:rsidRPr="00B62893" w:rsidRDefault="00C52C69" w:rsidP="00C52C69">
      <w:pPr>
        <w:keepNext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i/>
          <w:iCs/>
          <w:sz w:val="28"/>
          <w:szCs w:val="30"/>
        </w:rPr>
        <w:t>Статья из журнала</w:t>
      </w:r>
    </w:p>
    <w:p w:rsidR="00C52C69" w:rsidRPr="007D2439" w:rsidRDefault="00C52C69" w:rsidP="00C52C69">
      <w:pPr>
        <w:keepNext/>
        <w:shd w:val="clear" w:color="auto" w:fill="FFFFFF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sz w:val="28"/>
          <w:szCs w:val="30"/>
        </w:rPr>
        <w:t xml:space="preserve">Кравец Ф К., Левко </w:t>
      </w:r>
      <w:r w:rsidRPr="00B62893">
        <w:rPr>
          <w:rFonts w:ascii="Times New Roman" w:eastAsia="Times New Roman" w:hAnsi="Times New Roman" w:cs="Times New Roman"/>
          <w:sz w:val="28"/>
          <w:szCs w:val="30"/>
          <w:lang w:val="en-US"/>
        </w:rPr>
        <w:t>P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.</w:t>
      </w:r>
      <w:r w:rsidRPr="00B62893">
        <w:rPr>
          <w:rFonts w:ascii="Times New Roman" w:eastAsia="Times New Roman" w:hAnsi="Times New Roman" w:cs="Times New Roman"/>
          <w:sz w:val="28"/>
          <w:szCs w:val="30"/>
          <w:lang w:val="en-US"/>
        </w:rPr>
        <w:t>P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. Динамика системы подготовки сжатого во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з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духа пневмопривода технологических машин // Вестник Дальневосточного национального т</w:t>
      </w:r>
      <w:r>
        <w:rPr>
          <w:rFonts w:ascii="Times New Roman" w:eastAsia="Times New Roman" w:hAnsi="Times New Roman" w:cs="Times New Roman"/>
          <w:sz w:val="28"/>
          <w:szCs w:val="30"/>
        </w:rPr>
        <w:t>ехнического университета. – 2022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. – №4. – С. 44-49.</w:t>
      </w:r>
    </w:p>
    <w:p w:rsidR="00C52C69" w:rsidRPr="00B62893" w:rsidRDefault="00C52C69" w:rsidP="00C52C69">
      <w:pPr>
        <w:keepNext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i/>
          <w:iCs/>
          <w:sz w:val="28"/>
          <w:szCs w:val="30"/>
        </w:rPr>
        <w:t>Статья из газеты</w:t>
      </w:r>
    </w:p>
    <w:p w:rsidR="00C52C69" w:rsidRPr="00B62893" w:rsidRDefault="00C52C69" w:rsidP="00C52C69">
      <w:pPr>
        <w:keepNext/>
        <w:shd w:val="clear" w:color="auto" w:fill="FFFFFF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sz w:val="28"/>
          <w:szCs w:val="30"/>
        </w:rPr>
        <w:t>Белый С.А. Электроэнергетика: настоящее</w:t>
      </w:r>
      <w:r>
        <w:rPr>
          <w:rFonts w:ascii="Times New Roman" w:eastAsia="Times New Roman" w:hAnsi="Times New Roman" w:cs="Times New Roman"/>
          <w:sz w:val="28"/>
          <w:szCs w:val="30"/>
        </w:rPr>
        <w:t xml:space="preserve"> и будущее // Республика. – 2022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. – С. 12.</w:t>
      </w:r>
    </w:p>
    <w:p w:rsidR="00C52C69" w:rsidRPr="00B62893" w:rsidRDefault="00C52C69" w:rsidP="00C52C69">
      <w:pPr>
        <w:keepNext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i/>
          <w:iCs/>
          <w:sz w:val="28"/>
          <w:szCs w:val="30"/>
        </w:rPr>
        <w:t>Тезисы докладов и материалы конференций</w:t>
      </w:r>
    </w:p>
    <w:p w:rsidR="00C52C69" w:rsidRPr="00B62893" w:rsidRDefault="00C52C69" w:rsidP="00C52C69">
      <w:pPr>
        <w:keepNext/>
        <w:shd w:val="clear" w:color="auto" w:fill="FFFFFF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sz w:val="28"/>
          <w:szCs w:val="30"/>
        </w:rPr>
        <w:t>Современные методы проектирования машин. Расчет, конструиров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а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ние и технология изготовления: Сборник трудов первой Международной конференции, Владивосток, 11-13 декабря 2016 г. / Под общ. ред. П. А.</w:t>
      </w:r>
      <w:r>
        <w:rPr>
          <w:rFonts w:ascii="Times New Roman" w:eastAsia="Times New Roman" w:hAnsi="Times New Roman" w:cs="Times New Roman"/>
          <w:sz w:val="28"/>
          <w:szCs w:val="30"/>
        </w:rPr>
        <w:t xml:space="preserve"> Вит</w:t>
      </w:r>
      <w:r>
        <w:rPr>
          <w:rFonts w:ascii="Times New Roman" w:eastAsia="Times New Roman" w:hAnsi="Times New Roman" w:cs="Times New Roman"/>
          <w:sz w:val="28"/>
          <w:szCs w:val="30"/>
        </w:rPr>
        <w:t>я</w:t>
      </w:r>
      <w:r>
        <w:rPr>
          <w:rFonts w:ascii="Times New Roman" w:eastAsia="Times New Roman" w:hAnsi="Times New Roman" w:cs="Times New Roman"/>
          <w:sz w:val="28"/>
          <w:szCs w:val="30"/>
        </w:rPr>
        <w:t>зя. – Мн.: Технопринт, 2022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. – В 3 т.</w:t>
      </w:r>
    </w:p>
    <w:p w:rsidR="00C52C69" w:rsidRPr="00B62893" w:rsidRDefault="00C52C69" w:rsidP="00C52C69">
      <w:pPr>
        <w:keepNext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i/>
          <w:iCs/>
          <w:sz w:val="28"/>
          <w:szCs w:val="30"/>
        </w:rPr>
        <w:t>Электронные ресурсы</w:t>
      </w:r>
    </w:p>
    <w:p w:rsidR="00C52C69" w:rsidRPr="00B62893" w:rsidRDefault="00C52C69" w:rsidP="00C52C69">
      <w:pPr>
        <w:keepNext/>
        <w:shd w:val="clear" w:color="auto" w:fill="FFFFFF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sz w:val="28"/>
          <w:szCs w:val="30"/>
        </w:rPr>
        <w:t>Цветков, Виктор Яковлевич. Компьютерная графика: рабочая пр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грамма [Электронный ресурс]: для студентов заоч формы обучения геодез. и др. специальностей / В.Я. Цветков. – Электрон дан. и прогр. – М.: МИИГ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А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 xml:space="preserve">иК, 1999. – 1 дискета. – Систем, требования: </w:t>
      </w:r>
      <w:r w:rsidRPr="00B62893">
        <w:rPr>
          <w:rFonts w:ascii="Times New Roman" w:eastAsia="Times New Roman" w:hAnsi="Times New Roman" w:cs="Times New Roman"/>
          <w:sz w:val="28"/>
          <w:szCs w:val="30"/>
          <w:lang w:val="en-US"/>
        </w:rPr>
        <w:t>IBM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 xml:space="preserve"> </w:t>
      </w:r>
      <w:r w:rsidRPr="00B62893">
        <w:rPr>
          <w:rFonts w:ascii="Times New Roman" w:eastAsia="Times New Roman" w:hAnsi="Times New Roman" w:cs="Times New Roman"/>
          <w:sz w:val="28"/>
          <w:szCs w:val="30"/>
          <w:lang w:val="en-US"/>
        </w:rPr>
        <w:t>PC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 xml:space="preserve">, </w:t>
      </w:r>
      <w:r w:rsidRPr="00B62893">
        <w:rPr>
          <w:rFonts w:ascii="Times New Roman" w:eastAsia="Times New Roman" w:hAnsi="Times New Roman" w:cs="Times New Roman"/>
          <w:sz w:val="28"/>
          <w:szCs w:val="30"/>
          <w:lang w:val="en-US"/>
        </w:rPr>
        <w:t>Windows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 xml:space="preserve"> 95, </w:t>
      </w:r>
      <w:r w:rsidRPr="00B62893">
        <w:rPr>
          <w:rFonts w:ascii="Times New Roman" w:eastAsia="Times New Roman" w:hAnsi="Times New Roman" w:cs="Times New Roman"/>
          <w:sz w:val="28"/>
          <w:szCs w:val="30"/>
          <w:lang w:val="en-US"/>
        </w:rPr>
        <w:t>Word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 xml:space="preserve"> 6.0. – Загл. с экрана. – № гос. регистрации 0329900020.</w:t>
      </w:r>
    </w:p>
    <w:p w:rsidR="00C52C69" w:rsidRPr="00B62893" w:rsidRDefault="00C52C69" w:rsidP="00C52C69">
      <w:pPr>
        <w:keepNext/>
        <w:shd w:val="clear" w:color="auto" w:fill="FFFFFF"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30"/>
        </w:rPr>
      </w:pPr>
      <w:r w:rsidRPr="00B62893">
        <w:rPr>
          <w:rFonts w:ascii="Times New Roman" w:eastAsia="Times New Roman" w:hAnsi="Times New Roman" w:cs="Times New Roman"/>
          <w:sz w:val="28"/>
          <w:szCs w:val="30"/>
        </w:rPr>
        <w:t xml:space="preserve">Российская государственная библиотека [Электронный ресурс] / Центр информ. технологий РГБ; ред. Власенко Т.В; </w:t>
      </w:r>
      <w:r w:rsidRPr="00B62893">
        <w:rPr>
          <w:rFonts w:ascii="Times New Roman" w:eastAsia="Times New Roman" w:hAnsi="Times New Roman" w:cs="Times New Roman"/>
          <w:sz w:val="28"/>
          <w:szCs w:val="30"/>
          <w:lang w:val="en-US"/>
        </w:rPr>
        <w:t>Web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 xml:space="preserve">-мастер Козлова П. В. – Электрон. дан. – М.: Рос. Гос. б-ка, 1997 – Режим доступа: </w:t>
      </w:r>
      <w:r w:rsidRPr="00B62893">
        <w:rPr>
          <w:rFonts w:ascii="Times New Roman" w:eastAsia="Times New Roman" w:hAnsi="Times New Roman" w:cs="Times New Roman"/>
          <w:sz w:val="28"/>
          <w:szCs w:val="30"/>
          <w:lang w:val="en-US"/>
        </w:rPr>
        <w:t>http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://</w:t>
      </w:r>
      <w:r w:rsidRPr="00B62893">
        <w:rPr>
          <w:rFonts w:ascii="Times New Roman" w:eastAsia="Times New Roman" w:hAnsi="Times New Roman" w:cs="Times New Roman"/>
          <w:sz w:val="28"/>
          <w:szCs w:val="30"/>
          <w:lang w:val="en-US"/>
        </w:rPr>
        <w:t>www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.</w:t>
      </w:r>
      <w:r w:rsidRPr="00B62893">
        <w:rPr>
          <w:rFonts w:ascii="Times New Roman" w:eastAsia="Times New Roman" w:hAnsi="Times New Roman" w:cs="Times New Roman"/>
          <w:sz w:val="28"/>
          <w:szCs w:val="30"/>
          <w:lang w:val="en-US"/>
        </w:rPr>
        <w:t>rsl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.</w:t>
      </w:r>
      <w:r w:rsidRPr="00B62893">
        <w:rPr>
          <w:rFonts w:ascii="Times New Roman" w:eastAsia="Times New Roman" w:hAnsi="Times New Roman" w:cs="Times New Roman"/>
          <w:sz w:val="28"/>
          <w:szCs w:val="30"/>
          <w:lang w:val="en-US"/>
        </w:rPr>
        <w:t>ru</w:t>
      </w:r>
      <w:r w:rsidRPr="00B62893">
        <w:rPr>
          <w:rFonts w:ascii="Times New Roman" w:eastAsia="Times New Roman" w:hAnsi="Times New Roman" w:cs="Times New Roman"/>
          <w:sz w:val="28"/>
          <w:szCs w:val="30"/>
        </w:rPr>
        <w:t>, свободный – Загл. с экрана. – Яз. рус., англ.</w:t>
      </w:r>
    </w:p>
    <w:p w:rsidR="00C52C69" w:rsidRPr="00C3405B" w:rsidRDefault="00C52C69" w:rsidP="00C52C69">
      <w:pPr>
        <w:pStyle w:val="a6"/>
        <w:keepNext/>
        <w:shd w:val="clear" w:color="auto" w:fill="FFFFFF"/>
        <w:ind w:left="1069" w:hanging="360"/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/>
        </w:rPr>
      </w:pPr>
      <w:r w:rsidRPr="00C3405B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/>
        </w:rPr>
        <w:t>Оформление приложений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приложениях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дипломной работы</w:t>
      </w:r>
      <w:r w:rsidRPr="00B628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помещают материал, дополняющий основной текст.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Приложениями могут быть: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- графики, диаграммы;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- таблицы большого формата,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- статистические данные;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- фотографии,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процессуальные (технические) документы и/или их фрагменты и т.д.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 оформляют как продолжение основного текста на посл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дующих  листах.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основном тексте на все приложения должны быть даны ссылки.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 располагают в последовательности ссылок на них в те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сте.</w:t>
      </w:r>
    </w:p>
    <w:p w:rsidR="00C52C69" w:rsidRPr="00B62893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должно иметь заголовок, который записывают с пропи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ной буквы отдельной строкой.</w:t>
      </w:r>
    </w:p>
    <w:p w:rsidR="00C52C69" w:rsidRPr="00B825E8" w:rsidRDefault="00C52C69" w:rsidP="00C52C6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На отдельной странице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, которая включается в общую нумер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цию страниц, пишется прописными буквами слово «Приложения». За этой страницей потом размещается приложение. Их нумеруют последовательно арабскими цифрами (без знака №). Каждое имеющееся в работе приложение начинают с новой страницы, в правом верхнем углу которого указывают с прописной буквы слово «Приложение», а затем по центру дают заголовок. Каждому приложению присваивают номер (например:</w:t>
      </w:r>
      <w:r w:rsidRPr="00B62893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«Приложение 1» и т.д.), а в тексте работы на него дается ссылка «...в приложении 1...», ссылка в конце предложения заключается в скобки «... (Приложение 1)».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2C69" w:rsidRPr="00565415" w:rsidRDefault="00C52C69" w:rsidP="00C52C69">
      <w:pPr>
        <w:pStyle w:val="a6"/>
        <w:keepNext/>
        <w:numPr>
          <w:ilvl w:val="0"/>
          <w:numId w:val="31"/>
        </w:numPr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65415">
        <w:rPr>
          <w:rFonts w:ascii="Times New Roman" w:eastAsia="Times New Roman" w:hAnsi="Times New Roman"/>
          <w:b/>
          <w:sz w:val="28"/>
          <w:szCs w:val="28"/>
        </w:rPr>
        <w:t>Порядок защиты дипломной работы</w:t>
      </w:r>
    </w:p>
    <w:p w:rsidR="00C52C69" w:rsidRPr="00B62893" w:rsidRDefault="00C52C69" w:rsidP="00C52C69">
      <w:pPr>
        <w:keepNext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Не позднее чем за 30 календарных дней до начала государственной итоговой аттестации </w:t>
      </w:r>
      <w:r>
        <w:rPr>
          <w:rFonts w:ascii="Times New Roman" w:eastAsia="Times New Roman" w:hAnsi="Times New Roman" w:cs="Times New Roman"/>
          <w:sz w:val="28"/>
          <w:szCs w:val="28"/>
        </w:rPr>
        <w:t>ректором Университета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утверждается график защиты выпускных квалификационных работ, в котором указываются даты, время и место проведения защиты выпускных квалификационных работ, и доводит расписание до сведения обучающегося, членов государственной экзаменац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онной комиссии и апелляционной комиссии, 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секретарей государственных э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B62893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заменационных комиссий,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руководителей  </w:t>
      </w:r>
      <w:r>
        <w:rPr>
          <w:rFonts w:ascii="Times New Roman" w:eastAsia="Times New Roman" w:hAnsi="Times New Roman" w:cs="Times New Roman"/>
          <w:sz w:val="28"/>
          <w:szCs w:val="28"/>
        </w:rPr>
        <w:t>дипломных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работ.</w:t>
      </w:r>
    </w:p>
    <w:p w:rsidR="00C52C69" w:rsidRPr="00B62893" w:rsidRDefault="00C52C69" w:rsidP="00C52C69">
      <w:pPr>
        <w:keepNext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Студенты,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защищающие дипломные работы</w:t>
      </w:r>
      <w:r w:rsidRPr="00B62893">
        <w:rPr>
          <w:rFonts w:ascii="Times New Roman" w:eastAsia="Times New Roman" w:hAnsi="Times New Roman" w:cs="Times New Roman"/>
          <w:color w:val="0D0D0D"/>
          <w:sz w:val="28"/>
          <w:szCs w:val="28"/>
        </w:rPr>
        <w:t>, должны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явиться за 30 м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нут до начала работы ГЭК, оповестив о своём прибытии секретаря комиссии.</w:t>
      </w:r>
    </w:p>
    <w:p w:rsidR="00C52C69" w:rsidRPr="00A55175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Государственная итоговая аттестация осуществляется государственной экзаменационной комиссией (</w:t>
      </w:r>
      <w:r w:rsidRPr="00A55175">
        <w:rPr>
          <w:rFonts w:ascii="Times New Roman" w:eastAsia="Times New Roman" w:hAnsi="Times New Roman" w:cs="Times New Roman"/>
          <w:sz w:val="28"/>
          <w:szCs w:val="28"/>
        </w:rPr>
        <w:t>ГЭК).</w:t>
      </w:r>
    </w:p>
    <w:p w:rsidR="00C52C69" w:rsidRPr="00A55175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5175">
        <w:rPr>
          <w:rFonts w:ascii="Times New Roman" w:eastAsia="Calibri" w:hAnsi="Times New Roman" w:cs="Times New Roman"/>
          <w:sz w:val="28"/>
          <w:szCs w:val="28"/>
          <w:lang w:eastAsia="en-US"/>
        </w:rPr>
        <w:t>Председателем ГЭК утверждается лицо, не работающее в Университ</w:t>
      </w:r>
      <w:r w:rsidRPr="00A55175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A55175">
        <w:rPr>
          <w:rFonts w:ascii="Times New Roman" w:eastAsia="Calibri" w:hAnsi="Times New Roman" w:cs="Times New Roman"/>
          <w:sz w:val="28"/>
          <w:szCs w:val="28"/>
          <w:lang w:eastAsia="en-US"/>
        </w:rPr>
        <w:t>те, из числа представителей работодателя.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Государственная </w:t>
      </w:r>
      <w:r w:rsidRPr="000F13B3">
        <w:rPr>
          <w:rFonts w:ascii="Times New Roman" w:eastAsia="Times New Roman" w:hAnsi="Times New Roman" w:cs="Times New Roman"/>
          <w:sz w:val="28"/>
          <w:szCs w:val="28"/>
        </w:rPr>
        <w:t>экзаменационная комиссия формируется из препод</w:t>
      </w:r>
      <w:r w:rsidRPr="000F13B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F13B3">
        <w:rPr>
          <w:rFonts w:ascii="Times New Roman" w:eastAsia="Times New Roman" w:hAnsi="Times New Roman" w:cs="Times New Roman"/>
          <w:sz w:val="28"/>
          <w:szCs w:val="28"/>
        </w:rPr>
        <w:t>вателей отделения СПО,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имеющих высшую или первую квалификационную категорию; лиц, приглашенных из сторонних организаций: представителей работодателей.</w:t>
      </w:r>
    </w:p>
    <w:p w:rsidR="00C52C69" w:rsidRPr="00B62893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Calibri" w:hAnsi="Times New Roman" w:cs="Times New Roman"/>
          <w:color w:val="000000"/>
          <w:sz w:val="28"/>
          <w:szCs w:val="28"/>
        </w:rPr>
        <w:t>При проведении государственной итоговой аттестации в государстве</w:t>
      </w:r>
      <w:r w:rsidRPr="00B62893">
        <w:rPr>
          <w:rFonts w:ascii="Times New Roman" w:eastAsia="Calibri" w:hAnsi="Times New Roman" w:cs="Times New Roman"/>
          <w:color w:val="000000"/>
          <w:sz w:val="28"/>
          <w:szCs w:val="28"/>
        </w:rPr>
        <w:t>н</w:t>
      </w:r>
      <w:r w:rsidRPr="00B628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ную экзаменационную комиссию представляются следующие документы: </w:t>
      </w:r>
    </w:p>
    <w:p w:rsidR="00C52C69" w:rsidRPr="00B62893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62893">
        <w:rPr>
          <w:rFonts w:ascii="Times New Roman" w:eastAsia="Calibri" w:hAnsi="Times New Roman" w:cs="Times New Roman"/>
          <w:color w:val="000000"/>
          <w:sz w:val="28"/>
          <w:szCs w:val="28"/>
        </w:rPr>
        <w:t>сводная ведомость выпускников;</w:t>
      </w:r>
    </w:p>
    <w:p w:rsidR="00C52C69" w:rsidRPr="00B62893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62893">
        <w:rPr>
          <w:rFonts w:ascii="Times New Roman" w:eastAsia="Calibri" w:hAnsi="Times New Roman" w:cs="Times New Roman"/>
          <w:color w:val="000000"/>
          <w:sz w:val="28"/>
          <w:szCs w:val="28"/>
        </w:rPr>
        <w:t>заполненные зачетные книжки;</w:t>
      </w:r>
    </w:p>
    <w:p w:rsidR="00C52C69" w:rsidRPr="00B62893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628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выпускная квалификационная работа; </w:t>
      </w:r>
    </w:p>
    <w:p w:rsidR="00C52C69" w:rsidRPr="00B62893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628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отзыв руководителя на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дипломную</w:t>
      </w:r>
      <w:r w:rsidRPr="00B628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работу; </w:t>
      </w:r>
    </w:p>
    <w:p w:rsidR="00C52C69" w:rsidRPr="00B62893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2893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628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рецензия на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дипломную</w:t>
      </w:r>
      <w:r w:rsidRPr="00B628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работу;</w:t>
      </w:r>
    </w:p>
    <w:p w:rsidR="00C52C69" w:rsidRPr="00B62893" w:rsidRDefault="00C52C69" w:rsidP="00C52C69">
      <w:pPr>
        <w:keepNext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- приказ о допуске студентов.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Защита производится на открытом заседании ГЭК с участием не менее двух третей ее состава. Решения ГЭК принимаются на закрытых заседаниях простым большинством голосов членов комиссии, участвующих в заседании, при обязательном присутствии председателя комиссии ГЭК или его замест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теля. При равном числе голосов голос председательствующего на заседании ГЭК является решающим.</w:t>
      </w:r>
    </w:p>
    <w:p w:rsidR="00C52C69" w:rsidRPr="00B6289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Решение ГЭК оформляется протоколом, который подписывается пре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lastRenderedPageBreak/>
        <w:t>седателем ГЭК (в случае отсутствия председателя - его заместителем) и се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ретарем ГЭК и хранится в архиве </w:t>
      </w:r>
      <w:r>
        <w:rPr>
          <w:rFonts w:ascii="Times New Roman" w:eastAsia="Times New Roman" w:hAnsi="Times New Roman" w:cs="Times New Roman"/>
          <w:sz w:val="28"/>
          <w:szCs w:val="28"/>
        </w:rPr>
        <w:t>Университета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. В протоколе записываются: итоговая оценка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 работы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, присуждение квалификации и особые мнения членов комиссии.</w:t>
      </w:r>
    </w:p>
    <w:p w:rsidR="00C52C69" w:rsidRPr="003D7CD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CD3">
        <w:rPr>
          <w:rFonts w:ascii="Times New Roman" w:eastAsia="Times New Roman" w:hAnsi="Times New Roman" w:cs="Times New Roman"/>
          <w:sz w:val="28"/>
          <w:szCs w:val="28"/>
        </w:rPr>
        <w:t xml:space="preserve">Защита является завершающим этапом выполнения обучающимся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пломной</w:t>
      </w:r>
      <w:r w:rsidRPr="003D7CD3">
        <w:rPr>
          <w:rFonts w:ascii="Times New Roman" w:eastAsia="Times New Roman" w:hAnsi="Times New Roman" w:cs="Times New Roman"/>
          <w:sz w:val="28"/>
          <w:szCs w:val="28"/>
        </w:rPr>
        <w:t xml:space="preserve"> работы. К защите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</w:t>
      </w:r>
      <w:r w:rsidRPr="003D7CD3">
        <w:rPr>
          <w:rFonts w:ascii="Times New Roman" w:eastAsia="Times New Roman" w:hAnsi="Times New Roman" w:cs="Times New Roman"/>
          <w:sz w:val="28"/>
          <w:szCs w:val="28"/>
        </w:rPr>
        <w:t xml:space="preserve"> работы допускаются лица, заверши</w:t>
      </w:r>
      <w:r w:rsidRPr="003D7CD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D7CD3">
        <w:rPr>
          <w:rFonts w:ascii="Times New Roman" w:eastAsia="Times New Roman" w:hAnsi="Times New Roman" w:cs="Times New Roman"/>
          <w:sz w:val="28"/>
          <w:szCs w:val="28"/>
        </w:rPr>
        <w:t>шие полный курс обучения, успешно прошедшие процедуру демонстрацио</w:t>
      </w:r>
      <w:r w:rsidRPr="003D7CD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D7CD3">
        <w:rPr>
          <w:rFonts w:ascii="Times New Roman" w:eastAsia="Times New Roman" w:hAnsi="Times New Roman" w:cs="Times New Roman"/>
          <w:sz w:val="28"/>
          <w:szCs w:val="28"/>
        </w:rPr>
        <w:t>ного (государственного) экзамена в соответствии с ФГОС СПО и предст</w:t>
      </w:r>
      <w:r w:rsidRPr="003D7CD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D7CD3">
        <w:rPr>
          <w:rFonts w:ascii="Times New Roman" w:eastAsia="Times New Roman" w:hAnsi="Times New Roman" w:cs="Times New Roman"/>
          <w:sz w:val="28"/>
          <w:szCs w:val="28"/>
        </w:rPr>
        <w:t>вивши</w:t>
      </w:r>
      <w:r>
        <w:rPr>
          <w:rFonts w:ascii="Times New Roman" w:eastAsia="Times New Roman" w:hAnsi="Times New Roman" w:cs="Times New Roman"/>
          <w:sz w:val="28"/>
          <w:szCs w:val="28"/>
        </w:rPr>
        <w:t>е дипломной</w:t>
      </w:r>
      <w:r w:rsidRPr="003D7CD3">
        <w:rPr>
          <w:rFonts w:ascii="Times New Roman" w:eastAsia="Times New Roman" w:hAnsi="Times New Roman" w:cs="Times New Roman"/>
          <w:sz w:val="28"/>
          <w:szCs w:val="28"/>
        </w:rPr>
        <w:t xml:space="preserve"> работу с отзывом руководителя в установленный срок.</w:t>
      </w:r>
    </w:p>
    <w:p w:rsidR="00C52C69" w:rsidRPr="003D7CD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CD3">
        <w:rPr>
          <w:rFonts w:ascii="Times New Roman" w:eastAsia="Times New Roman" w:hAnsi="Times New Roman" w:cs="Times New Roman"/>
          <w:sz w:val="28"/>
          <w:szCs w:val="28"/>
        </w:rPr>
        <w:t xml:space="preserve">На защиту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</w:t>
      </w:r>
      <w:r w:rsidRPr="003D7CD3">
        <w:rPr>
          <w:rFonts w:ascii="Times New Roman" w:eastAsia="Times New Roman" w:hAnsi="Times New Roman" w:cs="Times New Roman"/>
          <w:sz w:val="28"/>
          <w:szCs w:val="28"/>
        </w:rPr>
        <w:t xml:space="preserve"> работы отводится не более 45 минут. Процедура защиты устанавливается председателем Государственной экзаменационной комиссии по согласованию с членами ГАК и включает в себя доклад об</w:t>
      </w:r>
      <w:r w:rsidRPr="003D7CD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D7CD3">
        <w:rPr>
          <w:rFonts w:ascii="Times New Roman" w:eastAsia="Times New Roman" w:hAnsi="Times New Roman" w:cs="Times New Roman"/>
          <w:sz w:val="28"/>
          <w:szCs w:val="28"/>
        </w:rPr>
        <w:t xml:space="preserve">чающегося (не более 15 минут), зачитывание отзыва и рецензии, вопросы членов комиссии, ответы обучающегося, а также выступления руководителя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</w:t>
      </w:r>
      <w:r w:rsidRPr="003D7CD3">
        <w:rPr>
          <w:rFonts w:ascii="Times New Roman" w:eastAsia="Times New Roman" w:hAnsi="Times New Roman" w:cs="Times New Roman"/>
          <w:sz w:val="28"/>
          <w:szCs w:val="28"/>
        </w:rPr>
        <w:t xml:space="preserve"> работы и рецензента, если они присутствуют на заседании гос</w:t>
      </w:r>
      <w:r w:rsidRPr="003D7CD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D7CD3">
        <w:rPr>
          <w:rFonts w:ascii="Times New Roman" w:eastAsia="Times New Roman" w:hAnsi="Times New Roman" w:cs="Times New Roman"/>
          <w:sz w:val="28"/>
          <w:szCs w:val="28"/>
        </w:rPr>
        <w:t>дарственной экзаменационной комиссии.</w:t>
      </w:r>
    </w:p>
    <w:p w:rsidR="00C52C69" w:rsidRPr="003D7CD3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CD3"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окончательной оценки по защите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</w:t>
      </w:r>
      <w:r w:rsidRPr="003D7CD3">
        <w:rPr>
          <w:rFonts w:ascii="Times New Roman" w:eastAsia="Times New Roman" w:hAnsi="Times New Roman" w:cs="Times New Roman"/>
          <w:sz w:val="28"/>
          <w:szCs w:val="28"/>
        </w:rPr>
        <w:t xml:space="preserve"> работы учитываются:</w:t>
      </w:r>
    </w:p>
    <w:p w:rsidR="00C52C69" w:rsidRPr="003D7CD3" w:rsidRDefault="00C52C69" w:rsidP="00C52C69">
      <w:pPr>
        <w:keepNext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CD3">
        <w:rPr>
          <w:rFonts w:ascii="Times New Roman" w:eastAsia="Times New Roman" w:hAnsi="Times New Roman" w:cs="Times New Roman"/>
          <w:sz w:val="28"/>
          <w:szCs w:val="28"/>
        </w:rPr>
        <w:t>доклад обучающегося по каждому разделу работы;</w:t>
      </w:r>
    </w:p>
    <w:p w:rsidR="00C52C69" w:rsidRPr="003D7CD3" w:rsidRDefault="00C52C69" w:rsidP="00C52C69">
      <w:pPr>
        <w:keepNext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CD3">
        <w:rPr>
          <w:rFonts w:ascii="Times New Roman" w:eastAsia="Times New Roman" w:hAnsi="Times New Roman" w:cs="Times New Roman"/>
          <w:sz w:val="28"/>
          <w:szCs w:val="28"/>
        </w:rPr>
        <w:t>ответы на вопросы;</w:t>
      </w:r>
    </w:p>
    <w:p w:rsidR="00C52C69" w:rsidRPr="003D7CD3" w:rsidRDefault="00C52C69" w:rsidP="00C52C69">
      <w:pPr>
        <w:keepNext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CD3">
        <w:rPr>
          <w:rFonts w:ascii="Times New Roman" w:eastAsia="Times New Roman" w:hAnsi="Times New Roman" w:cs="Times New Roman"/>
          <w:sz w:val="28"/>
          <w:szCs w:val="28"/>
        </w:rPr>
        <w:t>отзыв руководителя;</w:t>
      </w:r>
    </w:p>
    <w:p w:rsidR="00C52C69" w:rsidRPr="003D7CD3" w:rsidRDefault="00C52C69" w:rsidP="00C52C69">
      <w:pPr>
        <w:keepNext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CD3">
        <w:rPr>
          <w:rFonts w:ascii="Times New Roman" w:eastAsia="Times New Roman" w:hAnsi="Times New Roman" w:cs="Times New Roman"/>
          <w:sz w:val="28"/>
          <w:szCs w:val="28"/>
        </w:rPr>
        <w:t>оценка рецензента.</w:t>
      </w:r>
    </w:p>
    <w:p w:rsidR="00C52C69" w:rsidRPr="003D7CD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CD3">
        <w:rPr>
          <w:rFonts w:ascii="Times New Roman" w:eastAsia="Times New Roman" w:hAnsi="Times New Roman" w:cs="Times New Roman"/>
          <w:sz w:val="28"/>
          <w:szCs w:val="28"/>
        </w:rPr>
        <w:t xml:space="preserve">Критерием оценки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</w:t>
      </w:r>
      <w:r w:rsidRPr="003D7CD3">
        <w:rPr>
          <w:rFonts w:ascii="Times New Roman" w:eastAsia="Times New Roman" w:hAnsi="Times New Roman" w:cs="Times New Roman"/>
          <w:sz w:val="28"/>
          <w:szCs w:val="28"/>
        </w:rPr>
        <w:t xml:space="preserve"> работы является установленная коми</w:t>
      </w:r>
      <w:r w:rsidRPr="003D7CD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D7CD3">
        <w:rPr>
          <w:rFonts w:ascii="Times New Roman" w:eastAsia="Times New Roman" w:hAnsi="Times New Roman" w:cs="Times New Roman"/>
          <w:sz w:val="28"/>
          <w:szCs w:val="28"/>
        </w:rPr>
        <w:t xml:space="preserve">сией степень освоения профессиональных компетенций, соответствующих теме работы. Результаты защиты </w:t>
      </w:r>
      <w:r>
        <w:rPr>
          <w:rFonts w:ascii="Times New Roman" w:eastAsia="Times New Roman" w:hAnsi="Times New Roman" w:cs="Times New Roman"/>
          <w:sz w:val="28"/>
          <w:szCs w:val="28"/>
        </w:rPr>
        <w:t>дипломной</w:t>
      </w:r>
      <w:r w:rsidRPr="003D7CD3">
        <w:rPr>
          <w:rFonts w:ascii="Times New Roman" w:eastAsia="Times New Roman" w:hAnsi="Times New Roman" w:cs="Times New Roman"/>
          <w:sz w:val="28"/>
          <w:szCs w:val="28"/>
        </w:rPr>
        <w:t xml:space="preserve"> работы определяются оценками "отлично", "хорошо", "удовлетворительно", "неудовлетворительно" решен</w:t>
      </w:r>
      <w:r w:rsidRPr="003D7CD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D7CD3">
        <w:rPr>
          <w:rFonts w:ascii="Times New Roman" w:eastAsia="Times New Roman" w:hAnsi="Times New Roman" w:cs="Times New Roman"/>
          <w:sz w:val="28"/>
          <w:szCs w:val="28"/>
        </w:rPr>
        <w:t>ем ГЭК и оформляются отдельным протоколом.</w:t>
      </w:r>
    </w:p>
    <w:p w:rsidR="00C52C69" w:rsidRDefault="00C52C69" w:rsidP="00C52C69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:rsidR="00C52C69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3.</w:t>
      </w:r>
      <w:r w:rsidRPr="00B62893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ПОРЯДОК </w:t>
      </w:r>
      <w:r w:rsidRPr="00B62893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ПРОВЕДЕНИЯ ГОСУДАРСТВЕННОЙ ИТОГОВОЙ АТТ</w:t>
      </w:r>
      <w:r w:rsidRPr="00B62893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Е</w:t>
      </w:r>
      <w:r w:rsidRPr="00B62893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СТАЦИИ ДЛЯ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ВЫПУСКНИКОВ ИЗ ЧИСЛА ЛИЦ С ОГРАНЕННЫМИ ВОЗМО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НОСТЯМИ ЗДОРОВЬЯ И ИНВАЛИДОВ (В СЛУЧАЕ НАЛИЧИЯ СРЕДИ ОБ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ЧАЮЩИХСЯ ПО ОБРАЗОВАТЕЛЬНОЙ ПРОГРАММЕ)</w:t>
      </w:r>
      <w:r w:rsidRPr="00B62893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</w:p>
    <w:p w:rsidR="00C52C69" w:rsidRPr="00B62893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Для выпускников из числа лиц с ограниченными возможностями зд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ровья государственная итоговая аттестация проводится образовательной 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ганизацией с учетом особенностей психофизического развития, индивид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альных возможностей и состояния здоровья таких выпускников (далее - 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дивидуальные особенности).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государственной итоговой аттестации </w:t>
      </w:r>
      <w:r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соблюдение следующих общих требований: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проведение государственной итоговой аттестации для лиц с огран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ченными возможностями здоровья в одной аудитории совместно с выпус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никами, не имеющими ограниченных возможностей здоровья, если это не создает трудностей для выпускников при прохождении государственной ит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говой аттестации;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lastRenderedPageBreak/>
        <w:t>присутствие в аудитории ассистента, оказывающего выпускникам н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обходимую техническую помощь с учетом их индивидуальных особенностей (занять рабочее место, передвигаться, прочитать и оформить задание, 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щаться с членами государственной экзаменационной комиссии);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пользование необходимыми выпускникам техническими средствами при прохождении государственной итоговой аттестации с учетом их индив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дуальных особенностей;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обеспечение возможности беспрепятственного доступа выпускников в аудитории, туалетные и другие помещения, а также их пребывания в указа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ных помещениях (наличие пандусов, поручней, расширенных дверных пр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Дополнительно при проведении государственной итоговой аттестации обеспечивается соблюдение следующих требований в зависимости от катег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рий выпускников с ограниченными возможностями здоровья: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а) для слепых: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задания для выполнения, а также инструкция о порядке государстве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ной итоговой аттестации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ваются ассистентом;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надиктовываются ассистенту;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выпускникам для выполнения задания при необходимости предоста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ляется комплект письменных принадлежностей и бумага для письма релье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но-точечным шрифтом Брайля, компьютер со специализированным пр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граммным обеспечением для слепых;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б) для слабовидящих: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обеспечивается индивидуальное равномерное освещение не менее 300 люкс;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выпускникам для выполнения задания при необходимости предоста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ляется увеличивающее устройство;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задания для выполнения, а также инструкция о порядке проведения г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сударственной аттестации оформляются увеличенным шрифтом;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в) для глухих и слабослышащих, с тяжелыми нарушениями речи: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обеспечивается наличие звукоусиливающей аппаратуры коллективного пользования, при необходимости предоставляется звукоусиливающая апп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ратура индивидуального пользования;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по их желанию государственный экзамен может проводиться в пис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менной форме;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д)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lastRenderedPageBreak/>
        <w:t>письменные задания выполняются на компьютере со специализирова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ным программным обеспечением или надиктовываются ассистенту;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по их желанию государственный экзамен может проводиться в устной форме.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Выпускники или родители (законные представители) несовершенн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летних выпускников не позднее чем за 3 месяца до начала государственной итоговой аттестации подают письменное заявление о необходимости созд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ния для них специальных условий при проведении государственной итоговой аттестации.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4.ПОРЯДОК АПЕЛЯЦИИ И ПЕРЕСДАЧИ ГОСУДАРСТВЕННОЙ ИТОГ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ВОЙ АТТЕСТАЦИИ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По результатам государственной аттестации выпускник, участвова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ший в государственной итоговой аттестации, имеет право подать в апелляц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онную комиссию письменное апелляционное заявление о нарушении, по его мнению, установленного порядка проведения государственной итоговой 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тестации и (или) несогласии с ее результатами (далее - апелляция).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Апелляция подается лично выпускником или родителями (законными представителями) несовершеннолетнего выпускника в апелляционную к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миссию </w:t>
      </w:r>
      <w:r>
        <w:rPr>
          <w:rFonts w:ascii="Times New Roman" w:eastAsia="Times New Roman" w:hAnsi="Times New Roman" w:cs="Times New Roman"/>
          <w:sz w:val="28"/>
          <w:szCs w:val="28"/>
        </w:rPr>
        <w:t>Университета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Апелляция о нарушении порядка проведения государственной итог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вой аттестации подается непосредственно в день проведения государстве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ной итоговой аттестации.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Апелляция о несогласии с результатами государственной итоговой 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тестации подается не позднее следующего рабочего дня после объявления результатов государственной итоговой аттестации.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Апелляция рассматривается апелляционной комиссией не позднее трех рабочих дней с момента ее поступления.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Состав апелляционной комиссии утверждается </w:t>
      </w:r>
      <w:r>
        <w:rPr>
          <w:rFonts w:ascii="Times New Roman" w:eastAsia="Times New Roman" w:hAnsi="Times New Roman" w:cs="Times New Roman"/>
          <w:sz w:val="28"/>
          <w:szCs w:val="28"/>
        </w:rPr>
        <w:t>Университетом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одн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временно с утверждением состава государственной экзаменационной коми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сии.</w:t>
      </w:r>
    </w:p>
    <w:p w:rsidR="00C52C69" w:rsidRPr="00A55175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Апелляционная комиссия формируется в количестве не менее пяти ч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ловек из числа преподавателей </w:t>
      </w:r>
      <w:r>
        <w:rPr>
          <w:rFonts w:ascii="Times New Roman" w:eastAsia="Times New Roman" w:hAnsi="Times New Roman" w:cs="Times New Roman"/>
          <w:sz w:val="28"/>
          <w:szCs w:val="28"/>
        </w:rPr>
        <w:t>отделения СПО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, имеющих высшую или пе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вую квалификационную категорию, не входящих в </w:t>
      </w:r>
      <w:r w:rsidRPr="00A55175">
        <w:rPr>
          <w:rFonts w:ascii="Times New Roman" w:eastAsia="Times New Roman" w:hAnsi="Times New Roman" w:cs="Times New Roman"/>
          <w:sz w:val="28"/>
          <w:szCs w:val="28"/>
        </w:rPr>
        <w:t>данном учебном году в состав государственных экзаменационных комиссий. Председателем апелл</w:t>
      </w:r>
      <w:r w:rsidRPr="00A5517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55175">
        <w:rPr>
          <w:rFonts w:ascii="Times New Roman" w:eastAsia="Times New Roman" w:hAnsi="Times New Roman" w:cs="Times New Roman"/>
          <w:sz w:val="28"/>
          <w:szCs w:val="28"/>
        </w:rPr>
        <w:t>ционной комиссии является ректор Университета.</w:t>
      </w:r>
    </w:p>
    <w:p w:rsidR="00C52C69" w:rsidRPr="00A55175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175">
        <w:rPr>
          <w:rFonts w:ascii="Times New Roman" w:eastAsia="Times New Roman" w:hAnsi="Times New Roman" w:cs="Times New Roman"/>
          <w:sz w:val="28"/>
          <w:szCs w:val="28"/>
        </w:rPr>
        <w:t>Апелляция рассматривается на заседании апелляционной комиссии с участием не менее двух третей ее состава.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175">
        <w:rPr>
          <w:rFonts w:ascii="Times New Roman" w:eastAsia="Times New Roman" w:hAnsi="Times New Roman" w:cs="Times New Roman"/>
          <w:sz w:val="28"/>
          <w:szCs w:val="28"/>
        </w:rPr>
        <w:t>На заседание апелляционной комиссии приглашается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с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ответствующей государственной экзаменационной комиссии.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Выпускник, подавший апелляцию, имеет право присутствовать при рассмотрении апелляции.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С несовершеннолетним выпускником имеет право присутствовать один из родителей (законных представителей).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lastRenderedPageBreak/>
        <w:t>Указанные лица должны иметь при себе документы, удостоверяющие личность.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Рассмотрение апелляции не является пересдачей государственной ит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говой аттестации.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При рассмотрении апелляции о нарушении порядка проведения гос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дарственной итоговой аттестации апелляционная комиссия устанавливает достоверность изложенных в ней сведений и выносит одно из решений: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об отклонении апелляции, если изложенные в ней сведения о наруш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ниях порядка проведения государственной итоговой аттестации выпускника не подтвердились и/или не повлияли на результат государственной итоговой аттестации;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об удовлетворении апелляции, если изложенные в ней сведения о д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пущенных нарушениях порядка проведения государственной итоговой атт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стации выпускника подтвердились и повлияли на результат государственной итоговой аттестации.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В последнем случае результат проведения государственной итоговой аттестации подлежит аннулированию, в связи с чем протокол о рассмотрении апелляции не позднее следующего рабочего дня передается в государстве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ную экзаменационную комиссию для реализации решения комиссии. Вып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скнику предоставляется возможность пройти государственную итоговую 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тестацию в дополнительные сроки.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Для рассмотрения апелляции о несогласии с результатами государс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венной итоговой аттестации, полученными при защите выпускной квалиф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кационной работы, секретарь государственной экзаменационной комиссии не позднее следующего рабочего дня с момента поступления апелляции напра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ляет в апелляционную комиссию </w:t>
      </w:r>
      <w:r>
        <w:rPr>
          <w:rFonts w:ascii="Times New Roman" w:eastAsia="Times New Roman" w:hAnsi="Times New Roman" w:cs="Times New Roman"/>
          <w:sz w:val="28"/>
          <w:szCs w:val="28"/>
        </w:rPr>
        <w:t>дипломную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 работу, протокол заседания г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сударственной экзаменационной комиссии и заключение председателя гос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дарственной экзаменационной комиссии о соблюдении процедурных вопр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сов при защите подавшего апелляцию выпускника.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Для рассмотрения апелляции о несогласии с результатами государс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венной итоговой аттестации, полученными при сдаче государственного экз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мена, секретарь государственной экзаменационной комиссии не позднее сл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дующего рабочего дня с момента поступления апелляции направляет в апе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ляционную комиссию протокол заседания государственной экзаменационной комиссии, письменные ответы выпускника (при их наличии) и заключение председателя государственной экзаменационной комиссии о соблюдении процедурных вопросов при проведении государственного экзамена.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В результате рассмотрения апелляции о несогласии с результатами г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сударственной итоговой аттестации апелляционная комиссия принимает р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шение об отклонении апелляции и сохранении результата государственной итоговой аттестации либо об удовлетворении апелляции и выставлении ин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го результата государственной итоговой аттестации. Решение апелляционной комиссии не позднее следующего рабочего дня передается в государстве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ную экзаменационную комиссию. Решение апелляционной комиссии являе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lastRenderedPageBreak/>
        <w:t>ся основанием для аннулирования ранее выставленных результатов госуда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ственной итоговой аттестации выпускника и выставления новых.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Решение апелляционной комиссии принимается простым большинс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вом голосов. При равном числе голосов голос председательствующего на з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седании апелляционной комиссии является решающим.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Решение апелляционной комиссии доводится до сведения подавшего апелляцию выпускника (под роспись) в течение трех рабочих дней со дня з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седания апелляционной комиссии.</w:t>
      </w:r>
    </w:p>
    <w:p w:rsidR="00C52C69" w:rsidRPr="00B62893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Решение апелляционной комиссии является окончательным и пер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смотру не подлежит.</w:t>
      </w:r>
    </w:p>
    <w:p w:rsidR="00C52C69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893">
        <w:rPr>
          <w:rFonts w:ascii="Times New Roman" w:eastAsia="Times New Roman" w:hAnsi="Times New Roman" w:cs="Times New Roman"/>
          <w:sz w:val="28"/>
          <w:szCs w:val="28"/>
        </w:rPr>
        <w:t>Решение апелляционной комиссии оформляется протоколом, который подписывается председателем и секретарем апелляционной комиссии и хр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 xml:space="preserve">нится в архиве </w:t>
      </w:r>
      <w:r>
        <w:rPr>
          <w:rFonts w:ascii="Times New Roman" w:eastAsia="Times New Roman" w:hAnsi="Times New Roman" w:cs="Times New Roman"/>
          <w:sz w:val="28"/>
          <w:szCs w:val="28"/>
        </w:rPr>
        <w:t>Университета</w:t>
      </w:r>
      <w:r w:rsidRPr="00B628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2C69" w:rsidRPr="009862B7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62B7">
        <w:rPr>
          <w:rFonts w:ascii="Times New Roman" w:hAnsi="Times New Roman"/>
          <w:sz w:val="28"/>
          <w:szCs w:val="28"/>
        </w:rPr>
        <w:t>Лицам, не проходившим государственной итоговой аттестации по ув</w:t>
      </w:r>
      <w:r w:rsidRPr="009862B7">
        <w:rPr>
          <w:rFonts w:ascii="Times New Roman" w:hAnsi="Times New Roman"/>
          <w:sz w:val="28"/>
          <w:szCs w:val="28"/>
        </w:rPr>
        <w:t>а</w:t>
      </w:r>
      <w:r w:rsidRPr="009862B7">
        <w:rPr>
          <w:rFonts w:ascii="Times New Roman" w:hAnsi="Times New Roman"/>
          <w:sz w:val="28"/>
          <w:szCs w:val="28"/>
        </w:rPr>
        <w:t>жительной причине, предоставляется возможность пройти государственную итоговую аттестацию без отчисления из образовательной организации.</w:t>
      </w:r>
    </w:p>
    <w:p w:rsidR="00C52C69" w:rsidRPr="009862B7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62B7">
        <w:rPr>
          <w:rFonts w:ascii="Times New Roman" w:hAnsi="Times New Roman"/>
          <w:sz w:val="28"/>
          <w:szCs w:val="28"/>
        </w:rPr>
        <w:t>Дополнительные заседания государственной экзаменационной коми</w:t>
      </w:r>
      <w:r w:rsidRPr="009862B7">
        <w:rPr>
          <w:rFonts w:ascii="Times New Roman" w:hAnsi="Times New Roman"/>
          <w:sz w:val="28"/>
          <w:szCs w:val="28"/>
        </w:rPr>
        <w:t>с</w:t>
      </w:r>
      <w:r w:rsidRPr="009862B7">
        <w:rPr>
          <w:rFonts w:ascii="Times New Roman" w:hAnsi="Times New Roman"/>
          <w:sz w:val="28"/>
          <w:szCs w:val="28"/>
        </w:rPr>
        <w:t>сии организуются в установленные образовательной организацией сроки, но не позднее четырех месяцев после подачи заявления лицом, не проходившим государственной итоговой аттестации по уважительной причине.</w:t>
      </w:r>
    </w:p>
    <w:p w:rsidR="00C52C69" w:rsidRPr="009862B7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62B7">
        <w:rPr>
          <w:rFonts w:ascii="Times New Roman" w:hAnsi="Times New Roman"/>
          <w:sz w:val="28"/>
          <w:szCs w:val="28"/>
        </w:rPr>
        <w:t>Обучающиеся, не прошедшие государственной итоговой аттестации или получившие на государственной итоговой аттестации неудовлетвор</w:t>
      </w:r>
      <w:r w:rsidRPr="009862B7">
        <w:rPr>
          <w:rFonts w:ascii="Times New Roman" w:hAnsi="Times New Roman"/>
          <w:sz w:val="28"/>
          <w:szCs w:val="28"/>
        </w:rPr>
        <w:t>и</w:t>
      </w:r>
      <w:r w:rsidRPr="009862B7">
        <w:rPr>
          <w:rFonts w:ascii="Times New Roman" w:hAnsi="Times New Roman"/>
          <w:sz w:val="28"/>
          <w:szCs w:val="28"/>
        </w:rPr>
        <w:t>тельные результаты, проходят государственную итоговую аттестацию не р</w:t>
      </w:r>
      <w:r w:rsidRPr="009862B7">
        <w:rPr>
          <w:rFonts w:ascii="Times New Roman" w:hAnsi="Times New Roman"/>
          <w:sz w:val="28"/>
          <w:szCs w:val="28"/>
        </w:rPr>
        <w:t>а</w:t>
      </w:r>
      <w:r w:rsidRPr="009862B7">
        <w:rPr>
          <w:rFonts w:ascii="Times New Roman" w:hAnsi="Times New Roman"/>
          <w:sz w:val="28"/>
          <w:szCs w:val="28"/>
        </w:rPr>
        <w:t>нее чем через шесть месяцев после прохождения государственной итоговой аттестации впервые.</w:t>
      </w:r>
    </w:p>
    <w:p w:rsidR="00C52C69" w:rsidRPr="009862B7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62B7">
        <w:rPr>
          <w:rFonts w:ascii="Times New Roman" w:hAnsi="Times New Roman"/>
          <w:sz w:val="28"/>
          <w:szCs w:val="28"/>
        </w:rPr>
        <w:t>Для прохождения государственной итоговой аттестации лицо, не пр</w:t>
      </w:r>
      <w:r w:rsidRPr="009862B7">
        <w:rPr>
          <w:rFonts w:ascii="Times New Roman" w:hAnsi="Times New Roman"/>
          <w:sz w:val="28"/>
          <w:szCs w:val="28"/>
        </w:rPr>
        <w:t>о</w:t>
      </w:r>
      <w:r w:rsidRPr="009862B7">
        <w:rPr>
          <w:rFonts w:ascii="Times New Roman" w:hAnsi="Times New Roman"/>
          <w:sz w:val="28"/>
          <w:szCs w:val="28"/>
        </w:rPr>
        <w:t>шедшее государственную итоговую аттестацию по неуважительной причине или получившее на государственной итоговой аттестации неудовлетвор</w:t>
      </w:r>
      <w:r w:rsidRPr="009862B7">
        <w:rPr>
          <w:rFonts w:ascii="Times New Roman" w:hAnsi="Times New Roman"/>
          <w:sz w:val="28"/>
          <w:szCs w:val="28"/>
        </w:rPr>
        <w:t>и</w:t>
      </w:r>
      <w:r w:rsidRPr="009862B7">
        <w:rPr>
          <w:rFonts w:ascii="Times New Roman" w:hAnsi="Times New Roman"/>
          <w:sz w:val="28"/>
          <w:szCs w:val="28"/>
        </w:rPr>
        <w:t>тельную оценку, восстанавливается в образовательной организации на пер</w:t>
      </w:r>
      <w:r w:rsidRPr="009862B7">
        <w:rPr>
          <w:rFonts w:ascii="Times New Roman" w:hAnsi="Times New Roman"/>
          <w:sz w:val="28"/>
          <w:szCs w:val="28"/>
        </w:rPr>
        <w:t>и</w:t>
      </w:r>
      <w:r w:rsidRPr="009862B7">
        <w:rPr>
          <w:rFonts w:ascii="Times New Roman" w:hAnsi="Times New Roman"/>
          <w:sz w:val="28"/>
          <w:szCs w:val="28"/>
        </w:rPr>
        <w:t>од времени, установленный образовательной организацией самостоятельно, но не менее предусмотренного календарным учебным графиком для прохо</w:t>
      </w:r>
      <w:r w:rsidRPr="009862B7">
        <w:rPr>
          <w:rFonts w:ascii="Times New Roman" w:hAnsi="Times New Roman"/>
          <w:sz w:val="28"/>
          <w:szCs w:val="28"/>
        </w:rPr>
        <w:t>ж</w:t>
      </w:r>
      <w:r w:rsidRPr="009862B7">
        <w:rPr>
          <w:rFonts w:ascii="Times New Roman" w:hAnsi="Times New Roman"/>
          <w:sz w:val="28"/>
          <w:szCs w:val="28"/>
        </w:rPr>
        <w:t>дения государственной итоговой аттестации соответствующей образовател</w:t>
      </w:r>
      <w:r w:rsidRPr="009862B7">
        <w:rPr>
          <w:rFonts w:ascii="Times New Roman" w:hAnsi="Times New Roman"/>
          <w:sz w:val="28"/>
          <w:szCs w:val="28"/>
        </w:rPr>
        <w:t>ь</w:t>
      </w:r>
      <w:r w:rsidRPr="009862B7">
        <w:rPr>
          <w:rFonts w:ascii="Times New Roman" w:hAnsi="Times New Roman"/>
          <w:sz w:val="28"/>
          <w:szCs w:val="28"/>
        </w:rPr>
        <w:t>ной программы среднего профессионального образования.</w:t>
      </w:r>
    </w:p>
    <w:p w:rsidR="00C52C69" w:rsidRPr="009862B7" w:rsidRDefault="00C52C69" w:rsidP="00C52C69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862B7">
        <w:rPr>
          <w:rFonts w:ascii="Times New Roman" w:hAnsi="Times New Roman"/>
          <w:sz w:val="28"/>
          <w:szCs w:val="28"/>
        </w:rPr>
        <w:t>Повторное прохождение государственной итоговой аттестации для о</w:t>
      </w:r>
      <w:r w:rsidRPr="009862B7">
        <w:rPr>
          <w:rFonts w:ascii="Times New Roman" w:hAnsi="Times New Roman"/>
          <w:sz w:val="28"/>
          <w:szCs w:val="28"/>
        </w:rPr>
        <w:t>д</w:t>
      </w:r>
      <w:r w:rsidRPr="009862B7">
        <w:rPr>
          <w:rFonts w:ascii="Times New Roman" w:hAnsi="Times New Roman"/>
          <w:sz w:val="28"/>
          <w:szCs w:val="28"/>
        </w:rPr>
        <w:t>ного лица назначается образовательной организацией не более двух раз.</w:t>
      </w:r>
    </w:p>
    <w:p w:rsidR="00392B87" w:rsidRDefault="00392B87"/>
    <w:p w:rsidR="00A40790" w:rsidRDefault="00A40790"/>
    <w:p w:rsidR="00A40790" w:rsidRDefault="00A40790"/>
    <w:p w:rsidR="00A40790" w:rsidRDefault="00A40790"/>
    <w:p w:rsidR="00C52C69" w:rsidRDefault="00C52C69"/>
    <w:p w:rsidR="00C52C69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1</w:t>
      </w:r>
    </w:p>
    <w:p w:rsidR="00C52C69" w:rsidRPr="00DC26D2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C26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Инструкция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технике безопасности на демонстрационном экз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мене</w:t>
      </w:r>
      <w:r w:rsidRPr="00DC26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C52C69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2C69" w:rsidRPr="00DC26D2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26D2">
        <w:rPr>
          <w:rFonts w:ascii="Times New Roman" w:hAnsi="Times New Roman" w:cs="Times New Roman"/>
          <w:color w:val="000000"/>
          <w:sz w:val="28"/>
          <w:szCs w:val="28"/>
        </w:rPr>
        <w:t>1.1. Настоящая инструкция по технике безопасности разработана в с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ответствии с Постановлениями Главного государственного санитарного вр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ча России от 28.09.2020г №28 «Об утверждении СП 2.4.3648-20 «Санитарно-эпидемиологические требования к организациям воспитания и обучения, о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дыха и оздоровления детей и молодежи» и от 28.01.2021г №2 «Об утвержд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нии СанПиН 1.2.3685-21 «Гигиенические нормативы и требования к обесп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чению безопасности и (или) безвредности для человека факторов среды об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 xml:space="preserve">тания». </w:t>
      </w:r>
    </w:p>
    <w:p w:rsidR="00C52C69" w:rsidRPr="00DC26D2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26D2">
        <w:rPr>
          <w:rFonts w:ascii="Times New Roman" w:hAnsi="Times New Roman" w:cs="Times New Roman"/>
          <w:color w:val="000000"/>
          <w:sz w:val="28"/>
          <w:szCs w:val="28"/>
        </w:rPr>
        <w:t>1.2. К самостоятельному выполнению экзаменационных заданий д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 xml:space="preserve">пускаются участники: </w:t>
      </w:r>
    </w:p>
    <w:p w:rsidR="00C52C69" w:rsidRPr="00DC26D2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26D2">
        <w:rPr>
          <w:rFonts w:ascii="Times New Roman" w:hAnsi="Times New Roman" w:cs="Times New Roman"/>
          <w:color w:val="000000"/>
          <w:sz w:val="28"/>
          <w:szCs w:val="28"/>
        </w:rPr>
        <w:t xml:space="preserve">− прошедшие инструктаж по охране труда и технике безопасности»; </w:t>
      </w:r>
    </w:p>
    <w:p w:rsidR="00C52C69" w:rsidRPr="00DC26D2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26D2">
        <w:rPr>
          <w:rFonts w:ascii="Times New Roman" w:hAnsi="Times New Roman" w:cs="Times New Roman"/>
          <w:color w:val="000000"/>
          <w:sz w:val="28"/>
          <w:szCs w:val="28"/>
        </w:rPr>
        <w:t xml:space="preserve">− имеющие необходимые навыки по эксплуатации образовательного оборудования; </w:t>
      </w:r>
    </w:p>
    <w:p w:rsidR="00C52C69" w:rsidRPr="00DC26D2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26D2">
        <w:rPr>
          <w:rFonts w:ascii="Times New Roman" w:hAnsi="Times New Roman" w:cs="Times New Roman"/>
          <w:color w:val="000000"/>
          <w:sz w:val="28"/>
          <w:szCs w:val="28"/>
        </w:rPr>
        <w:t>− не имеющие противопоказаний к выполнению экзаменационных з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 xml:space="preserve">даний по состоянию здоровья. </w:t>
      </w:r>
    </w:p>
    <w:p w:rsidR="00C52C69" w:rsidRPr="00DC26D2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26D2">
        <w:rPr>
          <w:rFonts w:ascii="Times New Roman" w:hAnsi="Times New Roman" w:cs="Times New Roman"/>
          <w:color w:val="000000"/>
          <w:sz w:val="28"/>
          <w:szCs w:val="28"/>
        </w:rPr>
        <w:t>1.3. В процессе выполнения экзаменационных заданий и нахождения на территории, и в помещениях места проведения демонстрационного экз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 xml:space="preserve">мена, участник обязан четко соблюдать: </w:t>
      </w:r>
    </w:p>
    <w:p w:rsidR="00C52C69" w:rsidRPr="00DC26D2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26D2">
        <w:rPr>
          <w:rFonts w:ascii="Times New Roman" w:hAnsi="Times New Roman" w:cs="Times New Roman"/>
          <w:color w:val="000000"/>
          <w:sz w:val="28"/>
          <w:szCs w:val="28"/>
        </w:rPr>
        <w:t xml:space="preserve">− инструкцию по технике безопасности; </w:t>
      </w:r>
    </w:p>
    <w:p w:rsidR="00C52C69" w:rsidRPr="00DC26D2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26D2">
        <w:rPr>
          <w:rFonts w:ascii="Times New Roman" w:hAnsi="Times New Roman" w:cs="Times New Roman"/>
          <w:color w:val="000000"/>
          <w:sz w:val="28"/>
          <w:szCs w:val="28"/>
        </w:rPr>
        <w:t xml:space="preserve">− не заходить за ограждения и в технические помещения; </w:t>
      </w:r>
    </w:p>
    <w:p w:rsidR="00C52C69" w:rsidRPr="00DC26D2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26D2">
        <w:rPr>
          <w:rFonts w:ascii="Times New Roman" w:hAnsi="Times New Roman" w:cs="Times New Roman"/>
          <w:color w:val="000000"/>
          <w:sz w:val="28"/>
          <w:szCs w:val="28"/>
        </w:rPr>
        <w:t xml:space="preserve">− соблюдать личную гигиену; </w:t>
      </w:r>
    </w:p>
    <w:p w:rsidR="00C52C69" w:rsidRPr="00DC26D2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26D2">
        <w:rPr>
          <w:rFonts w:ascii="Times New Roman" w:hAnsi="Times New Roman" w:cs="Times New Roman"/>
          <w:color w:val="000000"/>
          <w:sz w:val="28"/>
          <w:szCs w:val="28"/>
        </w:rPr>
        <w:t>− самостоятельно использовать инструментарий и оборудование, ра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 xml:space="preserve">решенное к выполнению экзаменационного задания. </w:t>
      </w:r>
    </w:p>
    <w:p w:rsidR="00C52C69" w:rsidRPr="00DC26D2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26D2">
        <w:rPr>
          <w:rFonts w:ascii="Times New Roman" w:hAnsi="Times New Roman" w:cs="Times New Roman"/>
          <w:color w:val="000000"/>
          <w:sz w:val="28"/>
          <w:szCs w:val="28"/>
        </w:rPr>
        <w:t xml:space="preserve">1.4. При несчастном случае пострадавший или очевидец несчастного случая обязан немедленно сообщить о случившемся экспертам. </w:t>
      </w:r>
    </w:p>
    <w:p w:rsidR="00C52C69" w:rsidRPr="00DC26D2" w:rsidRDefault="00C52C69" w:rsidP="00C52C69">
      <w:pPr>
        <w:pStyle w:val="Default"/>
        <w:keepNext/>
        <w:ind w:firstLine="709"/>
        <w:jc w:val="both"/>
        <w:rPr>
          <w:rFonts w:eastAsiaTheme="minorEastAsia"/>
          <w:sz w:val="28"/>
          <w:szCs w:val="28"/>
        </w:rPr>
      </w:pPr>
      <w:r w:rsidRPr="00DC26D2">
        <w:rPr>
          <w:sz w:val="28"/>
          <w:szCs w:val="28"/>
        </w:rPr>
        <w:t>1.5. В помещении комнаты экспертов находится аптечка первой пом</w:t>
      </w:r>
      <w:r w:rsidRPr="00DC26D2">
        <w:rPr>
          <w:sz w:val="28"/>
          <w:szCs w:val="28"/>
        </w:rPr>
        <w:t>о</w:t>
      </w:r>
      <w:r w:rsidRPr="00DC26D2">
        <w:rPr>
          <w:sz w:val="28"/>
          <w:szCs w:val="28"/>
        </w:rPr>
        <w:t>щи, укомплектованная изделиями медицинского назначения, ее необходимо использовать для оказания первой помощи, самопомощи в случаях получ</w:t>
      </w:r>
      <w:r w:rsidRPr="00DC26D2">
        <w:rPr>
          <w:sz w:val="28"/>
          <w:szCs w:val="28"/>
        </w:rPr>
        <w:t>е</w:t>
      </w:r>
      <w:r w:rsidRPr="00DC26D2">
        <w:rPr>
          <w:sz w:val="28"/>
          <w:szCs w:val="28"/>
        </w:rPr>
        <w:t>ния травмы. В случае возникновения несчастного случая или болезни учас</w:t>
      </w:r>
      <w:r w:rsidRPr="00DC26D2">
        <w:rPr>
          <w:sz w:val="28"/>
          <w:szCs w:val="28"/>
        </w:rPr>
        <w:t>т</w:t>
      </w:r>
      <w:r w:rsidRPr="00DC26D2">
        <w:rPr>
          <w:sz w:val="28"/>
          <w:szCs w:val="28"/>
        </w:rPr>
        <w:t xml:space="preserve">ника, об этом немедленно уведомляется главный эксперт. Главный эксперт принимает решение о назначении дополнительного </w:t>
      </w:r>
      <w:r w:rsidRPr="00DC26D2">
        <w:rPr>
          <w:rFonts w:eastAsiaTheme="minorEastAsia"/>
          <w:sz w:val="28"/>
          <w:szCs w:val="28"/>
        </w:rPr>
        <w:t xml:space="preserve">времени для участия. </w:t>
      </w:r>
    </w:p>
    <w:p w:rsidR="00C52C69" w:rsidRPr="00DC26D2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26D2">
        <w:rPr>
          <w:rFonts w:ascii="Times New Roman" w:hAnsi="Times New Roman" w:cs="Times New Roman"/>
          <w:color w:val="000000"/>
          <w:sz w:val="28"/>
          <w:szCs w:val="28"/>
        </w:rPr>
        <w:t xml:space="preserve">1.6. При эксплуатации электроустановок запрещается: </w:t>
      </w:r>
    </w:p>
    <w:p w:rsidR="00C52C69" w:rsidRPr="00DC26D2" w:rsidRDefault="00C52C69" w:rsidP="00C52C6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26D2">
        <w:rPr>
          <w:rFonts w:ascii="Times New Roman" w:hAnsi="Times New Roman" w:cs="Times New Roman"/>
          <w:color w:val="000000"/>
          <w:sz w:val="28"/>
          <w:szCs w:val="28"/>
        </w:rPr>
        <w:t>а) использовать кабели и провода с поврежденной или потерявшей з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щитные свойства изоляцией;</w:t>
      </w:r>
    </w:p>
    <w:p w:rsidR="00C52C69" w:rsidRPr="00DC26D2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26D2">
        <w:rPr>
          <w:rFonts w:ascii="Times New Roman" w:hAnsi="Times New Roman" w:cs="Times New Roman"/>
          <w:color w:val="000000"/>
          <w:sz w:val="28"/>
          <w:szCs w:val="28"/>
        </w:rPr>
        <w:t>б) оставлять под напряжением электрические провода и кабели с н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 xml:space="preserve">изолированными концами: </w:t>
      </w:r>
    </w:p>
    <w:p w:rsidR="00C52C69" w:rsidRPr="00DC26D2" w:rsidRDefault="00C52C69" w:rsidP="00C52C69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26D2">
        <w:rPr>
          <w:rFonts w:ascii="Times New Roman" w:hAnsi="Times New Roman" w:cs="Times New Roman"/>
          <w:color w:val="000000"/>
          <w:sz w:val="28"/>
          <w:szCs w:val="28"/>
        </w:rPr>
        <w:t>в) пользоваться поврежденными розетками, рубильниками, выключ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C26D2">
        <w:rPr>
          <w:rFonts w:ascii="Times New Roman" w:hAnsi="Times New Roman" w:cs="Times New Roman"/>
          <w:color w:val="000000"/>
          <w:sz w:val="28"/>
          <w:szCs w:val="28"/>
        </w:rPr>
        <w:t xml:space="preserve">телями и другими неисправными электрическими приборами. </w:t>
      </w:r>
    </w:p>
    <w:p w:rsidR="00C52C69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Default="00C52C69" w:rsidP="00C52C69">
      <w:pPr>
        <w:keepNext/>
        <w:tabs>
          <w:tab w:val="left" w:pos="0"/>
        </w:tabs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2</w:t>
      </w:r>
    </w:p>
    <w:p w:rsidR="00C52C69" w:rsidRPr="00EF7839" w:rsidRDefault="00C52C69" w:rsidP="00C52C69">
      <w:pPr>
        <w:keepNext/>
        <w:spacing w:after="0" w:line="240" w:lineRule="auto"/>
        <w:ind w:left="1424" w:right="9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839">
        <w:rPr>
          <w:rFonts w:ascii="Times New Roman" w:hAnsi="Times New Roman" w:cs="Times New Roman"/>
          <w:b/>
          <w:sz w:val="28"/>
          <w:szCs w:val="28"/>
        </w:rPr>
        <w:t>Акт</w:t>
      </w:r>
      <w:r w:rsidRPr="00EF7839">
        <w:rPr>
          <w:rFonts w:ascii="Times New Roman" w:hAnsi="Times New Roman" w:cs="Times New Roman"/>
          <w:b/>
          <w:spacing w:val="23"/>
          <w:sz w:val="28"/>
          <w:szCs w:val="28"/>
        </w:rPr>
        <w:t xml:space="preserve"> </w:t>
      </w:r>
      <w:r w:rsidRPr="00EF7839">
        <w:rPr>
          <w:rFonts w:ascii="Times New Roman" w:hAnsi="Times New Roman" w:cs="Times New Roman"/>
          <w:b/>
          <w:sz w:val="28"/>
          <w:szCs w:val="28"/>
        </w:rPr>
        <w:t>готовности</w:t>
      </w:r>
      <w:r w:rsidRPr="00EF7839">
        <w:rPr>
          <w:rFonts w:ascii="Times New Roman" w:hAnsi="Times New Roman" w:cs="Times New Roman"/>
          <w:b/>
          <w:spacing w:val="66"/>
          <w:sz w:val="28"/>
          <w:szCs w:val="28"/>
        </w:rPr>
        <w:t xml:space="preserve"> </w:t>
      </w:r>
      <w:r w:rsidRPr="00EF7839">
        <w:rPr>
          <w:rFonts w:ascii="Times New Roman" w:hAnsi="Times New Roman" w:cs="Times New Roman"/>
          <w:b/>
          <w:sz w:val="28"/>
          <w:szCs w:val="28"/>
        </w:rPr>
        <w:t>центра</w:t>
      </w:r>
      <w:r w:rsidRPr="00EF7839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EF7839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EF7839">
        <w:rPr>
          <w:rFonts w:ascii="Times New Roman" w:hAnsi="Times New Roman" w:cs="Times New Roman"/>
          <w:b/>
          <w:spacing w:val="50"/>
          <w:sz w:val="28"/>
          <w:szCs w:val="28"/>
        </w:rPr>
        <w:t xml:space="preserve"> </w:t>
      </w:r>
      <w:r w:rsidRPr="00EF7839">
        <w:rPr>
          <w:rFonts w:ascii="Times New Roman" w:hAnsi="Times New Roman" w:cs="Times New Roman"/>
          <w:b/>
          <w:sz w:val="28"/>
          <w:szCs w:val="28"/>
        </w:rPr>
        <w:t>демонстрацио</w:t>
      </w:r>
      <w:r w:rsidRPr="00EF7839">
        <w:rPr>
          <w:rFonts w:ascii="Times New Roman" w:hAnsi="Times New Roman" w:cs="Times New Roman"/>
          <w:b/>
          <w:sz w:val="28"/>
          <w:szCs w:val="28"/>
        </w:rPr>
        <w:t>н</w:t>
      </w:r>
      <w:r w:rsidRPr="00EF7839">
        <w:rPr>
          <w:rFonts w:ascii="Times New Roman" w:hAnsi="Times New Roman" w:cs="Times New Roman"/>
          <w:b/>
          <w:sz w:val="28"/>
          <w:szCs w:val="28"/>
        </w:rPr>
        <w:t>ного</w:t>
      </w:r>
      <w:r w:rsidRPr="00EF7839">
        <w:rPr>
          <w:rFonts w:ascii="Times New Roman" w:hAnsi="Times New Roman" w:cs="Times New Roman"/>
          <w:b/>
          <w:spacing w:val="11"/>
          <w:sz w:val="28"/>
          <w:szCs w:val="28"/>
        </w:rPr>
        <w:t xml:space="preserve"> </w:t>
      </w:r>
      <w:r w:rsidRPr="00EF7839">
        <w:rPr>
          <w:rFonts w:ascii="Times New Roman" w:hAnsi="Times New Roman" w:cs="Times New Roman"/>
          <w:b/>
          <w:sz w:val="28"/>
          <w:szCs w:val="28"/>
        </w:rPr>
        <w:t>экзамена</w:t>
      </w:r>
    </w:p>
    <w:p w:rsidR="00C52C69" w:rsidRPr="00EF7839" w:rsidRDefault="00C52C69" w:rsidP="00C52C69">
      <w:pPr>
        <w:pStyle w:val="af7"/>
        <w:keepNext/>
        <w:spacing w:before="6" w:after="0" w:line="240" w:lineRule="auto"/>
        <w:rPr>
          <w:rFonts w:ascii="Times New Roman" w:hAnsi="Times New Roman"/>
          <w:b/>
          <w:sz w:val="28"/>
          <w:szCs w:val="28"/>
        </w:rPr>
      </w:pPr>
    </w:p>
    <w:p w:rsidR="00C52C69" w:rsidRPr="00EF7839" w:rsidRDefault="00C52C69" w:rsidP="00C52C69">
      <w:pPr>
        <w:pStyle w:val="Heading1"/>
        <w:keepNext/>
        <w:ind w:left="1571" w:right="1064"/>
      </w:pPr>
      <w:r w:rsidRPr="00EF7839">
        <w:t>АКТ</w:t>
      </w:r>
    </w:p>
    <w:p w:rsidR="00C52C69" w:rsidRPr="00EF7839" w:rsidRDefault="00C52C69" w:rsidP="00C52C69">
      <w:pPr>
        <w:pStyle w:val="af7"/>
        <w:keepNext/>
        <w:spacing w:before="12" w:after="0" w:line="240" w:lineRule="auto"/>
        <w:ind w:left="1571" w:right="1089"/>
        <w:jc w:val="center"/>
        <w:rPr>
          <w:rFonts w:ascii="Times New Roman" w:hAnsi="Times New Roman"/>
          <w:sz w:val="28"/>
          <w:szCs w:val="28"/>
        </w:rPr>
      </w:pPr>
      <w:r w:rsidRPr="00EF7839">
        <w:rPr>
          <w:rFonts w:ascii="Times New Roman" w:hAnsi="Times New Roman"/>
          <w:sz w:val="28"/>
          <w:szCs w:val="28"/>
        </w:rPr>
        <w:t>o</w:t>
      </w:r>
      <w:r w:rsidRPr="00EF7839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EF7839">
        <w:rPr>
          <w:rFonts w:ascii="Times New Roman" w:hAnsi="Times New Roman"/>
          <w:sz w:val="28"/>
          <w:szCs w:val="28"/>
        </w:rPr>
        <w:t>готовности</w:t>
      </w:r>
      <w:r w:rsidRPr="00EF7839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EF7839">
        <w:rPr>
          <w:rFonts w:ascii="Times New Roman" w:hAnsi="Times New Roman"/>
          <w:sz w:val="28"/>
          <w:szCs w:val="28"/>
        </w:rPr>
        <w:t>центра</w:t>
      </w:r>
      <w:r w:rsidRPr="00EF7839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EF7839">
        <w:rPr>
          <w:rFonts w:ascii="Times New Roman" w:hAnsi="Times New Roman"/>
          <w:sz w:val="28"/>
          <w:szCs w:val="28"/>
        </w:rPr>
        <w:t>проведения</w:t>
      </w:r>
      <w:r w:rsidRPr="00EF7839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EF7839">
        <w:rPr>
          <w:rFonts w:ascii="Times New Roman" w:hAnsi="Times New Roman"/>
          <w:sz w:val="28"/>
          <w:szCs w:val="28"/>
        </w:rPr>
        <w:t>демонстрационного</w:t>
      </w:r>
      <w:r w:rsidRPr="00EF7839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EF7839">
        <w:rPr>
          <w:rFonts w:ascii="Times New Roman" w:hAnsi="Times New Roman"/>
          <w:sz w:val="28"/>
          <w:szCs w:val="28"/>
        </w:rPr>
        <w:t>экзамена</w:t>
      </w:r>
    </w:p>
    <w:p w:rsidR="00C52C69" w:rsidRPr="00EF7839" w:rsidRDefault="00C52C69" w:rsidP="00C52C69">
      <w:pPr>
        <w:pStyle w:val="af7"/>
        <w:keepNext/>
        <w:spacing w:before="11" w:after="0" w:line="240" w:lineRule="auto"/>
        <w:rPr>
          <w:rFonts w:ascii="Times New Roman" w:hAnsi="Times New Roman"/>
          <w:sz w:val="28"/>
          <w:szCs w:val="28"/>
        </w:rPr>
      </w:pPr>
    </w:p>
    <w:p w:rsidR="00C52C69" w:rsidRPr="00EF7839" w:rsidRDefault="00C52C69" w:rsidP="00C52C69">
      <w:pPr>
        <w:keepNext/>
        <w:spacing w:after="0" w:line="240" w:lineRule="auto"/>
        <w:ind w:left="177" w:hanging="603"/>
        <w:rPr>
          <w:rFonts w:ascii="Times New Roman" w:hAnsi="Times New Roman" w:cs="Times New Roman"/>
          <w:i/>
          <w:sz w:val="28"/>
          <w:szCs w:val="28"/>
        </w:rPr>
      </w:pPr>
      <w:r w:rsidRPr="00EF7839">
        <w:rPr>
          <w:rFonts w:ascii="Times New Roman" w:hAnsi="Times New Roman" w:cs="Times New Roman"/>
          <w:i/>
          <w:w w:val="105"/>
          <w:sz w:val="28"/>
          <w:szCs w:val="28"/>
        </w:rPr>
        <w:t>Дата</w:t>
      </w:r>
      <w:r w:rsidRPr="00EF7839">
        <w:rPr>
          <w:rFonts w:ascii="Times New Roman" w:hAnsi="Times New Roman" w:cs="Times New Roman"/>
          <w:i/>
          <w:spacing w:val="-8"/>
          <w:w w:val="105"/>
          <w:sz w:val="28"/>
          <w:szCs w:val="28"/>
        </w:rPr>
        <w:t xml:space="preserve"> </w:t>
      </w:r>
      <w:r w:rsidRPr="00EF7839">
        <w:rPr>
          <w:rFonts w:ascii="Times New Roman" w:hAnsi="Times New Roman" w:cs="Times New Roman"/>
          <w:i/>
          <w:w w:val="105"/>
          <w:sz w:val="28"/>
          <w:szCs w:val="28"/>
        </w:rPr>
        <w:t>составления</w:t>
      </w:r>
      <w:r w:rsidRPr="00EF7839">
        <w:rPr>
          <w:rFonts w:ascii="Times New Roman" w:hAnsi="Times New Roman" w:cs="Times New Roman"/>
          <w:i/>
          <w:spacing w:val="-6"/>
          <w:w w:val="105"/>
          <w:sz w:val="28"/>
          <w:szCs w:val="28"/>
        </w:rPr>
        <w:t xml:space="preserve"> </w:t>
      </w:r>
      <w:r w:rsidRPr="00EF7839">
        <w:rPr>
          <w:rFonts w:ascii="Times New Roman" w:hAnsi="Times New Roman" w:cs="Times New Roman"/>
          <w:i/>
          <w:w w:val="105"/>
          <w:sz w:val="28"/>
          <w:szCs w:val="28"/>
        </w:rPr>
        <w:t>акта</w:t>
      </w:r>
    </w:p>
    <w:p w:rsidR="00C52C69" w:rsidRPr="00913CA5" w:rsidRDefault="00C52C69" w:rsidP="00C52C69">
      <w:pPr>
        <w:keepNext/>
        <w:spacing w:before="6" w:after="0" w:line="240" w:lineRule="auto"/>
        <w:ind w:left="-426"/>
        <w:rPr>
          <w:rFonts w:ascii="Times New Roman" w:hAnsi="Times New Roman" w:cs="Times New Roman"/>
          <w:i/>
          <w:sz w:val="28"/>
          <w:szCs w:val="28"/>
        </w:rPr>
      </w:pPr>
      <w:r w:rsidRPr="00EF7839">
        <w:rPr>
          <w:rFonts w:ascii="Times New Roman" w:hAnsi="Times New Roman" w:cs="Times New Roman"/>
          <w:i/>
          <w:w w:val="105"/>
          <w:sz w:val="28"/>
          <w:szCs w:val="28"/>
        </w:rPr>
        <w:t>Мecтo</w:t>
      </w:r>
      <w:r w:rsidRPr="00EF7839">
        <w:rPr>
          <w:rFonts w:ascii="Times New Roman" w:hAnsi="Times New Roman" w:cs="Times New Roman"/>
          <w:i/>
          <w:spacing w:val="15"/>
          <w:w w:val="105"/>
          <w:sz w:val="28"/>
          <w:szCs w:val="28"/>
        </w:rPr>
        <w:t xml:space="preserve"> </w:t>
      </w:r>
      <w:r w:rsidRPr="00EF7839">
        <w:rPr>
          <w:rFonts w:ascii="Times New Roman" w:hAnsi="Times New Roman" w:cs="Times New Roman"/>
          <w:i/>
          <w:w w:val="105"/>
          <w:sz w:val="28"/>
          <w:szCs w:val="28"/>
        </w:rPr>
        <w:t>составления</w:t>
      </w:r>
      <w:r w:rsidRPr="00EF7839">
        <w:rPr>
          <w:rFonts w:ascii="Times New Roman" w:hAnsi="Times New Roman" w:cs="Times New Roman"/>
          <w:i/>
          <w:spacing w:val="14"/>
          <w:w w:val="105"/>
          <w:sz w:val="28"/>
          <w:szCs w:val="28"/>
        </w:rPr>
        <w:t xml:space="preserve"> </w:t>
      </w:r>
      <w:r w:rsidRPr="00EF7839">
        <w:rPr>
          <w:rFonts w:ascii="Times New Roman" w:hAnsi="Times New Roman" w:cs="Times New Roman"/>
          <w:w w:val="105"/>
          <w:sz w:val="28"/>
          <w:szCs w:val="28"/>
        </w:rPr>
        <w:t>акта</w:t>
      </w:r>
      <w:r w:rsidRPr="00EF7839">
        <w:rPr>
          <w:rFonts w:ascii="Times New Roman" w:hAnsi="Times New Roman" w:cs="Times New Roman"/>
          <w:spacing w:val="16"/>
          <w:w w:val="105"/>
          <w:sz w:val="28"/>
          <w:szCs w:val="28"/>
        </w:rPr>
        <w:t xml:space="preserve"> </w:t>
      </w:r>
      <w:r w:rsidRPr="00EF7839">
        <w:rPr>
          <w:rFonts w:ascii="Times New Roman" w:hAnsi="Times New Roman" w:cs="Times New Roman"/>
          <w:i/>
          <w:w w:val="105"/>
          <w:sz w:val="28"/>
          <w:szCs w:val="28"/>
        </w:rPr>
        <w:t>(город,</w:t>
      </w:r>
      <w:r w:rsidRPr="00EF7839">
        <w:rPr>
          <w:rFonts w:ascii="Times New Roman" w:hAnsi="Times New Roman" w:cs="Times New Roman"/>
          <w:i/>
          <w:spacing w:val="8"/>
          <w:w w:val="105"/>
          <w:sz w:val="28"/>
          <w:szCs w:val="28"/>
        </w:rPr>
        <w:t xml:space="preserve"> </w:t>
      </w:r>
      <w:r w:rsidRPr="00EF7839">
        <w:rPr>
          <w:rFonts w:ascii="Times New Roman" w:hAnsi="Times New Roman" w:cs="Times New Roman"/>
          <w:w w:val="105"/>
          <w:sz w:val="28"/>
          <w:szCs w:val="28"/>
        </w:rPr>
        <w:t>субъект</w:t>
      </w:r>
      <w:r w:rsidRPr="00EF7839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EF7839">
        <w:rPr>
          <w:rFonts w:ascii="Times New Roman" w:hAnsi="Times New Roman" w:cs="Times New Roman"/>
          <w:i/>
          <w:w w:val="105"/>
          <w:sz w:val="28"/>
          <w:szCs w:val="28"/>
        </w:rPr>
        <w:t>РФ)</w:t>
      </w:r>
    </w:p>
    <w:p w:rsidR="00C52C69" w:rsidRPr="00EF7839" w:rsidRDefault="00F62E79" w:rsidP="00C52C69">
      <w:pPr>
        <w:pStyle w:val="af7"/>
        <w:keepNext/>
        <w:spacing w:before="8" w:after="0" w:line="240" w:lineRule="auto"/>
        <w:rPr>
          <w:rFonts w:ascii="Times New Roman" w:hAnsi="Times New Roman"/>
          <w:i/>
          <w:sz w:val="28"/>
          <w:szCs w:val="28"/>
        </w:rPr>
      </w:pPr>
      <w:r w:rsidRPr="00F62E79">
        <w:rPr>
          <w:rFonts w:ascii="Times New Roman" w:hAnsi="Times New Roman"/>
          <w:sz w:val="28"/>
          <w:szCs w:val="28"/>
        </w:rPr>
        <w:pict>
          <v:shape id="_x0000_s1026" style="position:absolute;margin-left:115.9pt;margin-top:19.55pt;width:406.8pt;height:.1pt;z-index:-251658752;mso-wrap-distance-left:0;mso-wrap-distance-right:0;mso-position-horizontal-relative:page" coordorigin="2318,391" coordsize="8136,0" path="m2318,391r8136,e" filled="f" strokecolor="#0f0f0f" strokeweight=".96pt">
            <v:path arrowok="t"/>
            <w10:wrap type="topAndBottom" anchorx="page"/>
          </v:shape>
        </w:pict>
      </w:r>
      <w:r w:rsidR="00C52C69">
        <w:rPr>
          <w:rFonts w:ascii="Times New Roman" w:hAnsi="Times New Roman"/>
          <w:i/>
          <w:sz w:val="28"/>
          <w:szCs w:val="28"/>
        </w:rPr>
        <w:t>Я,</w:t>
      </w:r>
    </w:p>
    <w:p w:rsidR="00C52C69" w:rsidRPr="00EF7839" w:rsidRDefault="00C52C69" w:rsidP="00C52C69">
      <w:pPr>
        <w:keepNext/>
        <w:spacing w:after="0" w:line="240" w:lineRule="auto"/>
        <w:ind w:left="624" w:right="125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F7839">
        <w:rPr>
          <w:rFonts w:ascii="Times New Roman" w:hAnsi="Times New Roman" w:cs="Times New Roman"/>
          <w:i/>
          <w:sz w:val="20"/>
          <w:szCs w:val="20"/>
          <w:u w:val="single" w:color="0F0F0F"/>
        </w:rPr>
        <w:t>(Фамилия,</w:t>
      </w:r>
      <w:r w:rsidRPr="00EF7839">
        <w:rPr>
          <w:rFonts w:ascii="Times New Roman" w:hAnsi="Times New Roman" w:cs="Times New Roman"/>
          <w:i/>
          <w:spacing w:val="-1"/>
          <w:sz w:val="20"/>
          <w:szCs w:val="20"/>
          <w:u w:val="single" w:color="0F0F0F"/>
        </w:rPr>
        <w:t xml:space="preserve"> </w:t>
      </w:r>
      <w:r w:rsidRPr="00EF7839">
        <w:rPr>
          <w:rFonts w:ascii="Times New Roman" w:hAnsi="Times New Roman" w:cs="Times New Roman"/>
          <w:i/>
          <w:sz w:val="20"/>
          <w:szCs w:val="20"/>
          <w:u w:val="single" w:color="0F0F0F"/>
        </w:rPr>
        <w:t>имя,</w:t>
      </w:r>
      <w:r w:rsidRPr="00EF7839">
        <w:rPr>
          <w:rFonts w:ascii="Times New Roman" w:hAnsi="Times New Roman" w:cs="Times New Roman"/>
          <w:i/>
          <w:spacing w:val="-10"/>
          <w:sz w:val="20"/>
          <w:szCs w:val="20"/>
          <w:u w:val="single" w:color="0F0F0F"/>
        </w:rPr>
        <w:t xml:space="preserve"> </w:t>
      </w:r>
      <w:r w:rsidRPr="00EF7839">
        <w:rPr>
          <w:rFonts w:ascii="Times New Roman" w:hAnsi="Times New Roman" w:cs="Times New Roman"/>
          <w:i/>
          <w:sz w:val="20"/>
          <w:szCs w:val="20"/>
          <w:u w:val="single" w:color="0F0F0F"/>
        </w:rPr>
        <w:t>отчество)</w:t>
      </w:r>
    </w:p>
    <w:p w:rsidR="00C52C69" w:rsidRPr="00EF7839" w:rsidRDefault="00C52C69" w:rsidP="00C52C69">
      <w:pPr>
        <w:pStyle w:val="af7"/>
        <w:keepNext/>
        <w:tabs>
          <w:tab w:val="left" w:pos="0"/>
        </w:tabs>
        <w:spacing w:after="0" w:line="240" w:lineRule="auto"/>
        <w:ind w:left="208" w:right="-1" w:hanging="492"/>
        <w:rPr>
          <w:rFonts w:ascii="Times New Roman" w:hAnsi="Times New Roman"/>
          <w:sz w:val="28"/>
          <w:szCs w:val="28"/>
        </w:rPr>
      </w:pPr>
      <w:r w:rsidRPr="00EF7839">
        <w:rPr>
          <w:rFonts w:ascii="Times New Roman" w:hAnsi="Times New Roman"/>
          <w:sz w:val="28"/>
          <w:szCs w:val="28"/>
        </w:rPr>
        <w:t>главный</w:t>
      </w:r>
      <w:r w:rsidRPr="00EF7839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EF7839">
        <w:rPr>
          <w:rFonts w:ascii="Times New Roman" w:hAnsi="Times New Roman"/>
          <w:sz w:val="28"/>
          <w:szCs w:val="28"/>
        </w:rPr>
        <w:t>эксперт,</w:t>
      </w:r>
      <w:r w:rsidRPr="00EF7839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EF7839">
        <w:rPr>
          <w:rFonts w:ascii="Times New Roman" w:hAnsi="Times New Roman"/>
          <w:sz w:val="28"/>
          <w:szCs w:val="28"/>
        </w:rPr>
        <w:t>назначенный</w:t>
      </w:r>
      <w:r>
        <w:rPr>
          <w:rFonts w:ascii="Times New Roman" w:hAnsi="Times New Roman"/>
          <w:sz w:val="28"/>
          <w:szCs w:val="28"/>
          <w:u w:val="single" w:color="0C0C0C"/>
        </w:rPr>
        <w:t xml:space="preserve"> </w:t>
      </w:r>
      <w:r w:rsidRPr="00EF7839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7839">
        <w:rPr>
          <w:rFonts w:ascii="Times New Roman" w:hAnsi="Times New Roman"/>
          <w:spacing w:val="-64"/>
          <w:sz w:val="28"/>
          <w:szCs w:val="28"/>
        </w:rPr>
        <w:t xml:space="preserve"> </w:t>
      </w:r>
      <w:r w:rsidRPr="00EF7839">
        <w:rPr>
          <w:rFonts w:ascii="Times New Roman" w:hAnsi="Times New Roman"/>
          <w:sz w:val="28"/>
          <w:szCs w:val="28"/>
        </w:rPr>
        <w:t>проведения</w:t>
      </w:r>
      <w:r w:rsidRPr="00EF7839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EF7839">
        <w:rPr>
          <w:rFonts w:ascii="Times New Roman" w:hAnsi="Times New Roman"/>
          <w:sz w:val="28"/>
          <w:szCs w:val="28"/>
        </w:rPr>
        <w:t>демонстрационног</w:t>
      </w:r>
      <w:r>
        <w:rPr>
          <w:rFonts w:ascii="Times New Roman" w:hAnsi="Times New Roman"/>
          <w:sz w:val="28"/>
          <w:szCs w:val="28"/>
        </w:rPr>
        <w:t xml:space="preserve">о экзамена   </w:t>
      </w:r>
    </w:p>
    <w:p w:rsidR="00C52C69" w:rsidRDefault="00C52C69" w:rsidP="00C52C69">
      <w:pPr>
        <w:pStyle w:val="af7"/>
        <w:keepNext/>
        <w:tabs>
          <w:tab w:val="left" w:pos="3880"/>
          <w:tab w:val="left" w:pos="8454"/>
        </w:tabs>
        <w:spacing w:after="0" w:line="240" w:lineRule="auto"/>
        <w:ind w:left="280" w:hanging="5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профессии </w:t>
      </w:r>
      <w:r w:rsidRPr="00EF7839">
        <w:rPr>
          <w:rFonts w:ascii="Times New Roman" w:hAnsi="Times New Roman"/>
          <w:sz w:val="28"/>
          <w:szCs w:val="28"/>
        </w:rPr>
        <w:t>(специальности)</w:t>
      </w:r>
    </w:p>
    <w:p w:rsidR="00C52C69" w:rsidRDefault="00C52C69" w:rsidP="00C52C69">
      <w:pPr>
        <w:pStyle w:val="af7"/>
        <w:keepNext/>
        <w:tabs>
          <w:tab w:val="left" w:pos="-284"/>
          <w:tab w:val="left" w:pos="9214"/>
        </w:tabs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C52C69" w:rsidRPr="00AA0C46" w:rsidRDefault="00C52C69" w:rsidP="00C52C69">
      <w:pPr>
        <w:pStyle w:val="af7"/>
        <w:keepNext/>
        <w:tabs>
          <w:tab w:val="left" w:pos="1799"/>
          <w:tab w:val="left" w:pos="3407"/>
          <w:tab w:val="left" w:pos="6021"/>
          <w:tab w:val="left" w:pos="7307"/>
          <w:tab w:val="left" w:pos="7685"/>
          <w:tab w:val="left" w:pos="9472"/>
        </w:tabs>
        <w:spacing w:before="13" w:after="0" w:line="240" w:lineRule="auto"/>
        <w:ind w:left="234" w:right="356" w:hanging="3"/>
        <w:jc w:val="center"/>
        <w:rPr>
          <w:rFonts w:ascii="Times New Roman" w:hAnsi="Times New Roman"/>
          <w:i/>
          <w:w w:val="105"/>
          <w:sz w:val="20"/>
          <w:szCs w:val="20"/>
          <w:u w:val="single"/>
        </w:rPr>
      </w:pPr>
      <w:r w:rsidRPr="00AA0C46">
        <w:rPr>
          <w:rFonts w:ascii="Times New Roman" w:hAnsi="Times New Roman"/>
          <w:i/>
          <w:w w:val="105"/>
          <w:sz w:val="20"/>
          <w:szCs w:val="20"/>
          <w:u w:val="single"/>
        </w:rPr>
        <w:t>(указать код и наименование)</w:t>
      </w:r>
    </w:p>
    <w:p w:rsidR="00C52C69" w:rsidRDefault="00C52C69" w:rsidP="00C52C69">
      <w:pPr>
        <w:pStyle w:val="af7"/>
        <w:keepNext/>
        <w:tabs>
          <w:tab w:val="left" w:pos="1799"/>
          <w:tab w:val="left" w:pos="3407"/>
          <w:tab w:val="left" w:pos="7685"/>
          <w:tab w:val="left" w:pos="9214"/>
          <w:tab w:val="left" w:pos="9356"/>
          <w:tab w:val="left" w:pos="9472"/>
        </w:tabs>
        <w:spacing w:before="13" w:after="0" w:line="240" w:lineRule="auto"/>
        <w:ind w:left="234" w:right="283" w:hanging="518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для обучающихся _______________________________________________</w:t>
      </w:r>
    </w:p>
    <w:p w:rsidR="00C52C69" w:rsidRDefault="00C52C69" w:rsidP="00C52C69">
      <w:pPr>
        <w:pStyle w:val="af7"/>
        <w:keepNext/>
        <w:tabs>
          <w:tab w:val="left" w:pos="1799"/>
          <w:tab w:val="left" w:pos="3407"/>
          <w:tab w:val="left" w:pos="6021"/>
          <w:tab w:val="left" w:pos="7307"/>
          <w:tab w:val="left" w:pos="9214"/>
          <w:tab w:val="left" w:pos="9472"/>
        </w:tabs>
        <w:spacing w:before="13" w:after="0" w:line="240" w:lineRule="auto"/>
        <w:ind w:left="234" w:right="356" w:hanging="518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_______________________________________________________________</w:t>
      </w:r>
    </w:p>
    <w:p w:rsidR="00C52C69" w:rsidRDefault="00C52C69" w:rsidP="00C52C69">
      <w:pPr>
        <w:pStyle w:val="af7"/>
        <w:keepNext/>
        <w:tabs>
          <w:tab w:val="left" w:pos="1799"/>
          <w:tab w:val="left" w:pos="3407"/>
          <w:tab w:val="left" w:pos="6021"/>
          <w:tab w:val="left" w:pos="7307"/>
          <w:tab w:val="left" w:pos="9214"/>
          <w:tab w:val="left" w:pos="9472"/>
        </w:tabs>
        <w:spacing w:before="13" w:after="0" w:line="240" w:lineRule="auto"/>
        <w:ind w:left="234" w:right="356" w:hanging="518"/>
        <w:jc w:val="center"/>
        <w:rPr>
          <w:rFonts w:ascii="Times New Roman" w:hAnsi="Times New Roman"/>
          <w:i/>
          <w:w w:val="105"/>
          <w:sz w:val="20"/>
          <w:szCs w:val="20"/>
          <w:u w:val="single"/>
        </w:rPr>
      </w:pPr>
      <w:r w:rsidRPr="00AA0C46">
        <w:rPr>
          <w:rFonts w:ascii="Times New Roman" w:hAnsi="Times New Roman"/>
          <w:i/>
          <w:w w:val="105"/>
          <w:sz w:val="20"/>
          <w:szCs w:val="20"/>
          <w:u w:val="single"/>
        </w:rPr>
        <w:t>(образовательная организация, субъект РФ)</w:t>
      </w:r>
    </w:p>
    <w:p w:rsidR="00C52C69" w:rsidRDefault="00C52C69" w:rsidP="00C52C69">
      <w:pPr>
        <w:pStyle w:val="af7"/>
        <w:keepNext/>
        <w:tabs>
          <w:tab w:val="left" w:pos="1799"/>
          <w:tab w:val="left" w:pos="3407"/>
          <w:tab w:val="left" w:pos="6021"/>
          <w:tab w:val="left" w:pos="7307"/>
          <w:tab w:val="left" w:pos="9214"/>
          <w:tab w:val="left" w:pos="9472"/>
        </w:tabs>
        <w:spacing w:before="13" w:after="0" w:line="240" w:lineRule="auto"/>
        <w:ind w:left="234" w:right="356" w:hanging="518"/>
        <w:jc w:val="center"/>
        <w:rPr>
          <w:rFonts w:ascii="Times New Roman" w:hAnsi="Times New Roman"/>
          <w:i/>
          <w:w w:val="105"/>
          <w:sz w:val="20"/>
          <w:szCs w:val="20"/>
          <w:u w:val="single"/>
        </w:rPr>
      </w:pPr>
    </w:p>
    <w:p w:rsidR="00C52C69" w:rsidRDefault="00C52C69" w:rsidP="00C52C69">
      <w:pPr>
        <w:pStyle w:val="af7"/>
        <w:keepNext/>
        <w:tabs>
          <w:tab w:val="left" w:pos="1799"/>
          <w:tab w:val="left" w:pos="3407"/>
          <w:tab w:val="left" w:pos="6021"/>
          <w:tab w:val="left" w:pos="7307"/>
          <w:tab w:val="left" w:pos="9214"/>
          <w:tab w:val="left" w:pos="9472"/>
        </w:tabs>
        <w:spacing w:before="13" w:after="0" w:line="240" w:lineRule="auto"/>
        <w:ind w:left="234" w:right="356" w:hanging="518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на площадке____________________________________________________</w:t>
      </w:r>
    </w:p>
    <w:p w:rsidR="00C52C69" w:rsidRDefault="00C52C69" w:rsidP="00C52C69">
      <w:pPr>
        <w:pStyle w:val="af7"/>
        <w:keepNext/>
        <w:tabs>
          <w:tab w:val="left" w:pos="1799"/>
          <w:tab w:val="left" w:pos="3407"/>
          <w:tab w:val="left" w:pos="6021"/>
          <w:tab w:val="left" w:pos="7307"/>
          <w:tab w:val="left" w:pos="9214"/>
          <w:tab w:val="left" w:pos="9472"/>
        </w:tabs>
        <w:spacing w:before="13" w:after="0" w:line="240" w:lineRule="auto"/>
        <w:ind w:left="234" w:right="356" w:hanging="518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_______________________________________________________________</w:t>
      </w:r>
    </w:p>
    <w:p w:rsidR="00C52C69" w:rsidRDefault="00C52C69" w:rsidP="00C52C69">
      <w:pPr>
        <w:pStyle w:val="af7"/>
        <w:keepNext/>
        <w:tabs>
          <w:tab w:val="left" w:pos="1799"/>
          <w:tab w:val="left" w:pos="3407"/>
          <w:tab w:val="left" w:pos="6021"/>
          <w:tab w:val="left" w:pos="7307"/>
          <w:tab w:val="left" w:pos="9214"/>
          <w:tab w:val="left" w:pos="9472"/>
        </w:tabs>
        <w:spacing w:before="13" w:after="0" w:line="240" w:lineRule="auto"/>
        <w:ind w:left="234" w:right="356" w:hanging="518"/>
        <w:jc w:val="center"/>
        <w:rPr>
          <w:rFonts w:ascii="Times New Roman" w:hAnsi="Times New Roman"/>
          <w:i/>
          <w:w w:val="105"/>
          <w:sz w:val="20"/>
          <w:szCs w:val="20"/>
          <w:u w:val="single"/>
        </w:rPr>
      </w:pPr>
      <w:r w:rsidRPr="00AA0C46">
        <w:rPr>
          <w:rFonts w:ascii="Times New Roman" w:hAnsi="Times New Roman"/>
          <w:i/>
          <w:w w:val="105"/>
          <w:sz w:val="20"/>
          <w:szCs w:val="20"/>
          <w:u w:val="single"/>
        </w:rPr>
        <w:t>(центр проведения ДЭ, город, субъект РФ)</w:t>
      </w:r>
    </w:p>
    <w:p w:rsidR="00C52C69" w:rsidRDefault="00C52C69" w:rsidP="00C52C69">
      <w:pPr>
        <w:pStyle w:val="af7"/>
        <w:keepNext/>
        <w:tabs>
          <w:tab w:val="left" w:pos="1799"/>
          <w:tab w:val="left" w:pos="3407"/>
          <w:tab w:val="left" w:pos="6021"/>
          <w:tab w:val="left" w:pos="7307"/>
          <w:tab w:val="left" w:pos="8931"/>
          <w:tab w:val="left" w:pos="9072"/>
        </w:tabs>
        <w:spacing w:before="13" w:after="0" w:line="240" w:lineRule="auto"/>
        <w:ind w:left="-284" w:right="356"/>
        <w:jc w:val="both"/>
        <w:rPr>
          <w:rFonts w:ascii="Times New Roman" w:hAnsi="Times New Roman"/>
          <w:w w:val="105"/>
          <w:sz w:val="28"/>
          <w:szCs w:val="28"/>
        </w:rPr>
      </w:pPr>
    </w:p>
    <w:p w:rsidR="00C52C69" w:rsidRPr="009D0E1F" w:rsidRDefault="00C52C69" w:rsidP="00C52C69">
      <w:pPr>
        <w:pStyle w:val="af7"/>
        <w:keepNext/>
        <w:tabs>
          <w:tab w:val="left" w:pos="1799"/>
          <w:tab w:val="left" w:pos="3407"/>
          <w:tab w:val="left" w:pos="6021"/>
          <w:tab w:val="left" w:pos="7307"/>
          <w:tab w:val="left" w:pos="8931"/>
          <w:tab w:val="left" w:pos="9072"/>
        </w:tabs>
        <w:spacing w:before="13" w:after="0" w:line="240" w:lineRule="auto"/>
        <w:ind w:left="-284" w:right="356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С «____» по «___» ___________________202__года, настоящим актом  подтверждаю готовность</w:t>
      </w:r>
      <w:r>
        <w:rPr>
          <w:rFonts w:ascii="Times New Roman" w:hAnsi="Times New Roman"/>
          <w:w w:val="105"/>
          <w:sz w:val="28"/>
          <w:szCs w:val="28"/>
        </w:rPr>
        <w:tab/>
        <w:t xml:space="preserve">проведения демонстрационного </w:t>
      </w:r>
      <w:r w:rsidRPr="00EF7839">
        <w:rPr>
          <w:rFonts w:ascii="Times New Roman" w:hAnsi="Times New Roman"/>
          <w:w w:val="105"/>
          <w:sz w:val="28"/>
          <w:szCs w:val="28"/>
        </w:rPr>
        <w:t>экзамен</w:t>
      </w:r>
      <w:r>
        <w:rPr>
          <w:rFonts w:ascii="Times New Roman" w:hAnsi="Times New Roman"/>
          <w:w w:val="105"/>
          <w:sz w:val="28"/>
          <w:szCs w:val="28"/>
        </w:rPr>
        <w:t xml:space="preserve">а </w:t>
      </w:r>
      <w:r w:rsidRPr="00EF7839">
        <w:rPr>
          <w:rFonts w:ascii="Times New Roman" w:hAnsi="Times New Roman"/>
          <w:color w:val="131313"/>
          <w:w w:val="105"/>
          <w:sz w:val="28"/>
          <w:szCs w:val="28"/>
        </w:rPr>
        <w:t>и</w:t>
      </w:r>
      <w:r>
        <w:rPr>
          <w:rFonts w:ascii="Times New Roman" w:hAnsi="Times New Roman"/>
          <w:color w:val="131313"/>
          <w:w w:val="105"/>
          <w:sz w:val="28"/>
          <w:szCs w:val="28"/>
        </w:rPr>
        <w:t xml:space="preserve"> </w:t>
      </w:r>
      <w:r w:rsidRPr="00EF7839">
        <w:rPr>
          <w:rFonts w:ascii="Times New Roman" w:hAnsi="Times New Roman"/>
          <w:w w:val="105"/>
          <w:sz w:val="28"/>
          <w:szCs w:val="28"/>
        </w:rPr>
        <w:t>соответствие</w:t>
      </w:r>
      <w:r w:rsidRPr="00EF7839">
        <w:rPr>
          <w:rFonts w:ascii="Times New Roman" w:hAnsi="Times New Roman"/>
          <w:w w:val="105"/>
          <w:sz w:val="28"/>
          <w:szCs w:val="28"/>
        </w:rPr>
        <w:tab/>
      </w:r>
      <w:r w:rsidRPr="00EF7839">
        <w:rPr>
          <w:rFonts w:ascii="Times New Roman" w:hAnsi="Times New Roman"/>
          <w:sz w:val="28"/>
          <w:szCs w:val="28"/>
        </w:rPr>
        <w:t>условий</w:t>
      </w:r>
      <w:r w:rsidRPr="00EF7839">
        <w:rPr>
          <w:rFonts w:ascii="Times New Roman" w:hAnsi="Times New Roman"/>
          <w:spacing w:val="-65"/>
          <w:sz w:val="28"/>
          <w:szCs w:val="28"/>
        </w:rPr>
        <w:t xml:space="preserve"> </w:t>
      </w:r>
      <w:r w:rsidRPr="00EF7839">
        <w:rPr>
          <w:rFonts w:ascii="Times New Roman" w:hAnsi="Times New Roman"/>
          <w:w w:val="105"/>
          <w:sz w:val="28"/>
          <w:szCs w:val="28"/>
        </w:rPr>
        <w:t>требованиям</w:t>
      </w:r>
      <w:r w:rsidRPr="00EF7839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Pr="00EF7839">
        <w:rPr>
          <w:rFonts w:ascii="Times New Roman" w:hAnsi="Times New Roman"/>
          <w:w w:val="105"/>
          <w:sz w:val="28"/>
          <w:szCs w:val="28"/>
        </w:rPr>
        <w:t>комплекта</w:t>
      </w:r>
      <w:r w:rsidRPr="00EF7839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EF7839">
        <w:rPr>
          <w:rFonts w:ascii="Times New Roman" w:hAnsi="Times New Roman"/>
          <w:w w:val="105"/>
          <w:sz w:val="28"/>
          <w:szCs w:val="28"/>
        </w:rPr>
        <w:t>оценочной</w:t>
      </w:r>
      <w:r w:rsidRPr="00EF7839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Pr="00EF7839">
        <w:rPr>
          <w:rFonts w:ascii="Times New Roman" w:hAnsi="Times New Roman"/>
          <w:w w:val="105"/>
          <w:sz w:val="28"/>
          <w:szCs w:val="28"/>
        </w:rPr>
        <w:t>документ</w:t>
      </w:r>
      <w:r w:rsidRPr="00EF7839">
        <w:rPr>
          <w:rFonts w:ascii="Times New Roman" w:hAnsi="Times New Roman"/>
          <w:w w:val="105"/>
          <w:sz w:val="28"/>
          <w:szCs w:val="28"/>
        </w:rPr>
        <w:t>а</w:t>
      </w:r>
      <w:r w:rsidRPr="00EF7839">
        <w:rPr>
          <w:rFonts w:ascii="Times New Roman" w:hAnsi="Times New Roman"/>
          <w:w w:val="105"/>
          <w:sz w:val="28"/>
          <w:szCs w:val="28"/>
        </w:rPr>
        <w:t>ции,</w:t>
      </w:r>
      <w:r w:rsidRPr="00EF7839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Pr="00EF7839">
        <w:rPr>
          <w:rFonts w:ascii="Times New Roman" w:hAnsi="Times New Roman"/>
          <w:w w:val="105"/>
          <w:sz w:val="28"/>
          <w:szCs w:val="28"/>
        </w:rPr>
        <w:t>в</w:t>
      </w:r>
      <w:r w:rsidRPr="00EF7839">
        <w:rPr>
          <w:rFonts w:ascii="Times New Roman" w:hAnsi="Times New Roman"/>
          <w:spacing w:val="-16"/>
          <w:w w:val="105"/>
          <w:sz w:val="28"/>
          <w:szCs w:val="28"/>
        </w:rPr>
        <w:t xml:space="preserve"> </w:t>
      </w:r>
      <w:r w:rsidRPr="00EF7839">
        <w:rPr>
          <w:rFonts w:ascii="Times New Roman" w:hAnsi="Times New Roman"/>
          <w:w w:val="105"/>
          <w:sz w:val="28"/>
          <w:szCs w:val="28"/>
        </w:rPr>
        <w:t>частности:</w:t>
      </w:r>
    </w:p>
    <w:p w:rsidR="00C52C69" w:rsidRDefault="00C52C69" w:rsidP="00C52C69">
      <w:pPr>
        <w:pStyle w:val="a6"/>
        <w:keepNext/>
        <w:widowControl w:val="0"/>
        <w:numPr>
          <w:ilvl w:val="0"/>
          <w:numId w:val="25"/>
        </w:numPr>
        <w:tabs>
          <w:tab w:val="left" w:pos="567"/>
          <w:tab w:val="left" w:pos="3854"/>
          <w:tab w:val="left" w:pos="5046"/>
          <w:tab w:val="left" w:pos="6663"/>
          <w:tab w:val="left" w:pos="7026"/>
          <w:tab w:val="left" w:pos="8505"/>
          <w:tab w:val="left" w:pos="9072"/>
        </w:tabs>
        <w:autoSpaceDE w:val="0"/>
        <w:autoSpaceDN w:val="0"/>
        <w:ind w:right="363" w:hanging="98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F7839">
        <w:rPr>
          <w:rFonts w:ascii="Times New Roman" w:hAnsi="Times New Roman"/>
          <w:sz w:val="28"/>
          <w:szCs w:val="28"/>
          <w:lang w:val="ru-RU"/>
        </w:rPr>
        <w:t>Демонстрационный</w:t>
      </w:r>
      <w:r w:rsidRPr="00EF7839">
        <w:rPr>
          <w:rFonts w:ascii="Times New Roman" w:hAnsi="Times New Roman"/>
          <w:sz w:val="28"/>
          <w:szCs w:val="28"/>
          <w:lang w:val="ru-RU"/>
        </w:rPr>
        <w:tab/>
        <w:t>экзамен</w:t>
      </w:r>
      <w:r w:rsidRPr="00EF7839">
        <w:rPr>
          <w:rFonts w:ascii="Times New Roman" w:hAnsi="Times New Roman"/>
          <w:sz w:val="28"/>
          <w:szCs w:val="28"/>
          <w:lang w:val="ru-RU"/>
        </w:rPr>
        <w:tab/>
        <w:t>проводится</w:t>
      </w:r>
      <w:r w:rsidRPr="00EF7839">
        <w:rPr>
          <w:rFonts w:ascii="Times New Roman" w:hAnsi="Times New Roman"/>
          <w:sz w:val="28"/>
          <w:szCs w:val="28"/>
          <w:lang w:val="ru-RU"/>
        </w:rPr>
        <w:tab/>
        <w:t>с</w:t>
      </w:r>
      <w:r w:rsidRPr="00EF7839">
        <w:rPr>
          <w:rFonts w:ascii="Times New Roman" w:hAnsi="Times New Roman"/>
          <w:sz w:val="28"/>
          <w:szCs w:val="28"/>
          <w:lang w:val="ru-RU"/>
        </w:rPr>
        <w:tab/>
        <w:t>использованием</w:t>
      </w:r>
      <w:r w:rsidRPr="00EF7839">
        <w:rPr>
          <w:rFonts w:ascii="Times New Roman" w:hAnsi="Times New Roman"/>
          <w:sz w:val="28"/>
          <w:szCs w:val="28"/>
          <w:lang w:val="ru-RU"/>
        </w:rPr>
        <w:tab/>
      </w:r>
    </w:p>
    <w:p w:rsidR="00C52C69" w:rsidRPr="00EF7839" w:rsidRDefault="00C52C69" w:rsidP="00C52C69">
      <w:pPr>
        <w:pStyle w:val="a6"/>
        <w:keepNext/>
        <w:widowControl w:val="0"/>
        <w:tabs>
          <w:tab w:val="left" w:pos="567"/>
          <w:tab w:val="left" w:pos="3854"/>
          <w:tab w:val="left" w:pos="5046"/>
          <w:tab w:val="left" w:pos="6663"/>
          <w:tab w:val="left" w:pos="7026"/>
          <w:tab w:val="left" w:pos="8505"/>
          <w:tab w:val="left" w:pos="9072"/>
        </w:tabs>
        <w:autoSpaceDE w:val="0"/>
        <w:autoSpaceDN w:val="0"/>
        <w:ind w:left="240" w:right="363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F7839">
        <w:rPr>
          <w:rFonts w:ascii="Times New Roman" w:hAnsi="Times New Roman"/>
          <w:sz w:val="28"/>
          <w:szCs w:val="28"/>
          <w:lang w:val="ru-RU"/>
        </w:rPr>
        <w:t>комплекта</w:t>
      </w:r>
      <w:r w:rsidRPr="00EF7839">
        <w:rPr>
          <w:rFonts w:ascii="Times New Roman" w:hAnsi="Times New Roman"/>
          <w:spacing w:val="-65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65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оценочной </w:t>
      </w:r>
      <w:r w:rsidRPr="00EF7839">
        <w:rPr>
          <w:rFonts w:ascii="Times New Roman" w:hAnsi="Times New Roman"/>
          <w:sz w:val="28"/>
          <w:szCs w:val="28"/>
          <w:lang w:val="ru-RU"/>
        </w:rPr>
        <w:t>документации</w:t>
      </w:r>
      <w:r w:rsidRPr="00EF7839"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 w:rsidRPr="00EF7839">
        <w:rPr>
          <w:rFonts w:ascii="Times New Roman" w:hAnsi="Times New Roman"/>
          <w:sz w:val="28"/>
          <w:szCs w:val="28"/>
          <w:lang w:val="ru-RU"/>
        </w:rPr>
        <w:t>(далее</w:t>
      </w:r>
      <w:r w:rsidRPr="00EF7839">
        <w:rPr>
          <w:rFonts w:ascii="Times New Roman" w:hAnsi="Times New Roman"/>
          <w:spacing w:val="11"/>
          <w:sz w:val="28"/>
          <w:szCs w:val="28"/>
          <w:lang w:val="ru-RU"/>
        </w:rPr>
        <w:t xml:space="preserve"> </w:t>
      </w:r>
      <w:r w:rsidRPr="00EF7839">
        <w:rPr>
          <w:rFonts w:ascii="Times New Roman" w:hAnsi="Times New Roman"/>
          <w:w w:val="95"/>
          <w:sz w:val="28"/>
          <w:szCs w:val="28"/>
          <w:lang w:val="ru-RU"/>
        </w:rPr>
        <w:t>—</w:t>
      </w:r>
      <w:r w:rsidRPr="00EF7839">
        <w:rPr>
          <w:rFonts w:ascii="Times New Roman" w:hAnsi="Times New Roman"/>
          <w:spacing w:val="-5"/>
          <w:w w:val="95"/>
          <w:sz w:val="28"/>
          <w:szCs w:val="28"/>
          <w:lang w:val="ru-RU"/>
        </w:rPr>
        <w:t xml:space="preserve"> </w:t>
      </w:r>
      <w:r w:rsidRPr="00EF7839">
        <w:rPr>
          <w:rFonts w:ascii="Times New Roman" w:hAnsi="Times New Roman"/>
          <w:sz w:val="28"/>
          <w:szCs w:val="28"/>
          <w:lang w:val="ru-RU"/>
        </w:rPr>
        <w:t>КОД)</w:t>
      </w:r>
      <w:r w:rsidRPr="00EF7839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№</w:t>
      </w:r>
      <w:r w:rsidRPr="00EF783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7839">
        <w:rPr>
          <w:rFonts w:ascii="Times New Roman" w:hAnsi="Times New Roman"/>
          <w:spacing w:val="-22"/>
          <w:sz w:val="28"/>
          <w:szCs w:val="28"/>
          <w:lang w:val="ru-RU"/>
        </w:rPr>
        <w:t xml:space="preserve"> </w:t>
      </w:r>
      <w:r w:rsidRPr="00EF7839">
        <w:rPr>
          <w:rFonts w:ascii="Times New Roman" w:hAnsi="Times New Roman"/>
          <w:sz w:val="28"/>
          <w:szCs w:val="28"/>
          <w:u w:val="single" w:color="0C0C0C"/>
          <w:lang w:val="ru-RU"/>
        </w:rPr>
        <w:t xml:space="preserve"> </w:t>
      </w:r>
      <w:r w:rsidRPr="00EF7839">
        <w:rPr>
          <w:rFonts w:ascii="Times New Roman" w:hAnsi="Times New Roman"/>
          <w:sz w:val="28"/>
          <w:szCs w:val="28"/>
          <w:u w:val="single" w:color="0C0C0C"/>
          <w:lang w:val="ru-RU"/>
        </w:rPr>
        <w:tab/>
      </w:r>
      <w:r>
        <w:rPr>
          <w:rFonts w:ascii="Times New Roman" w:hAnsi="Times New Roman"/>
          <w:sz w:val="28"/>
          <w:szCs w:val="28"/>
          <w:u w:val="single" w:color="0C0C0C"/>
          <w:lang w:val="ru-RU"/>
        </w:rPr>
        <w:t>______________</w:t>
      </w:r>
    </w:p>
    <w:p w:rsidR="00C52C69" w:rsidRPr="00EF7839" w:rsidRDefault="00C52C69" w:rsidP="00C52C69">
      <w:pPr>
        <w:pStyle w:val="a6"/>
        <w:keepNext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ind w:left="244" w:right="356" w:hanging="102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F7839">
        <w:rPr>
          <w:rFonts w:ascii="Times New Roman" w:hAnsi="Times New Roman"/>
          <w:sz w:val="28"/>
          <w:szCs w:val="28"/>
          <w:lang w:val="ru-RU"/>
        </w:rPr>
        <w:t>Центр</w:t>
      </w:r>
      <w:r w:rsidRPr="00EF7839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EF7839">
        <w:rPr>
          <w:rFonts w:ascii="Times New Roman" w:hAnsi="Times New Roman"/>
          <w:sz w:val="28"/>
          <w:szCs w:val="28"/>
          <w:lang w:val="ru-RU"/>
        </w:rPr>
        <w:t>проведения</w:t>
      </w:r>
      <w:r w:rsidRPr="00EF7839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EF7839">
        <w:rPr>
          <w:rFonts w:ascii="Times New Roman" w:hAnsi="Times New Roman"/>
          <w:sz w:val="28"/>
          <w:szCs w:val="28"/>
          <w:lang w:val="ru-RU"/>
        </w:rPr>
        <w:t>демонстрационного</w:t>
      </w:r>
      <w:r w:rsidRPr="00EF7839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EF7839">
        <w:rPr>
          <w:rFonts w:ascii="Times New Roman" w:hAnsi="Times New Roman"/>
          <w:sz w:val="28"/>
          <w:szCs w:val="28"/>
          <w:lang w:val="ru-RU"/>
        </w:rPr>
        <w:t>экзамена</w:t>
      </w:r>
      <w:r w:rsidRPr="00EF7839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EF7839">
        <w:rPr>
          <w:rFonts w:ascii="Times New Roman" w:hAnsi="Times New Roman"/>
          <w:sz w:val="28"/>
          <w:szCs w:val="28"/>
          <w:lang w:val="ru-RU"/>
        </w:rPr>
        <w:t>соответствует</w:t>
      </w:r>
      <w:r w:rsidRPr="00EF7839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EF7839">
        <w:rPr>
          <w:rFonts w:ascii="Times New Roman" w:hAnsi="Times New Roman"/>
          <w:sz w:val="28"/>
          <w:szCs w:val="28"/>
          <w:lang w:val="ru-RU"/>
        </w:rPr>
        <w:t>треб</w:t>
      </w:r>
      <w:r w:rsidRPr="00EF7839">
        <w:rPr>
          <w:rFonts w:ascii="Times New Roman" w:hAnsi="Times New Roman"/>
          <w:sz w:val="28"/>
          <w:szCs w:val="28"/>
          <w:lang w:val="ru-RU"/>
        </w:rPr>
        <w:t>о</w:t>
      </w:r>
      <w:r w:rsidRPr="00EF7839">
        <w:rPr>
          <w:rFonts w:ascii="Times New Roman" w:hAnsi="Times New Roman"/>
          <w:sz w:val="28"/>
          <w:szCs w:val="28"/>
          <w:lang w:val="ru-RU"/>
        </w:rPr>
        <w:t>ваниям</w:t>
      </w:r>
      <w:r w:rsidRPr="00EF7839">
        <w:rPr>
          <w:rFonts w:ascii="Times New Roman" w:hAnsi="Times New Roman"/>
          <w:spacing w:val="-65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65"/>
          <w:sz w:val="28"/>
          <w:szCs w:val="28"/>
          <w:lang w:val="ru-RU"/>
        </w:rPr>
        <w:t xml:space="preserve">  </w:t>
      </w:r>
      <w:r w:rsidRPr="00EF7839">
        <w:rPr>
          <w:rFonts w:ascii="Times New Roman" w:hAnsi="Times New Roman"/>
          <w:sz w:val="28"/>
          <w:szCs w:val="28"/>
          <w:lang w:val="ru-RU"/>
        </w:rPr>
        <w:t>комплекта</w:t>
      </w:r>
      <w:r w:rsidRPr="00EF7839">
        <w:rPr>
          <w:rFonts w:ascii="Times New Roman" w:hAnsi="Times New Roman"/>
          <w:spacing w:val="24"/>
          <w:sz w:val="28"/>
          <w:szCs w:val="28"/>
          <w:lang w:val="ru-RU"/>
        </w:rPr>
        <w:t xml:space="preserve"> </w:t>
      </w:r>
      <w:r w:rsidRPr="00EF7839">
        <w:rPr>
          <w:rFonts w:ascii="Times New Roman" w:hAnsi="Times New Roman"/>
          <w:sz w:val="28"/>
          <w:szCs w:val="28"/>
          <w:lang w:val="ru-RU"/>
        </w:rPr>
        <w:t>оценочной</w:t>
      </w:r>
      <w:r w:rsidRPr="00EF7839">
        <w:rPr>
          <w:rFonts w:ascii="Times New Roman" w:hAnsi="Times New Roman"/>
          <w:spacing w:val="29"/>
          <w:sz w:val="28"/>
          <w:szCs w:val="28"/>
          <w:lang w:val="ru-RU"/>
        </w:rPr>
        <w:t xml:space="preserve"> </w:t>
      </w:r>
      <w:r w:rsidRPr="00EF7839">
        <w:rPr>
          <w:rFonts w:ascii="Times New Roman" w:hAnsi="Times New Roman"/>
          <w:sz w:val="28"/>
          <w:szCs w:val="28"/>
          <w:lang w:val="ru-RU"/>
        </w:rPr>
        <w:t>документации.</w:t>
      </w:r>
    </w:p>
    <w:p w:rsidR="00C52C69" w:rsidRDefault="00C52C69" w:rsidP="00C52C69">
      <w:pPr>
        <w:pStyle w:val="a6"/>
        <w:keepNext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ind w:right="342" w:hanging="98"/>
        <w:jc w:val="both"/>
        <w:rPr>
          <w:rFonts w:ascii="Times New Roman" w:hAnsi="Times New Roman"/>
          <w:w w:val="105"/>
          <w:sz w:val="28"/>
          <w:szCs w:val="28"/>
          <w:lang w:val="ru-RU"/>
        </w:rPr>
      </w:pPr>
      <w:r>
        <w:rPr>
          <w:rFonts w:ascii="Times New Roman" w:hAnsi="Times New Roman"/>
          <w:w w:val="105"/>
          <w:sz w:val="28"/>
          <w:szCs w:val="28"/>
          <w:lang w:val="ru-RU"/>
        </w:rPr>
        <w:t xml:space="preserve"> </w:t>
      </w:r>
      <w:r w:rsidRPr="00913CA5">
        <w:rPr>
          <w:rFonts w:ascii="Times New Roman" w:hAnsi="Times New Roman"/>
          <w:w w:val="105"/>
          <w:sz w:val="28"/>
          <w:szCs w:val="28"/>
          <w:lang w:val="ru-RU"/>
        </w:rPr>
        <w:t>По</w:t>
      </w:r>
      <w:r w:rsidRPr="00913CA5">
        <w:rPr>
          <w:rFonts w:ascii="Times New Roman" w:hAnsi="Times New Roman"/>
          <w:spacing w:val="20"/>
          <w:w w:val="105"/>
          <w:sz w:val="28"/>
          <w:szCs w:val="28"/>
          <w:lang w:val="ru-RU"/>
        </w:rPr>
        <w:t xml:space="preserve"> </w:t>
      </w:r>
      <w:r w:rsidRPr="00913CA5">
        <w:rPr>
          <w:rFonts w:ascii="Times New Roman" w:hAnsi="Times New Roman"/>
          <w:w w:val="105"/>
          <w:sz w:val="28"/>
          <w:szCs w:val="28"/>
          <w:lang w:val="ru-RU"/>
        </w:rPr>
        <w:t>результатам</w:t>
      </w:r>
      <w:r w:rsidRPr="00913CA5">
        <w:rPr>
          <w:rFonts w:ascii="Times New Roman" w:hAnsi="Times New Roman"/>
          <w:spacing w:val="33"/>
          <w:w w:val="105"/>
          <w:sz w:val="28"/>
          <w:szCs w:val="28"/>
          <w:lang w:val="ru-RU"/>
        </w:rPr>
        <w:t xml:space="preserve"> </w:t>
      </w:r>
      <w:r w:rsidRPr="00913CA5">
        <w:rPr>
          <w:rFonts w:ascii="Times New Roman" w:hAnsi="Times New Roman"/>
          <w:w w:val="105"/>
          <w:sz w:val="28"/>
          <w:szCs w:val="28"/>
          <w:lang w:val="ru-RU"/>
        </w:rPr>
        <w:t>осмотра</w:t>
      </w:r>
      <w:r w:rsidRPr="00913CA5">
        <w:rPr>
          <w:rFonts w:ascii="Times New Roman" w:hAnsi="Times New Roman"/>
          <w:spacing w:val="33"/>
          <w:w w:val="105"/>
          <w:sz w:val="28"/>
          <w:szCs w:val="28"/>
          <w:lang w:val="ru-RU"/>
        </w:rPr>
        <w:t xml:space="preserve"> </w:t>
      </w:r>
      <w:r w:rsidRPr="00913CA5">
        <w:rPr>
          <w:rFonts w:ascii="Times New Roman" w:hAnsi="Times New Roman"/>
          <w:w w:val="105"/>
          <w:sz w:val="28"/>
          <w:szCs w:val="28"/>
          <w:lang w:val="ru-RU"/>
        </w:rPr>
        <w:t>центра</w:t>
      </w:r>
      <w:r w:rsidRPr="00913CA5">
        <w:rPr>
          <w:rFonts w:ascii="Times New Roman" w:hAnsi="Times New Roman"/>
          <w:spacing w:val="28"/>
          <w:w w:val="105"/>
          <w:sz w:val="28"/>
          <w:szCs w:val="28"/>
          <w:lang w:val="ru-RU"/>
        </w:rPr>
        <w:t xml:space="preserve"> </w:t>
      </w:r>
      <w:r w:rsidRPr="00913CA5">
        <w:rPr>
          <w:rFonts w:ascii="Times New Roman" w:hAnsi="Times New Roman"/>
          <w:w w:val="105"/>
          <w:sz w:val="28"/>
          <w:szCs w:val="28"/>
          <w:lang w:val="ru-RU"/>
        </w:rPr>
        <w:t>проведения</w:t>
      </w:r>
      <w:r w:rsidRPr="00913CA5">
        <w:rPr>
          <w:rFonts w:ascii="Times New Roman" w:hAnsi="Times New Roman"/>
          <w:spacing w:val="36"/>
          <w:w w:val="105"/>
          <w:sz w:val="28"/>
          <w:szCs w:val="28"/>
          <w:lang w:val="ru-RU"/>
        </w:rPr>
        <w:t xml:space="preserve"> </w:t>
      </w:r>
      <w:r w:rsidRPr="00913CA5">
        <w:rPr>
          <w:rFonts w:ascii="Times New Roman" w:hAnsi="Times New Roman"/>
          <w:w w:val="105"/>
          <w:sz w:val="28"/>
          <w:szCs w:val="28"/>
          <w:lang w:val="ru-RU"/>
        </w:rPr>
        <w:t>демонстрационного</w:t>
      </w:r>
      <w:r w:rsidRPr="00913CA5">
        <w:rPr>
          <w:rFonts w:ascii="Times New Roman" w:hAnsi="Times New Roman"/>
          <w:spacing w:val="28"/>
          <w:w w:val="105"/>
          <w:sz w:val="28"/>
          <w:szCs w:val="28"/>
          <w:lang w:val="ru-RU"/>
        </w:rPr>
        <w:t xml:space="preserve"> </w:t>
      </w:r>
      <w:r w:rsidRPr="00913CA5">
        <w:rPr>
          <w:rFonts w:ascii="Times New Roman" w:hAnsi="Times New Roman"/>
          <w:w w:val="105"/>
          <w:sz w:val="28"/>
          <w:szCs w:val="28"/>
          <w:lang w:val="ru-RU"/>
        </w:rPr>
        <w:t>экзамена</w:t>
      </w:r>
      <w:r w:rsidRPr="00913CA5">
        <w:rPr>
          <w:rFonts w:ascii="Times New Roman" w:hAnsi="Times New Roman"/>
          <w:spacing w:val="-68"/>
          <w:w w:val="105"/>
          <w:sz w:val="28"/>
          <w:szCs w:val="28"/>
          <w:lang w:val="ru-RU"/>
        </w:rPr>
        <w:t xml:space="preserve"> </w:t>
      </w:r>
      <w:r w:rsidRPr="00913CA5">
        <w:rPr>
          <w:rFonts w:ascii="Times New Roman" w:hAnsi="Times New Roman"/>
          <w:w w:val="105"/>
          <w:sz w:val="28"/>
          <w:szCs w:val="28"/>
          <w:lang w:val="ru-RU"/>
        </w:rPr>
        <w:t>имеются</w:t>
      </w:r>
      <w:r w:rsidRPr="00913CA5">
        <w:rPr>
          <w:rFonts w:ascii="Times New Roman" w:hAnsi="Times New Roman"/>
          <w:spacing w:val="10"/>
          <w:w w:val="105"/>
          <w:sz w:val="28"/>
          <w:szCs w:val="28"/>
          <w:lang w:val="ru-RU"/>
        </w:rPr>
        <w:t xml:space="preserve"> </w:t>
      </w:r>
      <w:r w:rsidRPr="00913CA5">
        <w:rPr>
          <w:rFonts w:ascii="Times New Roman" w:hAnsi="Times New Roman"/>
          <w:w w:val="105"/>
          <w:sz w:val="28"/>
          <w:szCs w:val="28"/>
          <w:lang w:val="ru-RU"/>
        </w:rPr>
        <w:t>следующие</w:t>
      </w:r>
      <w:r w:rsidRPr="00913CA5">
        <w:rPr>
          <w:rFonts w:ascii="Times New Roman" w:hAnsi="Times New Roman"/>
          <w:spacing w:val="17"/>
          <w:w w:val="105"/>
          <w:sz w:val="28"/>
          <w:szCs w:val="28"/>
          <w:lang w:val="ru-RU"/>
        </w:rPr>
        <w:t xml:space="preserve"> </w:t>
      </w:r>
      <w:r w:rsidRPr="00913CA5">
        <w:rPr>
          <w:rFonts w:ascii="Times New Roman" w:hAnsi="Times New Roman"/>
          <w:w w:val="105"/>
          <w:sz w:val="28"/>
          <w:szCs w:val="28"/>
          <w:lang w:val="ru-RU"/>
        </w:rPr>
        <w:t>замечания</w:t>
      </w:r>
      <w:r w:rsidRPr="00913CA5">
        <w:rPr>
          <w:rFonts w:ascii="Times New Roman" w:hAnsi="Times New Roman"/>
          <w:spacing w:val="3"/>
          <w:w w:val="105"/>
          <w:sz w:val="28"/>
          <w:szCs w:val="28"/>
          <w:lang w:val="ru-RU"/>
        </w:rPr>
        <w:t xml:space="preserve"> </w:t>
      </w:r>
      <w:r w:rsidRPr="00913CA5">
        <w:rPr>
          <w:rFonts w:ascii="Times New Roman" w:hAnsi="Times New Roman"/>
          <w:w w:val="105"/>
          <w:sz w:val="28"/>
          <w:szCs w:val="28"/>
          <w:lang w:val="ru-RU"/>
        </w:rPr>
        <w:t>(заполняется</w:t>
      </w:r>
      <w:r w:rsidRPr="00913CA5">
        <w:rPr>
          <w:rFonts w:ascii="Times New Roman" w:hAnsi="Times New Roman"/>
          <w:spacing w:val="14"/>
          <w:w w:val="105"/>
          <w:sz w:val="28"/>
          <w:szCs w:val="28"/>
          <w:lang w:val="ru-RU"/>
        </w:rPr>
        <w:t xml:space="preserve"> </w:t>
      </w:r>
      <w:r w:rsidRPr="00913CA5">
        <w:rPr>
          <w:rFonts w:ascii="Times New Roman" w:hAnsi="Times New Roman"/>
          <w:w w:val="105"/>
          <w:sz w:val="28"/>
          <w:szCs w:val="28"/>
          <w:lang w:val="ru-RU"/>
        </w:rPr>
        <w:t>при</w:t>
      </w:r>
      <w:r w:rsidRPr="00913CA5">
        <w:rPr>
          <w:rFonts w:ascii="Times New Roman" w:hAnsi="Times New Roman"/>
          <w:spacing w:val="-1"/>
          <w:w w:val="105"/>
          <w:sz w:val="28"/>
          <w:szCs w:val="28"/>
          <w:lang w:val="ru-RU"/>
        </w:rPr>
        <w:t xml:space="preserve"> </w:t>
      </w:r>
      <w:r w:rsidRPr="00913CA5">
        <w:rPr>
          <w:rFonts w:ascii="Times New Roman" w:hAnsi="Times New Roman"/>
          <w:w w:val="105"/>
          <w:sz w:val="28"/>
          <w:szCs w:val="28"/>
          <w:lang w:val="ru-RU"/>
        </w:rPr>
        <w:t>необх</w:t>
      </w:r>
      <w:r w:rsidRPr="00913CA5">
        <w:rPr>
          <w:rFonts w:ascii="Times New Roman" w:hAnsi="Times New Roman"/>
          <w:w w:val="105"/>
          <w:sz w:val="28"/>
          <w:szCs w:val="28"/>
          <w:lang w:val="ru-RU"/>
        </w:rPr>
        <w:t>о</w:t>
      </w:r>
      <w:r w:rsidRPr="00913CA5">
        <w:rPr>
          <w:rFonts w:ascii="Times New Roman" w:hAnsi="Times New Roman"/>
          <w:w w:val="105"/>
          <w:sz w:val="28"/>
          <w:szCs w:val="28"/>
          <w:lang w:val="ru-RU"/>
        </w:rPr>
        <w:t>димости):</w:t>
      </w:r>
      <w:r>
        <w:rPr>
          <w:rFonts w:ascii="Times New Roman" w:hAnsi="Times New Roman"/>
          <w:w w:val="105"/>
          <w:sz w:val="28"/>
          <w:szCs w:val="28"/>
          <w:lang w:val="ru-RU"/>
        </w:rPr>
        <w:t>_____________________________________________</w:t>
      </w:r>
    </w:p>
    <w:p w:rsidR="00C52C69" w:rsidRPr="00913CA5" w:rsidRDefault="00C52C69" w:rsidP="00C52C69">
      <w:pPr>
        <w:pStyle w:val="a6"/>
        <w:keepNext/>
        <w:widowControl w:val="0"/>
        <w:tabs>
          <w:tab w:val="left" w:pos="1304"/>
        </w:tabs>
        <w:autoSpaceDE w:val="0"/>
        <w:autoSpaceDN w:val="0"/>
        <w:ind w:left="240" w:right="3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w w:val="105"/>
          <w:sz w:val="28"/>
          <w:szCs w:val="28"/>
          <w:lang w:val="ru-RU"/>
        </w:rPr>
        <w:t>___________________________________________________________</w:t>
      </w:r>
    </w:p>
    <w:p w:rsidR="00C52C69" w:rsidRPr="00913CA5" w:rsidRDefault="00C52C69" w:rsidP="00C52C69">
      <w:pPr>
        <w:pStyle w:val="a6"/>
        <w:keepNext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ind w:hanging="98"/>
        <w:jc w:val="both"/>
        <w:rPr>
          <w:rFonts w:ascii="Times New Roman" w:hAnsi="Times New Roman"/>
          <w:sz w:val="28"/>
          <w:szCs w:val="28"/>
          <w:lang w:val="ru-RU"/>
        </w:rPr>
      </w:pPr>
      <w:r w:rsidRPr="00913CA5">
        <w:rPr>
          <w:rFonts w:ascii="Times New Roman" w:hAnsi="Times New Roman"/>
          <w:sz w:val="28"/>
          <w:szCs w:val="28"/>
          <w:lang w:val="ru-RU"/>
        </w:rPr>
        <w:t>Экспертная</w:t>
      </w:r>
      <w:r w:rsidRPr="00913CA5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913CA5">
        <w:rPr>
          <w:rFonts w:ascii="Times New Roman" w:hAnsi="Times New Roman"/>
          <w:sz w:val="28"/>
          <w:szCs w:val="28"/>
          <w:lang w:val="ru-RU"/>
        </w:rPr>
        <w:t>группа</w:t>
      </w:r>
      <w:r w:rsidRPr="00913CA5">
        <w:rPr>
          <w:rFonts w:ascii="Times New Roman" w:hAnsi="Times New Roman"/>
          <w:spacing w:val="37"/>
          <w:sz w:val="28"/>
          <w:szCs w:val="28"/>
          <w:lang w:val="ru-RU"/>
        </w:rPr>
        <w:t xml:space="preserve"> </w:t>
      </w:r>
      <w:r w:rsidRPr="00913CA5">
        <w:rPr>
          <w:rFonts w:ascii="Times New Roman" w:hAnsi="Times New Roman"/>
          <w:sz w:val="28"/>
          <w:szCs w:val="28"/>
          <w:lang w:val="ru-RU"/>
        </w:rPr>
        <w:t>соответствует</w:t>
      </w:r>
      <w:r w:rsidRPr="00913CA5">
        <w:rPr>
          <w:rFonts w:ascii="Times New Roman" w:hAnsi="Times New Roman"/>
          <w:spacing w:val="61"/>
          <w:sz w:val="28"/>
          <w:szCs w:val="28"/>
          <w:lang w:val="ru-RU"/>
        </w:rPr>
        <w:t xml:space="preserve"> </w:t>
      </w:r>
      <w:r w:rsidRPr="00913CA5">
        <w:rPr>
          <w:rFonts w:ascii="Times New Roman" w:hAnsi="Times New Roman"/>
          <w:sz w:val="28"/>
          <w:szCs w:val="28"/>
          <w:lang w:val="ru-RU"/>
        </w:rPr>
        <w:t>установленным</w:t>
      </w:r>
      <w:r w:rsidRPr="00913CA5">
        <w:rPr>
          <w:rFonts w:ascii="Times New Roman" w:hAnsi="Times New Roman"/>
          <w:spacing w:val="55"/>
          <w:sz w:val="28"/>
          <w:szCs w:val="28"/>
          <w:lang w:val="ru-RU"/>
        </w:rPr>
        <w:t xml:space="preserve"> </w:t>
      </w:r>
      <w:r w:rsidRPr="00913CA5">
        <w:rPr>
          <w:rFonts w:ascii="Times New Roman" w:hAnsi="Times New Roman"/>
          <w:sz w:val="28"/>
          <w:szCs w:val="28"/>
          <w:lang w:val="ru-RU"/>
        </w:rPr>
        <w:t>требованиям.</w:t>
      </w:r>
    </w:p>
    <w:p w:rsidR="00C52C69" w:rsidRPr="00EF7839" w:rsidRDefault="00C52C69" w:rsidP="00C52C69">
      <w:pPr>
        <w:pStyle w:val="af7"/>
        <w:keepNext/>
        <w:spacing w:before="5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2C69" w:rsidRPr="00EF7839" w:rsidRDefault="00C52C69" w:rsidP="00C52C69">
      <w:pPr>
        <w:pStyle w:val="af7"/>
        <w:keepNext/>
        <w:tabs>
          <w:tab w:val="left" w:pos="2823"/>
          <w:tab w:val="left" w:pos="5300"/>
          <w:tab w:val="left" w:pos="5803"/>
          <w:tab w:val="left" w:pos="10109"/>
        </w:tabs>
        <w:spacing w:before="1" w:after="0" w:line="240" w:lineRule="auto"/>
        <w:ind w:left="482"/>
        <w:rPr>
          <w:rFonts w:ascii="Times New Roman" w:hAnsi="Times New Roman"/>
          <w:sz w:val="28"/>
          <w:szCs w:val="28"/>
        </w:rPr>
      </w:pPr>
      <w:r w:rsidRPr="00EF7839">
        <w:rPr>
          <w:rFonts w:ascii="Times New Roman" w:hAnsi="Times New Roman"/>
          <w:w w:val="105"/>
          <w:sz w:val="28"/>
          <w:szCs w:val="28"/>
        </w:rPr>
        <w:t>Главный</w:t>
      </w:r>
      <w:r w:rsidRPr="00EF7839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EF7839">
        <w:rPr>
          <w:rFonts w:ascii="Times New Roman" w:hAnsi="Times New Roman"/>
          <w:w w:val="105"/>
          <w:sz w:val="28"/>
          <w:szCs w:val="28"/>
        </w:rPr>
        <w:t>эксперт</w:t>
      </w:r>
      <w:r w:rsidRPr="00EF783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______________________</w:t>
      </w:r>
    </w:p>
    <w:p w:rsidR="00C52C69" w:rsidRPr="00A40790" w:rsidRDefault="00C52C69" w:rsidP="00C52C69">
      <w:pPr>
        <w:keepNext/>
        <w:tabs>
          <w:tab w:val="left" w:pos="7649"/>
        </w:tabs>
        <w:spacing w:before="15" w:after="0" w:line="240" w:lineRule="auto"/>
        <w:ind w:left="3555"/>
        <w:rPr>
          <w:rFonts w:ascii="Times New Roman" w:hAnsi="Times New Roman" w:cs="Times New Roman"/>
          <w:sz w:val="20"/>
          <w:szCs w:val="20"/>
        </w:rPr>
      </w:pPr>
      <w:r w:rsidRPr="00A40790">
        <w:rPr>
          <w:rFonts w:ascii="Times New Roman" w:hAnsi="Times New Roman" w:cs="Times New Roman"/>
          <w:noProof/>
          <w:position w:val="-3"/>
          <w:sz w:val="20"/>
          <w:szCs w:val="20"/>
        </w:rPr>
        <w:t>(подпись)</w:t>
      </w:r>
      <w:r w:rsidRPr="00A40790">
        <w:rPr>
          <w:rFonts w:ascii="Times New Roman" w:hAnsi="Times New Roman" w:cs="Times New Roman"/>
          <w:sz w:val="20"/>
          <w:szCs w:val="20"/>
        </w:rPr>
        <w:tab/>
      </w:r>
      <w:r w:rsidRPr="00A40790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A40790">
        <w:rPr>
          <w:rFonts w:ascii="Times New Roman" w:hAnsi="Times New Roman" w:cs="Times New Roman"/>
          <w:sz w:val="20"/>
          <w:szCs w:val="20"/>
        </w:rPr>
        <w:t>ФИО</w:t>
      </w:r>
    </w:p>
    <w:p w:rsidR="00C52C69" w:rsidRPr="00913CA5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52C69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0790" w:rsidRDefault="00A40790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3</w:t>
      </w:r>
    </w:p>
    <w:p w:rsidR="00C52C69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CA5E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Протокол распределения обязанностей между членами экспертной группы по оценке выполнения заданий демонстрационного экзамена</w:t>
      </w: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52C69" w:rsidRPr="00AB387D" w:rsidRDefault="00C52C69" w:rsidP="00C52C6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 распределения обязанностей между членами экспертной группы демонстрационного экзамена</w:t>
      </w:r>
    </w:p>
    <w:p w:rsidR="00C52C69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Код и наименование профессии/</w:t>
      </w:r>
    </w:p>
    <w:p w:rsidR="00C52C69" w:rsidRDefault="00C52C69" w:rsidP="00C52C69">
      <w:pPr>
        <w:keepNext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                _________________________________</w:t>
      </w:r>
    </w:p>
    <w:p w:rsidR="00C52C69" w:rsidRDefault="00C52C69" w:rsidP="00C52C69">
      <w:pPr>
        <w:keepNext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Формат проведения ДЭ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_________________________________</w:t>
      </w:r>
    </w:p>
    <w:p w:rsidR="00C52C69" w:rsidRDefault="00C52C69" w:rsidP="00C52C69">
      <w:pPr>
        <w:keepNext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Главный эксперт на площадке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________________________________</w:t>
      </w:r>
    </w:p>
    <w:p w:rsidR="00C52C69" w:rsidRDefault="00C52C69" w:rsidP="00C52C69">
      <w:pPr>
        <w:keepNext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Default="00C52C69" w:rsidP="00C52C69">
      <w:pPr>
        <w:keepNext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Default="00C52C69" w:rsidP="00C52C69">
      <w:pPr>
        <w:pStyle w:val="af7"/>
        <w:keepNext/>
        <w:spacing w:line="240" w:lineRule="auto"/>
        <w:ind w:left="215" w:right="388" w:firstLine="700"/>
        <w:jc w:val="both"/>
        <w:rPr>
          <w:rFonts w:ascii="Times New Roman" w:hAnsi="Times New Roman"/>
          <w:sz w:val="28"/>
          <w:szCs w:val="28"/>
        </w:rPr>
      </w:pPr>
      <w:r w:rsidRPr="00AB387D">
        <w:rPr>
          <w:rFonts w:ascii="Times New Roman" w:hAnsi="Times New Roman"/>
          <w:sz w:val="28"/>
          <w:szCs w:val="28"/>
        </w:rPr>
        <w:t>Мы,</w:t>
      </w:r>
      <w:r w:rsidRPr="00AB387D">
        <w:rPr>
          <w:rFonts w:ascii="Times New Roman" w:hAnsi="Times New Roman"/>
          <w:spacing w:val="75"/>
          <w:sz w:val="28"/>
          <w:szCs w:val="28"/>
        </w:rPr>
        <w:t xml:space="preserve"> </w:t>
      </w:r>
      <w:r w:rsidRPr="00AB387D">
        <w:rPr>
          <w:rFonts w:ascii="Times New Roman" w:hAnsi="Times New Roman"/>
          <w:sz w:val="28"/>
          <w:szCs w:val="28"/>
        </w:rPr>
        <w:t>нижеподписавшиеся,</w:t>
      </w:r>
      <w:r w:rsidRPr="00AB387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B387D">
        <w:rPr>
          <w:rFonts w:ascii="Times New Roman" w:hAnsi="Times New Roman"/>
          <w:sz w:val="28"/>
          <w:szCs w:val="28"/>
        </w:rPr>
        <w:t>ознакомлены</w:t>
      </w:r>
      <w:r w:rsidRPr="00AB387D">
        <w:rPr>
          <w:rFonts w:ascii="Times New Roman" w:hAnsi="Times New Roman"/>
          <w:spacing w:val="75"/>
          <w:sz w:val="28"/>
          <w:szCs w:val="28"/>
        </w:rPr>
        <w:t xml:space="preserve"> </w:t>
      </w:r>
      <w:r w:rsidRPr="00AB387D">
        <w:rPr>
          <w:rFonts w:ascii="Times New Roman" w:hAnsi="Times New Roman"/>
          <w:sz w:val="28"/>
          <w:szCs w:val="28"/>
        </w:rPr>
        <w:t>с</w:t>
      </w:r>
      <w:r w:rsidRPr="00AB387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данн</w:t>
      </w:r>
      <w:r w:rsidRPr="00AB387D">
        <w:rPr>
          <w:rFonts w:ascii="Times New Roman" w:hAnsi="Times New Roman"/>
          <w:sz w:val="28"/>
          <w:szCs w:val="28"/>
        </w:rPr>
        <w:t>ым</w:t>
      </w:r>
      <w:r w:rsidRPr="00AB387D">
        <w:rPr>
          <w:rFonts w:ascii="Times New Roman" w:hAnsi="Times New Roman"/>
          <w:spacing w:val="75"/>
          <w:sz w:val="28"/>
          <w:szCs w:val="28"/>
        </w:rPr>
        <w:t xml:space="preserve"> </w:t>
      </w:r>
      <w:r w:rsidRPr="00AB387D">
        <w:rPr>
          <w:rFonts w:ascii="Times New Roman" w:hAnsi="Times New Roman"/>
          <w:sz w:val="28"/>
          <w:szCs w:val="28"/>
        </w:rPr>
        <w:t>протоколом,</w:t>
      </w:r>
      <w:r w:rsidRPr="00AB387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B387D">
        <w:rPr>
          <w:rFonts w:ascii="Times New Roman" w:hAnsi="Times New Roman"/>
          <w:sz w:val="28"/>
          <w:szCs w:val="28"/>
        </w:rPr>
        <w:t xml:space="preserve">подтверждаем   </w:t>
      </w:r>
      <w:r w:rsidRPr="00AB387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B387D">
        <w:rPr>
          <w:rFonts w:ascii="Times New Roman" w:hAnsi="Times New Roman"/>
          <w:sz w:val="28"/>
          <w:szCs w:val="28"/>
        </w:rPr>
        <w:t xml:space="preserve">свою   </w:t>
      </w:r>
      <w:r w:rsidRPr="00AB387D">
        <w:rPr>
          <w:rFonts w:ascii="Times New Roman" w:hAnsi="Times New Roman"/>
          <w:spacing w:val="7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компетентность     для    выполнени</w:t>
      </w:r>
      <w:r w:rsidRPr="00AB387D">
        <w:rPr>
          <w:rFonts w:ascii="Times New Roman" w:hAnsi="Times New Roman"/>
          <w:sz w:val="28"/>
          <w:szCs w:val="28"/>
        </w:rPr>
        <w:t>я     закре</w:t>
      </w:r>
      <w:r w:rsidRPr="00AB387D">
        <w:rPr>
          <w:rFonts w:ascii="Times New Roman" w:hAnsi="Times New Roman"/>
          <w:sz w:val="28"/>
          <w:szCs w:val="28"/>
        </w:rPr>
        <w:t>п</w:t>
      </w:r>
      <w:r w:rsidRPr="00AB387D">
        <w:rPr>
          <w:rFonts w:ascii="Times New Roman" w:hAnsi="Times New Roman"/>
          <w:sz w:val="28"/>
          <w:szCs w:val="28"/>
        </w:rPr>
        <w:t>ленных</w:t>
      </w:r>
      <w:r w:rsidRPr="00AB387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B387D">
        <w:rPr>
          <w:rFonts w:ascii="Times New Roman" w:hAnsi="Times New Roman"/>
          <w:sz w:val="28"/>
          <w:szCs w:val="28"/>
        </w:rPr>
        <w:t>за</w:t>
      </w:r>
      <w:r w:rsidRPr="00AB387D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AB387D">
        <w:rPr>
          <w:rFonts w:ascii="Times New Roman" w:hAnsi="Times New Roman"/>
          <w:sz w:val="28"/>
          <w:szCs w:val="28"/>
        </w:rPr>
        <w:t>нам</w:t>
      </w:r>
      <w:r>
        <w:rPr>
          <w:rFonts w:ascii="Times New Roman" w:hAnsi="Times New Roman"/>
          <w:sz w:val="28"/>
          <w:szCs w:val="28"/>
        </w:rPr>
        <w:t>и</w:t>
      </w:r>
      <w:r w:rsidRPr="00AB387D"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функций</w:t>
      </w:r>
      <w:r w:rsidRPr="00AB387D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AB387D">
        <w:rPr>
          <w:rFonts w:ascii="Times New Roman" w:hAnsi="Times New Roman"/>
          <w:sz w:val="28"/>
          <w:szCs w:val="28"/>
        </w:rPr>
        <w:t>и</w:t>
      </w:r>
      <w:r w:rsidRPr="00AB387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B387D">
        <w:rPr>
          <w:rFonts w:ascii="Times New Roman" w:hAnsi="Times New Roman"/>
          <w:sz w:val="28"/>
          <w:szCs w:val="28"/>
        </w:rPr>
        <w:t>подтверждаем</w:t>
      </w:r>
      <w:r w:rsidRPr="00AB387D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AB387D">
        <w:rPr>
          <w:rFonts w:ascii="Times New Roman" w:hAnsi="Times New Roman"/>
          <w:sz w:val="28"/>
          <w:szCs w:val="28"/>
        </w:rPr>
        <w:t>свое</w:t>
      </w:r>
      <w:r w:rsidRPr="00AB387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B387D">
        <w:rPr>
          <w:rFonts w:ascii="Times New Roman" w:hAnsi="Times New Roman"/>
          <w:sz w:val="28"/>
          <w:szCs w:val="28"/>
        </w:rPr>
        <w:t>согласие</w:t>
      </w:r>
      <w:r w:rsidRPr="00AB387D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AB387D">
        <w:rPr>
          <w:rFonts w:ascii="Times New Roman" w:hAnsi="Times New Roman"/>
          <w:sz w:val="28"/>
          <w:szCs w:val="28"/>
        </w:rPr>
        <w:t>на</w:t>
      </w:r>
      <w:r w:rsidRPr="00AB387D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AB387D">
        <w:rPr>
          <w:rFonts w:ascii="Times New Roman" w:hAnsi="Times New Roman"/>
          <w:sz w:val="28"/>
          <w:szCs w:val="28"/>
        </w:rPr>
        <w:t>их</w:t>
      </w:r>
      <w:r w:rsidRPr="00AB387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B387D">
        <w:rPr>
          <w:rFonts w:ascii="Times New Roman" w:hAnsi="Times New Roman"/>
          <w:sz w:val="28"/>
          <w:szCs w:val="28"/>
        </w:rPr>
        <w:t>выполн</w:t>
      </w:r>
      <w:r w:rsidRPr="00AB387D">
        <w:rPr>
          <w:rFonts w:ascii="Times New Roman" w:hAnsi="Times New Roman"/>
          <w:sz w:val="28"/>
          <w:szCs w:val="28"/>
        </w:rPr>
        <w:t>е</w:t>
      </w:r>
      <w:r w:rsidRPr="00AB387D">
        <w:rPr>
          <w:rFonts w:ascii="Times New Roman" w:hAnsi="Times New Roman"/>
          <w:sz w:val="28"/>
          <w:szCs w:val="28"/>
        </w:rPr>
        <w:t>ние.</w:t>
      </w:r>
    </w:p>
    <w:p w:rsidR="00C52C69" w:rsidRDefault="00C52C69" w:rsidP="00C52C69">
      <w:pPr>
        <w:pStyle w:val="af7"/>
        <w:keepNext/>
        <w:spacing w:line="240" w:lineRule="auto"/>
        <w:ind w:left="215" w:right="388" w:firstLine="70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4"/>
        <w:tblW w:w="0" w:type="auto"/>
        <w:tblInd w:w="215" w:type="dxa"/>
        <w:tblLook w:val="04A0"/>
      </w:tblPr>
      <w:tblGrid>
        <w:gridCol w:w="2613"/>
        <w:gridCol w:w="2718"/>
        <w:gridCol w:w="2326"/>
        <w:gridCol w:w="1699"/>
      </w:tblGrid>
      <w:tr w:rsidR="00C52C69" w:rsidTr="003A426C">
        <w:tc>
          <w:tcPr>
            <w:tcW w:w="2339" w:type="dxa"/>
            <w:vAlign w:val="center"/>
          </w:tcPr>
          <w:p w:rsidR="00C52C69" w:rsidRPr="00AB387D" w:rsidRDefault="00C52C69" w:rsidP="003A426C">
            <w:pPr>
              <w:pStyle w:val="af7"/>
              <w:keepNext/>
              <w:ind w:right="3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387D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  <w:p w:rsidR="00C52C69" w:rsidRPr="00AB387D" w:rsidRDefault="00C52C69" w:rsidP="003A426C">
            <w:pPr>
              <w:pStyle w:val="af7"/>
              <w:keepNext/>
              <w:ind w:right="3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387D">
              <w:rPr>
                <w:rFonts w:ascii="Times New Roman" w:hAnsi="Times New Roman"/>
                <w:b/>
                <w:sz w:val="28"/>
                <w:szCs w:val="28"/>
              </w:rPr>
              <w:t>эксперт</w:t>
            </w:r>
          </w:p>
        </w:tc>
        <w:tc>
          <w:tcPr>
            <w:tcW w:w="2339" w:type="dxa"/>
            <w:vAlign w:val="center"/>
          </w:tcPr>
          <w:p w:rsidR="00C52C69" w:rsidRDefault="00C52C69" w:rsidP="003A426C">
            <w:pPr>
              <w:pStyle w:val="af7"/>
              <w:keepNext/>
              <w:ind w:right="3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Зона </w:t>
            </w:r>
          </w:p>
          <w:p w:rsidR="00C52C69" w:rsidRPr="00AB387D" w:rsidRDefault="00C52C69" w:rsidP="003A426C">
            <w:pPr>
              <w:pStyle w:val="af7"/>
              <w:keepNext/>
              <w:ind w:right="3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ответственности</w:t>
            </w:r>
          </w:p>
        </w:tc>
        <w:tc>
          <w:tcPr>
            <w:tcW w:w="3012" w:type="dxa"/>
            <w:vAlign w:val="center"/>
          </w:tcPr>
          <w:p w:rsidR="00C52C69" w:rsidRPr="00AB387D" w:rsidRDefault="00C52C69" w:rsidP="003A426C">
            <w:pPr>
              <w:pStyle w:val="af7"/>
              <w:keepNext/>
              <w:ind w:right="3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Функционал </w:t>
            </w:r>
          </w:p>
        </w:tc>
        <w:tc>
          <w:tcPr>
            <w:tcW w:w="1666" w:type="dxa"/>
            <w:vAlign w:val="center"/>
          </w:tcPr>
          <w:p w:rsidR="00C52C69" w:rsidRPr="00AB387D" w:rsidRDefault="00C52C69" w:rsidP="003A426C">
            <w:pPr>
              <w:pStyle w:val="af7"/>
              <w:keepNext/>
              <w:ind w:right="3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Подпись </w:t>
            </w:r>
          </w:p>
        </w:tc>
      </w:tr>
      <w:tr w:rsidR="00C52C69" w:rsidTr="003A426C">
        <w:tc>
          <w:tcPr>
            <w:tcW w:w="2339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2C69" w:rsidTr="003A426C">
        <w:tc>
          <w:tcPr>
            <w:tcW w:w="2339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2C69" w:rsidTr="003A426C">
        <w:tc>
          <w:tcPr>
            <w:tcW w:w="2339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2C69" w:rsidTr="003A426C">
        <w:tc>
          <w:tcPr>
            <w:tcW w:w="2339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2C69" w:rsidTr="003A426C">
        <w:tc>
          <w:tcPr>
            <w:tcW w:w="2339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2C69" w:rsidTr="003A426C">
        <w:tc>
          <w:tcPr>
            <w:tcW w:w="2339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2C69" w:rsidTr="003A426C">
        <w:tc>
          <w:tcPr>
            <w:tcW w:w="2339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2C69" w:rsidTr="003A426C">
        <w:tc>
          <w:tcPr>
            <w:tcW w:w="2339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2C69" w:rsidTr="003A426C">
        <w:tc>
          <w:tcPr>
            <w:tcW w:w="2339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52C69" w:rsidRDefault="00C52C69" w:rsidP="003A426C">
            <w:pPr>
              <w:pStyle w:val="af7"/>
              <w:keepNext/>
              <w:ind w:right="38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52C69" w:rsidRPr="00AB387D" w:rsidRDefault="00C52C69" w:rsidP="00C52C69">
      <w:pPr>
        <w:pStyle w:val="af7"/>
        <w:keepNext/>
        <w:spacing w:line="240" w:lineRule="auto"/>
        <w:ind w:left="215" w:right="388" w:firstLine="700"/>
        <w:jc w:val="both"/>
        <w:rPr>
          <w:rFonts w:ascii="Times New Roman" w:hAnsi="Times New Roman"/>
          <w:sz w:val="28"/>
          <w:szCs w:val="28"/>
        </w:rPr>
      </w:pPr>
    </w:p>
    <w:p w:rsidR="00C52C69" w:rsidRDefault="00C52C69" w:rsidP="00C52C69">
      <w:pPr>
        <w:keepNext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Pr="00AB387D" w:rsidRDefault="00C52C69" w:rsidP="00C52C69">
      <w:pPr>
        <w:keepNext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«____»_______________202___г.   Главный эксперт__________/___________</w:t>
      </w:r>
    </w:p>
    <w:p w:rsidR="00C52C69" w:rsidRPr="00AB387D" w:rsidRDefault="00C52C69" w:rsidP="00C52C69">
      <w:pPr>
        <w:keepNext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Default="00C52C69" w:rsidP="00C52C69">
      <w:pPr>
        <w:keepNext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Pr="001417AB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B387D">
        <w:rPr>
          <w:rFonts w:ascii="Times New Roman" w:hAnsi="Times New Roman"/>
          <w:sz w:val="28"/>
          <w:szCs w:val="28"/>
        </w:rPr>
        <w:lastRenderedPageBreak/>
        <w:t>Приложение 4</w:t>
      </w:r>
    </w:p>
    <w:p w:rsidR="00C52C69" w:rsidRDefault="00C52C69" w:rsidP="00C52C69">
      <w:pPr>
        <w:keepNext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52C69" w:rsidRPr="00C31378" w:rsidRDefault="00C52C69" w:rsidP="00C52C6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3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ПРОТОКОЛ</w:t>
      </w:r>
    </w:p>
    <w:p w:rsidR="00C52C69" w:rsidRDefault="00C52C69" w:rsidP="00C52C6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Распределения рабочих мест между участниками </w:t>
      </w:r>
      <w:r w:rsidRPr="00C313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демонстрацио</w:t>
      </w:r>
      <w:r w:rsidRPr="00C313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C313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ного экзамена</w:t>
      </w:r>
    </w:p>
    <w:p w:rsidR="00C52C69" w:rsidRDefault="00C52C69" w:rsidP="00C52C6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3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Дата</w:t>
      </w:r>
    </w:p>
    <w:p w:rsidR="00C52C69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Центр проведения ДЭ, адрес</w:t>
      </w:r>
    </w:p>
    <w:p w:rsidR="00C52C69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Образовательная организация,</w:t>
      </w:r>
    </w:p>
    <w:p w:rsidR="00C52C69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субъект РФ</w:t>
      </w:r>
    </w:p>
    <w:p w:rsidR="00C52C69" w:rsidRPr="00C31378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Экзаменационная группа</w:t>
      </w:r>
    </w:p>
    <w:p w:rsidR="00C52C69" w:rsidRPr="00C31378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3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Профессия СПО/</w:t>
      </w:r>
    </w:p>
    <w:p w:rsidR="00C52C69" w:rsidRPr="00C31378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3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специальность СПО</w:t>
      </w:r>
    </w:p>
    <w:p w:rsidR="00C52C69" w:rsidRDefault="00C52C69" w:rsidP="00C52C69">
      <w:pPr>
        <w:keepNext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2C69" w:rsidRPr="00AA799F" w:rsidRDefault="00C52C69" w:rsidP="00C52C69">
      <w:pPr>
        <w:pStyle w:val="af7"/>
        <w:keepNext/>
        <w:spacing w:after="0" w:line="240" w:lineRule="auto"/>
        <w:ind w:left="236" w:right="319" w:firstLine="715"/>
        <w:jc w:val="both"/>
        <w:rPr>
          <w:rFonts w:ascii="Times New Roman" w:hAnsi="Times New Roman"/>
          <w:sz w:val="24"/>
          <w:szCs w:val="24"/>
        </w:rPr>
      </w:pPr>
      <w:r w:rsidRPr="00AA799F">
        <w:rPr>
          <w:rFonts w:ascii="Times New Roman" w:hAnsi="Times New Roman"/>
          <w:w w:val="105"/>
          <w:sz w:val="24"/>
          <w:szCs w:val="24"/>
        </w:rPr>
        <w:t>Мы,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нижеподписавшиеся,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подтверждаем,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что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нам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была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предоставлена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возможность полноценно ознакомиться с планом проведения демонстрационн</w:t>
      </w:r>
      <w:r w:rsidRPr="00AA799F">
        <w:rPr>
          <w:rFonts w:ascii="Times New Roman" w:hAnsi="Times New Roman"/>
          <w:w w:val="105"/>
          <w:sz w:val="24"/>
          <w:szCs w:val="24"/>
        </w:rPr>
        <w:t>о</w:t>
      </w:r>
      <w:r w:rsidRPr="00AA799F">
        <w:rPr>
          <w:rFonts w:ascii="Times New Roman" w:hAnsi="Times New Roman"/>
          <w:w w:val="105"/>
          <w:sz w:val="24"/>
          <w:szCs w:val="24"/>
        </w:rPr>
        <w:t>го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 xml:space="preserve">экзамена,       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а         также      оборудованием         и         рабочими         ме</w:t>
      </w:r>
      <w:r w:rsidRPr="00AA799F">
        <w:rPr>
          <w:rFonts w:ascii="Times New Roman" w:hAnsi="Times New Roman"/>
          <w:w w:val="105"/>
          <w:sz w:val="24"/>
          <w:szCs w:val="24"/>
        </w:rPr>
        <w:t>с</w:t>
      </w:r>
      <w:r w:rsidRPr="00AA799F">
        <w:rPr>
          <w:rFonts w:ascii="Times New Roman" w:hAnsi="Times New Roman"/>
          <w:w w:val="105"/>
          <w:sz w:val="24"/>
          <w:szCs w:val="24"/>
        </w:rPr>
        <w:t>тами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на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экзаменационной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площадке,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протестировать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оборудование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в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течение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н</w:t>
      </w:r>
      <w:r w:rsidRPr="00AA799F">
        <w:rPr>
          <w:rFonts w:ascii="Times New Roman" w:hAnsi="Times New Roman"/>
          <w:w w:val="105"/>
          <w:sz w:val="24"/>
          <w:szCs w:val="24"/>
        </w:rPr>
        <w:t>е</w:t>
      </w:r>
      <w:r w:rsidRPr="00AA799F">
        <w:rPr>
          <w:rFonts w:ascii="Times New Roman" w:hAnsi="Times New Roman"/>
          <w:w w:val="105"/>
          <w:sz w:val="24"/>
          <w:szCs w:val="24"/>
        </w:rPr>
        <w:t>обходимого   для   ознакомления   времени   (не   менее   2   часов),   получены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и изучены инструкции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по использованию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инструментов,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расходных материалов.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Экзаменационную документацию внимательно изучил, вопросов не имею, ум</w:t>
      </w:r>
      <w:r w:rsidRPr="00AA799F">
        <w:rPr>
          <w:rFonts w:ascii="Times New Roman" w:hAnsi="Times New Roman"/>
          <w:w w:val="105"/>
          <w:sz w:val="24"/>
          <w:szCs w:val="24"/>
        </w:rPr>
        <w:t>е</w:t>
      </w:r>
      <w:r w:rsidRPr="00AA799F">
        <w:rPr>
          <w:rFonts w:ascii="Times New Roman" w:hAnsi="Times New Roman"/>
          <w:w w:val="105"/>
          <w:sz w:val="24"/>
          <w:szCs w:val="24"/>
        </w:rPr>
        <w:t>ние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sz w:val="24"/>
          <w:szCs w:val="24"/>
        </w:rPr>
        <w:t>пользоваться</w:t>
      </w:r>
      <w:r w:rsidRPr="00AA799F">
        <w:rPr>
          <w:rFonts w:ascii="Times New Roman" w:hAnsi="Times New Roman"/>
          <w:spacing w:val="67"/>
          <w:sz w:val="24"/>
          <w:szCs w:val="24"/>
        </w:rPr>
        <w:t xml:space="preserve"> </w:t>
      </w:r>
      <w:r w:rsidRPr="00AA799F">
        <w:rPr>
          <w:rFonts w:ascii="Times New Roman" w:hAnsi="Times New Roman"/>
          <w:sz w:val="24"/>
          <w:szCs w:val="24"/>
        </w:rPr>
        <w:t>оборудованием</w:t>
      </w:r>
      <w:r w:rsidRPr="00AA799F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AA799F">
        <w:rPr>
          <w:rFonts w:ascii="Times New Roman" w:hAnsi="Times New Roman"/>
          <w:sz w:val="24"/>
          <w:szCs w:val="24"/>
        </w:rPr>
        <w:t>и расходными материалами подтверждаю. Инс</w:t>
      </w:r>
      <w:r w:rsidRPr="00AA799F">
        <w:rPr>
          <w:rFonts w:ascii="Times New Roman" w:hAnsi="Times New Roman"/>
          <w:sz w:val="24"/>
          <w:szCs w:val="24"/>
        </w:rPr>
        <w:t>т</w:t>
      </w:r>
      <w:r w:rsidRPr="00AA799F">
        <w:rPr>
          <w:rFonts w:ascii="Times New Roman" w:hAnsi="Times New Roman"/>
          <w:sz w:val="24"/>
          <w:szCs w:val="24"/>
        </w:rPr>
        <w:t>руктаж</w:t>
      </w:r>
      <w:r w:rsidRPr="00AA799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по Правилам охраны труда получил в полном объеме, обязуюсь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собл</w:t>
      </w:r>
      <w:r w:rsidRPr="00AA799F">
        <w:rPr>
          <w:rFonts w:ascii="Times New Roman" w:hAnsi="Times New Roman"/>
          <w:w w:val="105"/>
          <w:sz w:val="24"/>
          <w:szCs w:val="24"/>
        </w:rPr>
        <w:t>ю</w:t>
      </w:r>
      <w:r w:rsidRPr="00AA799F">
        <w:rPr>
          <w:rFonts w:ascii="Times New Roman" w:hAnsi="Times New Roman"/>
          <w:w w:val="105"/>
          <w:sz w:val="24"/>
          <w:szCs w:val="24"/>
        </w:rPr>
        <w:t>дать все</w:t>
      </w:r>
      <w:r w:rsidRPr="00AA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spacing w:val="-1"/>
          <w:w w:val="105"/>
          <w:sz w:val="24"/>
          <w:szCs w:val="24"/>
        </w:rPr>
        <w:t>требования.</w:t>
      </w:r>
      <w:r w:rsidRPr="00AA799F">
        <w:rPr>
          <w:rFonts w:ascii="Times New Roman" w:hAnsi="Times New Roman"/>
          <w:spacing w:val="2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color w:val="343434"/>
          <w:w w:val="105"/>
          <w:sz w:val="24"/>
          <w:szCs w:val="24"/>
        </w:rPr>
        <w:t>С</w:t>
      </w:r>
      <w:r w:rsidRPr="00AA799F">
        <w:rPr>
          <w:rFonts w:ascii="Times New Roman" w:hAnsi="Times New Roman"/>
          <w:color w:val="343434"/>
          <w:spacing w:val="-17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условиями</w:t>
      </w:r>
      <w:r w:rsidRPr="00AA799F">
        <w:rPr>
          <w:rFonts w:ascii="Times New Roman" w:hAnsi="Times New Roman"/>
          <w:spacing w:val="3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оказания</w:t>
      </w:r>
      <w:r w:rsidRPr="00AA799F">
        <w:rPr>
          <w:rFonts w:ascii="Times New Roman" w:hAnsi="Times New Roman"/>
          <w:spacing w:val="-8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первичной</w:t>
      </w:r>
      <w:r w:rsidRPr="00AA799F">
        <w:rPr>
          <w:rFonts w:ascii="Times New Roman" w:hAnsi="Times New Roman"/>
          <w:spacing w:val="-5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медицинской</w:t>
      </w:r>
      <w:r w:rsidRPr="00AA799F">
        <w:rPr>
          <w:rFonts w:ascii="Times New Roman" w:hAnsi="Times New Roman"/>
          <w:spacing w:val="-2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помощи</w:t>
      </w:r>
      <w:r w:rsidRPr="00AA799F">
        <w:rPr>
          <w:rFonts w:ascii="Times New Roman" w:hAnsi="Times New Roman"/>
          <w:spacing w:val="-6"/>
          <w:w w:val="105"/>
          <w:sz w:val="24"/>
          <w:szCs w:val="24"/>
        </w:rPr>
        <w:t xml:space="preserve"> </w:t>
      </w:r>
      <w:r w:rsidRPr="00AA799F">
        <w:rPr>
          <w:rFonts w:ascii="Times New Roman" w:hAnsi="Times New Roman"/>
          <w:w w:val="105"/>
          <w:sz w:val="24"/>
          <w:szCs w:val="24"/>
        </w:rPr>
        <w:t>о</w:t>
      </w:r>
      <w:r w:rsidRPr="00AA799F">
        <w:rPr>
          <w:rFonts w:ascii="Times New Roman" w:hAnsi="Times New Roman"/>
          <w:w w:val="105"/>
          <w:sz w:val="24"/>
          <w:szCs w:val="24"/>
        </w:rPr>
        <w:t>з</w:t>
      </w:r>
      <w:r w:rsidRPr="00AA799F">
        <w:rPr>
          <w:rFonts w:ascii="Times New Roman" w:hAnsi="Times New Roman"/>
          <w:w w:val="105"/>
          <w:sz w:val="24"/>
          <w:szCs w:val="24"/>
        </w:rPr>
        <w:t>накомлен.</w:t>
      </w:r>
    </w:p>
    <w:p w:rsidR="00C52C69" w:rsidRPr="00AA799F" w:rsidRDefault="00C52C69" w:rsidP="00C52C69">
      <w:pPr>
        <w:pStyle w:val="af7"/>
        <w:keepNext/>
        <w:spacing w:after="0" w:line="240" w:lineRule="auto"/>
        <w:ind w:left="996"/>
        <w:jc w:val="both"/>
        <w:rPr>
          <w:rFonts w:ascii="Times New Roman" w:hAnsi="Times New Roman"/>
          <w:spacing w:val="25"/>
          <w:sz w:val="24"/>
          <w:szCs w:val="24"/>
        </w:rPr>
      </w:pPr>
      <w:r w:rsidRPr="00AA799F">
        <w:rPr>
          <w:rFonts w:ascii="Times New Roman" w:hAnsi="Times New Roman"/>
          <w:sz w:val="24"/>
          <w:szCs w:val="24"/>
        </w:rPr>
        <w:t>Жеребьевка</w:t>
      </w:r>
      <w:r w:rsidRPr="00AA799F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A799F">
        <w:rPr>
          <w:rFonts w:ascii="Times New Roman" w:hAnsi="Times New Roman"/>
          <w:sz w:val="24"/>
          <w:szCs w:val="24"/>
        </w:rPr>
        <w:t>была</w:t>
      </w:r>
      <w:r w:rsidRPr="00AA799F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A799F">
        <w:rPr>
          <w:rFonts w:ascii="Times New Roman" w:hAnsi="Times New Roman"/>
          <w:sz w:val="24"/>
          <w:szCs w:val="24"/>
        </w:rPr>
        <w:t>проведена</w:t>
      </w:r>
      <w:r w:rsidRPr="00AA799F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AA799F">
        <w:rPr>
          <w:rFonts w:ascii="Times New Roman" w:hAnsi="Times New Roman"/>
          <w:sz w:val="24"/>
          <w:szCs w:val="24"/>
        </w:rPr>
        <w:t>справедливо</w:t>
      </w:r>
      <w:r w:rsidRPr="00AA799F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A799F">
        <w:rPr>
          <w:rFonts w:ascii="Times New Roman" w:hAnsi="Times New Roman"/>
          <w:sz w:val="24"/>
          <w:szCs w:val="24"/>
        </w:rPr>
        <w:t>и</w:t>
      </w:r>
      <w:r w:rsidRPr="00AA799F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A799F">
        <w:rPr>
          <w:rFonts w:ascii="Times New Roman" w:hAnsi="Times New Roman"/>
          <w:sz w:val="24"/>
          <w:szCs w:val="24"/>
        </w:rPr>
        <w:t>честно.</w:t>
      </w:r>
      <w:r w:rsidRPr="00AA799F">
        <w:rPr>
          <w:rFonts w:ascii="Times New Roman" w:hAnsi="Times New Roman"/>
          <w:spacing w:val="25"/>
          <w:sz w:val="24"/>
          <w:szCs w:val="24"/>
        </w:rPr>
        <w:t xml:space="preserve"> </w:t>
      </w:r>
    </w:p>
    <w:p w:rsidR="00C52C69" w:rsidRPr="00AA799F" w:rsidRDefault="00C52C69" w:rsidP="00C52C69">
      <w:pPr>
        <w:pStyle w:val="af7"/>
        <w:keepNext/>
        <w:spacing w:after="0" w:line="240" w:lineRule="auto"/>
        <w:ind w:left="996"/>
        <w:jc w:val="both"/>
        <w:rPr>
          <w:rFonts w:ascii="Times New Roman" w:hAnsi="Times New Roman"/>
          <w:sz w:val="24"/>
          <w:szCs w:val="24"/>
        </w:rPr>
      </w:pPr>
      <w:r w:rsidRPr="00AA799F">
        <w:rPr>
          <w:rFonts w:ascii="Times New Roman" w:hAnsi="Times New Roman"/>
          <w:sz w:val="24"/>
          <w:szCs w:val="24"/>
        </w:rPr>
        <w:t>Претензий</w:t>
      </w:r>
      <w:r w:rsidRPr="00AA799F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AA799F">
        <w:rPr>
          <w:rFonts w:ascii="Times New Roman" w:hAnsi="Times New Roman"/>
          <w:sz w:val="24"/>
          <w:szCs w:val="24"/>
        </w:rPr>
        <w:t>не</w:t>
      </w:r>
      <w:r w:rsidRPr="00AA799F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A799F">
        <w:rPr>
          <w:rFonts w:ascii="Times New Roman" w:hAnsi="Times New Roman"/>
          <w:sz w:val="24"/>
          <w:szCs w:val="24"/>
        </w:rPr>
        <w:t>имеем.</w:t>
      </w:r>
    </w:p>
    <w:p w:rsidR="00C52C69" w:rsidRDefault="00C52C69" w:rsidP="00C52C69">
      <w:pPr>
        <w:keepNext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f4"/>
        <w:tblW w:w="0" w:type="auto"/>
        <w:tblLook w:val="04A0"/>
      </w:tblPr>
      <w:tblGrid>
        <w:gridCol w:w="959"/>
        <w:gridCol w:w="2869"/>
        <w:gridCol w:w="1242"/>
        <w:gridCol w:w="3118"/>
        <w:gridCol w:w="1383"/>
      </w:tblGrid>
      <w:tr w:rsidR="00C52C69" w:rsidTr="003A426C">
        <w:tc>
          <w:tcPr>
            <w:tcW w:w="959" w:type="dxa"/>
            <w:vAlign w:val="center"/>
          </w:tcPr>
          <w:p w:rsidR="00C52C69" w:rsidRPr="00AA799F" w:rsidRDefault="00C52C69" w:rsidP="003A426C">
            <w:pPr>
              <w:keepNext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99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52C69" w:rsidRPr="00AA799F" w:rsidRDefault="00C52C69" w:rsidP="003A426C">
            <w:pPr>
              <w:keepNext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99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69" w:type="dxa"/>
            <w:vAlign w:val="center"/>
          </w:tcPr>
          <w:p w:rsidR="00C52C69" w:rsidRPr="00AA799F" w:rsidRDefault="00C52C69" w:rsidP="003A426C">
            <w:pPr>
              <w:keepNext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99F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1242" w:type="dxa"/>
            <w:vAlign w:val="center"/>
          </w:tcPr>
          <w:p w:rsidR="00C52C69" w:rsidRPr="00AA799F" w:rsidRDefault="00C52C69" w:rsidP="003A426C">
            <w:pPr>
              <w:keepNext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99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52C69" w:rsidRPr="00AA799F" w:rsidRDefault="00C52C69" w:rsidP="003A426C">
            <w:pPr>
              <w:keepNext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99F">
              <w:rPr>
                <w:rFonts w:ascii="Times New Roman" w:hAnsi="Times New Roman"/>
                <w:sz w:val="24"/>
                <w:szCs w:val="24"/>
              </w:rPr>
              <w:t>рабочего</w:t>
            </w:r>
          </w:p>
          <w:p w:rsidR="00C52C69" w:rsidRPr="00AA799F" w:rsidRDefault="00C52C69" w:rsidP="003A426C">
            <w:pPr>
              <w:keepNext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99F">
              <w:rPr>
                <w:rFonts w:ascii="Times New Roman" w:hAnsi="Times New Roman"/>
                <w:sz w:val="24"/>
                <w:szCs w:val="24"/>
              </w:rPr>
              <w:t>места</w:t>
            </w:r>
          </w:p>
        </w:tc>
        <w:tc>
          <w:tcPr>
            <w:tcW w:w="3118" w:type="dxa"/>
            <w:vAlign w:val="center"/>
          </w:tcPr>
          <w:p w:rsidR="00C52C69" w:rsidRPr="00AA799F" w:rsidRDefault="00C52C69" w:rsidP="003A426C">
            <w:pPr>
              <w:keepNext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99F">
              <w:rPr>
                <w:rFonts w:ascii="Times New Roman" w:hAnsi="Times New Roman"/>
                <w:sz w:val="24"/>
                <w:szCs w:val="24"/>
              </w:rPr>
              <w:t>Комментарии и недопон</w:t>
            </w:r>
            <w:r w:rsidRPr="00AA799F">
              <w:rPr>
                <w:rFonts w:ascii="Times New Roman" w:hAnsi="Times New Roman"/>
                <w:sz w:val="24"/>
                <w:szCs w:val="24"/>
              </w:rPr>
              <w:t>и</w:t>
            </w:r>
            <w:r w:rsidRPr="00AA799F">
              <w:rPr>
                <w:rFonts w:ascii="Times New Roman" w:hAnsi="Times New Roman"/>
                <w:sz w:val="24"/>
                <w:szCs w:val="24"/>
              </w:rPr>
              <w:t>мание по полученной и</w:t>
            </w:r>
            <w:r w:rsidRPr="00AA799F">
              <w:rPr>
                <w:rFonts w:ascii="Times New Roman" w:hAnsi="Times New Roman"/>
                <w:sz w:val="24"/>
                <w:szCs w:val="24"/>
              </w:rPr>
              <w:t>н</w:t>
            </w:r>
            <w:r w:rsidRPr="00AA799F">
              <w:rPr>
                <w:rFonts w:ascii="Times New Roman" w:hAnsi="Times New Roman"/>
                <w:sz w:val="24"/>
                <w:szCs w:val="24"/>
              </w:rPr>
              <w:t>формации и инструктажу</w:t>
            </w:r>
          </w:p>
          <w:p w:rsidR="00C52C69" w:rsidRPr="00AA799F" w:rsidRDefault="00C52C69" w:rsidP="003A426C">
            <w:pPr>
              <w:keepNext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99F">
              <w:rPr>
                <w:rFonts w:ascii="Times New Roman" w:hAnsi="Times New Roman"/>
                <w:sz w:val="24"/>
                <w:szCs w:val="24"/>
              </w:rPr>
              <w:t xml:space="preserve"> (если есть)</w:t>
            </w:r>
          </w:p>
        </w:tc>
        <w:tc>
          <w:tcPr>
            <w:tcW w:w="1383" w:type="dxa"/>
            <w:vAlign w:val="center"/>
          </w:tcPr>
          <w:p w:rsidR="00C52C69" w:rsidRPr="00AA799F" w:rsidRDefault="00C52C69" w:rsidP="003A426C">
            <w:pPr>
              <w:keepNext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99F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C52C69" w:rsidTr="003A426C">
        <w:tc>
          <w:tcPr>
            <w:tcW w:w="959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C69" w:rsidTr="003A426C">
        <w:tc>
          <w:tcPr>
            <w:tcW w:w="959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C69" w:rsidTr="003A426C">
        <w:tc>
          <w:tcPr>
            <w:tcW w:w="959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C69" w:rsidTr="003A426C">
        <w:tc>
          <w:tcPr>
            <w:tcW w:w="959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C69" w:rsidTr="003A426C">
        <w:tc>
          <w:tcPr>
            <w:tcW w:w="959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C69" w:rsidTr="003A426C">
        <w:tc>
          <w:tcPr>
            <w:tcW w:w="959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C69" w:rsidTr="003A426C">
        <w:tc>
          <w:tcPr>
            <w:tcW w:w="959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C69" w:rsidTr="003A426C">
        <w:tc>
          <w:tcPr>
            <w:tcW w:w="959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C69" w:rsidTr="003A426C">
        <w:tc>
          <w:tcPr>
            <w:tcW w:w="959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C69" w:rsidTr="003A426C">
        <w:tc>
          <w:tcPr>
            <w:tcW w:w="959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52C69" w:rsidRPr="00AA799F" w:rsidRDefault="00C52C69" w:rsidP="003A426C">
            <w:pPr>
              <w:keepNext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2C69" w:rsidRDefault="00C52C69" w:rsidP="00C52C69">
      <w:pPr>
        <w:keepNext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52C69" w:rsidRDefault="00C52C69" w:rsidP="00C52C69">
      <w:pPr>
        <w:keepNext/>
        <w:tabs>
          <w:tab w:val="left" w:pos="41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2C69" w:rsidRDefault="00C52C69" w:rsidP="00C52C69">
      <w:pPr>
        <w:keepNext/>
        <w:tabs>
          <w:tab w:val="left" w:pos="41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2C69" w:rsidRDefault="00C52C69" w:rsidP="00C52C69">
      <w:pPr>
        <w:keepNext/>
        <w:tabs>
          <w:tab w:val="left" w:pos="41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Дата:____________________</w:t>
      </w:r>
      <w:r>
        <w:rPr>
          <w:rFonts w:ascii="Times New Roman" w:hAnsi="Times New Roman"/>
          <w:sz w:val="28"/>
          <w:szCs w:val="28"/>
        </w:rPr>
        <w:tab/>
        <w:t>Главный эксперт______________________</w:t>
      </w:r>
    </w:p>
    <w:p w:rsidR="00C52C69" w:rsidRPr="00A40790" w:rsidRDefault="00C52C69" w:rsidP="00C52C69">
      <w:pPr>
        <w:keepNext/>
        <w:tabs>
          <w:tab w:val="left" w:pos="7142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A40790">
        <w:rPr>
          <w:rFonts w:ascii="Times New Roman" w:hAnsi="Times New Roman"/>
          <w:sz w:val="28"/>
          <w:szCs w:val="28"/>
        </w:rPr>
        <w:tab/>
      </w:r>
      <w:r w:rsidRPr="00A40790">
        <w:rPr>
          <w:rFonts w:ascii="Times New Roman" w:hAnsi="Times New Roman"/>
          <w:sz w:val="20"/>
          <w:szCs w:val="20"/>
        </w:rPr>
        <w:t>(подпись)</w:t>
      </w:r>
    </w:p>
    <w:p w:rsidR="00C52C69" w:rsidRDefault="00C52C69" w:rsidP="00C52C69">
      <w:pPr>
        <w:keepNext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17A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C52C69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Pr="00C31378" w:rsidRDefault="00C52C69" w:rsidP="00C52C6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3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ПРОТОКОЛ</w:t>
      </w:r>
    </w:p>
    <w:p w:rsidR="00C52C69" w:rsidRDefault="00C52C69" w:rsidP="00C52C6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Pr="00C313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роведения демонстрационного экзамена</w:t>
      </w:r>
    </w:p>
    <w:p w:rsidR="00C52C69" w:rsidRDefault="00C52C69" w:rsidP="00C52C6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52C69" w:rsidRPr="00C31378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3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Дата</w:t>
      </w:r>
    </w:p>
    <w:p w:rsidR="00C52C69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52C69" w:rsidRPr="00C31378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3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Время начала ДЭ</w:t>
      </w:r>
    </w:p>
    <w:p w:rsidR="00C52C69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3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Время завершения ДЭ</w:t>
      </w:r>
    </w:p>
    <w:p w:rsidR="00C52C69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52C69" w:rsidRPr="00C31378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Центр проведения ДЭ, адрес</w:t>
      </w:r>
    </w:p>
    <w:p w:rsidR="00C52C69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Образовательная организация,</w:t>
      </w:r>
    </w:p>
    <w:p w:rsidR="00C52C69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субъект РФ</w:t>
      </w:r>
    </w:p>
    <w:p w:rsidR="00C52C69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Экзаменационная группа</w:t>
      </w:r>
    </w:p>
    <w:p w:rsidR="00C52C69" w:rsidRPr="00C31378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52C69" w:rsidRPr="00C31378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3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Профессия СПО/</w:t>
      </w:r>
    </w:p>
    <w:p w:rsidR="00C52C69" w:rsidRPr="00C31378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3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специальность СПО</w:t>
      </w:r>
    </w:p>
    <w:p w:rsidR="00C52C69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Default="00C52C69" w:rsidP="00C52C69">
      <w:pPr>
        <w:keepNext/>
        <w:tabs>
          <w:tab w:val="left" w:pos="3542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tbl>
      <w:tblPr>
        <w:tblStyle w:val="af4"/>
        <w:tblW w:w="0" w:type="auto"/>
        <w:tblLook w:val="04A0"/>
      </w:tblPr>
      <w:tblGrid>
        <w:gridCol w:w="959"/>
        <w:gridCol w:w="2869"/>
        <w:gridCol w:w="1914"/>
        <w:gridCol w:w="1914"/>
        <w:gridCol w:w="1915"/>
      </w:tblGrid>
      <w:tr w:rsidR="00C52C69" w:rsidTr="003A426C">
        <w:tc>
          <w:tcPr>
            <w:tcW w:w="959" w:type="dxa"/>
            <w:vAlign w:val="center"/>
          </w:tcPr>
          <w:p w:rsidR="00C52C69" w:rsidRPr="00C31378" w:rsidRDefault="00C52C69" w:rsidP="003A426C">
            <w:pPr>
              <w:keepNext/>
              <w:tabs>
                <w:tab w:val="left" w:pos="3542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3137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C52C69" w:rsidRPr="00C31378" w:rsidRDefault="00C52C69" w:rsidP="003A426C">
            <w:pPr>
              <w:keepNext/>
              <w:tabs>
                <w:tab w:val="left" w:pos="3542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3137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869" w:type="dxa"/>
            <w:vAlign w:val="center"/>
          </w:tcPr>
          <w:p w:rsidR="00C52C69" w:rsidRPr="00C31378" w:rsidRDefault="00C52C69" w:rsidP="003A426C">
            <w:pPr>
              <w:keepNext/>
              <w:tabs>
                <w:tab w:val="left" w:pos="3542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914" w:type="dxa"/>
            <w:vAlign w:val="center"/>
          </w:tcPr>
          <w:p w:rsidR="00C52C69" w:rsidRPr="00C31378" w:rsidRDefault="00C52C69" w:rsidP="003A426C">
            <w:pPr>
              <w:keepNext/>
              <w:tabs>
                <w:tab w:val="left" w:pos="3542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Рабочее м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сто</w:t>
            </w:r>
          </w:p>
        </w:tc>
        <w:tc>
          <w:tcPr>
            <w:tcW w:w="1914" w:type="dxa"/>
            <w:vAlign w:val="center"/>
          </w:tcPr>
          <w:p w:rsidR="00C52C69" w:rsidRPr="00C31378" w:rsidRDefault="00C52C69" w:rsidP="003A426C">
            <w:pPr>
              <w:keepNext/>
              <w:tabs>
                <w:tab w:val="left" w:pos="3542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Вариант з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дания</w:t>
            </w:r>
          </w:p>
        </w:tc>
        <w:tc>
          <w:tcPr>
            <w:tcW w:w="1915" w:type="dxa"/>
            <w:vAlign w:val="center"/>
          </w:tcPr>
          <w:p w:rsidR="00C52C69" w:rsidRDefault="00C52C69" w:rsidP="003A426C">
            <w:pPr>
              <w:keepNext/>
              <w:tabs>
                <w:tab w:val="left" w:pos="3542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Итоговые результаты</w:t>
            </w:r>
          </w:p>
          <w:p w:rsidR="00C52C69" w:rsidRPr="00C31378" w:rsidRDefault="00C52C69" w:rsidP="003A426C">
            <w:pPr>
              <w:keepNext/>
              <w:tabs>
                <w:tab w:val="left" w:pos="3542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(баллы)</w:t>
            </w:r>
          </w:p>
        </w:tc>
      </w:tr>
      <w:tr w:rsidR="00C52C69" w:rsidTr="003A426C">
        <w:tc>
          <w:tcPr>
            <w:tcW w:w="959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C52C69" w:rsidTr="003A426C">
        <w:tc>
          <w:tcPr>
            <w:tcW w:w="959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C52C69" w:rsidTr="003A426C">
        <w:tc>
          <w:tcPr>
            <w:tcW w:w="959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C52C69" w:rsidTr="003A426C">
        <w:tc>
          <w:tcPr>
            <w:tcW w:w="959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C52C69" w:rsidTr="003A426C">
        <w:tc>
          <w:tcPr>
            <w:tcW w:w="959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C52C69" w:rsidTr="003A426C">
        <w:tc>
          <w:tcPr>
            <w:tcW w:w="959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C52C69" w:rsidTr="003A426C">
        <w:tc>
          <w:tcPr>
            <w:tcW w:w="959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C52C69" w:rsidTr="003A426C">
        <w:tc>
          <w:tcPr>
            <w:tcW w:w="959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C52C69" w:rsidTr="003A426C">
        <w:tc>
          <w:tcPr>
            <w:tcW w:w="959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</w:tcPr>
          <w:p w:rsidR="00C52C69" w:rsidRDefault="00C52C69" w:rsidP="003A426C">
            <w:pPr>
              <w:keepNext/>
              <w:tabs>
                <w:tab w:val="left" w:pos="3542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52C69" w:rsidRDefault="00C52C69" w:rsidP="00C52C69">
      <w:pPr>
        <w:keepNext/>
        <w:tabs>
          <w:tab w:val="left" w:pos="3542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Pr="00C31378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3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Главный эксперт:</w:t>
      </w:r>
    </w:p>
    <w:p w:rsidR="00C52C69" w:rsidRPr="00C31378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52C69" w:rsidRPr="00C31378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3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Члены</w:t>
      </w:r>
    </w:p>
    <w:p w:rsidR="00C52C69" w:rsidRPr="00C31378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3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Экспертной группы:</w:t>
      </w:r>
    </w:p>
    <w:p w:rsidR="00C52C69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7E9" w:rsidRDefault="007C47E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Pr="00B16406" w:rsidRDefault="00C52C69" w:rsidP="00C52C69">
      <w:pPr>
        <w:keepNext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16406">
        <w:rPr>
          <w:rFonts w:ascii="Times New Roman" w:hAnsi="Times New Roman"/>
          <w:sz w:val="28"/>
          <w:szCs w:val="28"/>
        </w:rPr>
        <w:lastRenderedPageBreak/>
        <w:t>Приложение 6</w:t>
      </w:r>
    </w:p>
    <w:p w:rsidR="00C52C69" w:rsidRPr="00B16406" w:rsidRDefault="00C52C69" w:rsidP="00C52C69">
      <w:pPr>
        <w:keepNext/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Default="00C52C69" w:rsidP="00C52C69">
      <w:pPr>
        <w:keepNext/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6406">
        <w:rPr>
          <w:rFonts w:ascii="Times New Roman" w:eastAsia="Times New Roman" w:hAnsi="Times New Roman" w:cs="Times New Roman"/>
          <w:sz w:val="28"/>
          <w:szCs w:val="28"/>
        </w:rPr>
        <w:t>ПРИМЕРНАЯ ТЕМАТИКА ДИПЛОМНЫХ РАБОТ</w:t>
      </w:r>
    </w:p>
    <w:p w:rsidR="00CD61E0" w:rsidRPr="00B16406" w:rsidRDefault="00CD61E0" w:rsidP="00C52C69">
      <w:pPr>
        <w:keepNext/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D3386" w:rsidRDefault="000D3386" w:rsidP="000D33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Административный процесс</w:t>
      </w:r>
    </w:p>
    <w:p w:rsidR="000D3386" w:rsidRPr="000D3386" w:rsidRDefault="000D3386" w:rsidP="000D3386">
      <w:pPr>
        <w:pStyle w:val="a6"/>
        <w:numPr>
          <w:ilvl w:val="0"/>
          <w:numId w:val="4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Активная роль суда в административном судопроизводстве. </w:t>
      </w:r>
    </w:p>
    <w:p w:rsidR="000D3386" w:rsidRPr="000D3386" w:rsidRDefault="000D3386" w:rsidP="000D3386">
      <w:pPr>
        <w:pStyle w:val="a6"/>
        <w:numPr>
          <w:ilvl w:val="0"/>
          <w:numId w:val="4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Доказывание и доказательства в административном судопроизводстве при активной роли суда. </w:t>
      </w:r>
    </w:p>
    <w:p w:rsidR="000D3386" w:rsidRPr="000D3386" w:rsidRDefault="000D3386" w:rsidP="000D3386">
      <w:pPr>
        <w:pStyle w:val="a6"/>
        <w:numPr>
          <w:ilvl w:val="0"/>
          <w:numId w:val="4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>Институт представительства в административном судопроизводстве.</w:t>
      </w:r>
    </w:p>
    <w:p w:rsidR="000D3386" w:rsidRPr="000D3386" w:rsidRDefault="000D3386" w:rsidP="000D3386">
      <w:pPr>
        <w:pStyle w:val="a6"/>
        <w:numPr>
          <w:ilvl w:val="0"/>
          <w:numId w:val="4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Кодекс административного судопроизводства РФ в структуре процессуального законодательства: структура, содержание и значение. </w:t>
      </w:r>
    </w:p>
    <w:p w:rsidR="000D3386" w:rsidRPr="000D3386" w:rsidRDefault="000D3386" w:rsidP="000D3386">
      <w:pPr>
        <w:pStyle w:val="a6"/>
        <w:numPr>
          <w:ilvl w:val="0"/>
          <w:numId w:val="4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Меры предварительной защиты: оценка эффективности, целесообразности и достаточности. </w:t>
      </w:r>
    </w:p>
    <w:p w:rsidR="000D3386" w:rsidRPr="000D3386" w:rsidRDefault="000D3386" w:rsidP="000D3386">
      <w:pPr>
        <w:pStyle w:val="a6"/>
        <w:numPr>
          <w:ilvl w:val="0"/>
          <w:numId w:val="4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Особенности института представительства в различных судебных процессах по российскому законодательству. </w:t>
      </w:r>
    </w:p>
    <w:p w:rsidR="000D3386" w:rsidRPr="000D3386" w:rsidRDefault="000D3386" w:rsidP="000D3386">
      <w:pPr>
        <w:pStyle w:val="a6"/>
        <w:numPr>
          <w:ilvl w:val="0"/>
          <w:numId w:val="4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Особенности реализации участниками процесса своей процессуальной правосубъектности. </w:t>
      </w:r>
    </w:p>
    <w:p w:rsidR="000D3386" w:rsidRPr="000D3386" w:rsidRDefault="000D3386" w:rsidP="000D3386">
      <w:pPr>
        <w:pStyle w:val="a6"/>
        <w:numPr>
          <w:ilvl w:val="0"/>
          <w:numId w:val="4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Принципы административного судопроизводства и их влияние на качество разрешения дел. </w:t>
      </w:r>
    </w:p>
    <w:p w:rsidR="000D3386" w:rsidRPr="000D3386" w:rsidRDefault="000D3386" w:rsidP="000D3386">
      <w:pPr>
        <w:pStyle w:val="a6"/>
        <w:numPr>
          <w:ilvl w:val="0"/>
          <w:numId w:val="4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Проблемы эффективности процессуальных сроков в административном судопроизводстве. </w:t>
      </w:r>
    </w:p>
    <w:p w:rsidR="000D3386" w:rsidRPr="000D3386" w:rsidRDefault="000D3386" w:rsidP="000D3386">
      <w:pPr>
        <w:pStyle w:val="a6"/>
        <w:numPr>
          <w:ilvl w:val="0"/>
          <w:numId w:val="4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>Процессуальные статусы участников административного судопроизводства.</w:t>
      </w:r>
    </w:p>
    <w:p w:rsidR="000D3386" w:rsidRDefault="000D3386" w:rsidP="000D33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3386" w:rsidRDefault="000D3386" w:rsidP="000D33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Гражданский процесс</w:t>
      </w:r>
    </w:p>
    <w:p w:rsidR="000D3386" w:rsidRPr="000D3386" w:rsidRDefault="000D3386" w:rsidP="000D3386">
      <w:pPr>
        <w:pStyle w:val="a6"/>
        <w:numPr>
          <w:ilvl w:val="0"/>
          <w:numId w:val="4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>Гражданская процессуальная правоспособность и дееспособность.</w:t>
      </w:r>
    </w:p>
    <w:p w:rsidR="000D3386" w:rsidRPr="000D3386" w:rsidRDefault="000D3386" w:rsidP="000D3386">
      <w:pPr>
        <w:pStyle w:val="a6"/>
        <w:numPr>
          <w:ilvl w:val="0"/>
          <w:numId w:val="4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Доказывание в гражданском процессе и его особенности: влияние модели гражданского процесса на порядок доказывания. </w:t>
      </w:r>
    </w:p>
    <w:p w:rsidR="000D3386" w:rsidRPr="000D3386" w:rsidRDefault="000D3386" w:rsidP="000D3386">
      <w:pPr>
        <w:pStyle w:val="a6"/>
        <w:numPr>
          <w:ilvl w:val="0"/>
          <w:numId w:val="4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>Место и роль суда в гражданском процессе.</w:t>
      </w:r>
    </w:p>
    <w:p w:rsidR="000D3386" w:rsidRPr="000D3386" w:rsidRDefault="000D3386" w:rsidP="000D3386">
      <w:pPr>
        <w:pStyle w:val="a6"/>
        <w:numPr>
          <w:ilvl w:val="0"/>
          <w:numId w:val="4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>Мировое соглашение в гражданском судопроизводстве.</w:t>
      </w:r>
    </w:p>
    <w:p w:rsidR="000D3386" w:rsidRPr="000D3386" w:rsidRDefault="000D3386" w:rsidP="000D3386">
      <w:pPr>
        <w:pStyle w:val="a6"/>
        <w:numPr>
          <w:ilvl w:val="0"/>
          <w:numId w:val="4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Мировые судьи и их место в системе судов общей юрисдикции. </w:t>
      </w:r>
    </w:p>
    <w:p w:rsidR="000D3386" w:rsidRPr="000D3386" w:rsidRDefault="000D3386" w:rsidP="000D3386">
      <w:pPr>
        <w:pStyle w:val="a6"/>
        <w:numPr>
          <w:ilvl w:val="0"/>
          <w:numId w:val="4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Особенности использования в гражданском процессе аудио- и видеозаписей как средств доказывания. </w:t>
      </w:r>
    </w:p>
    <w:p w:rsidR="000D3386" w:rsidRPr="000D3386" w:rsidRDefault="000D3386" w:rsidP="000D3386">
      <w:pPr>
        <w:pStyle w:val="a6"/>
        <w:numPr>
          <w:ilvl w:val="0"/>
          <w:numId w:val="4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Подсудность гражданских дел как условие реализации права на обращение в суд за защитой. </w:t>
      </w:r>
    </w:p>
    <w:p w:rsidR="000D3386" w:rsidRPr="000D3386" w:rsidRDefault="000D3386" w:rsidP="000D3386">
      <w:pPr>
        <w:pStyle w:val="a6"/>
        <w:numPr>
          <w:ilvl w:val="0"/>
          <w:numId w:val="4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Понятие, специфика и структура гражданских процессуальных правоотношений. </w:t>
      </w:r>
    </w:p>
    <w:p w:rsidR="000D3386" w:rsidRPr="000D3386" w:rsidRDefault="000D3386" w:rsidP="000D3386">
      <w:pPr>
        <w:pStyle w:val="a6"/>
        <w:numPr>
          <w:ilvl w:val="0"/>
          <w:numId w:val="4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Стороны в гражданском судопроизводстве (процессуальные права и обязанности). </w:t>
      </w:r>
    </w:p>
    <w:p w:rsidR="000D3386" w:rsidRPr="000D3386" w:rsidRDefault="000D3386" w:rsidP="000D3386">
      <w:pPr>
        <w:pStyle w:val="a6"/>
        <w:numPr>
          <w:ilvl w:val="0"/>
          <w:numId w:val="4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Субъекты гражданских процессуальных правоотношений и их классификация. </w:t>
      </w:r>
    </w:p>
    <w:p w:rsidR="000D3386" w:rsidRPr="000D3386" w:rsidRDefault="000D3386" w:rsidP="000D3386">
      <w:pPr>
        <w:pStyle w:val="a6"/>
        <w:numPr>
          <w:ilvl w:val="0"/>
          <w:numId w:val="4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Суд как основной и обязательный субъект гражданских процессуальных правоотношений. </w:t>
      </w:r>
    </w:p>
    <w:p w:rsidR="000D3386" w:rsidRPr="000D3386" w:rsidRDefault="000D3386" w:rsidP="000D3386">
      <w:pPr>
        <w:pStyle w:val="a6"/>
        <w:numPr>
          <w:ilvl w:val="0"/>
          <w:numId w:val="4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lastRenderedPageBreak/>
        <w:t xml:space="preserve">Судебная экспертиза в гражданском, арбитражном, административном и уголовном процессе. </w:t>
      </w:r>
    </w:p>
    <w:p w:rsidR="000D3386" w:rsidRDefault="000D3386" w:rsidP="000D33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3386" w:rsidRDefault="000D3386" w:rsidP="000D338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Судопроизводство и правоохранительные органы РФ</w:t>
      </w:r>
    </w:p>
    <w:p w:rsidR="000D3386" w:rsidRPr="000D3386" w:rsidRDefault="000D3386" w:rsidP="000D3386">
      <w:pPr>
        <w:pStyle w:val="a6"/>
        <w:numPr>
          <w:ilvl w:val="0"/>
          <w:numId w:val="38"/>
        </w:numPr>
        <w:shd w:val="clear" w:color="auto" w:fill="FFFFFF"/>
        <w:tabs>
          <w:tab w:val="left" w:pos="1134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Виды судебных решений в стадии исполнения приговора.</w:t>
      </w:r>
    </w:p>
    <w:p w:rsidR="000D3386" w:rsidRPr="000D3386" w:rsidRDefault="000D3386" w:rsidP="000D3386">
      <w:pPr>
        <w:pStyle w:val="a6"/>
        <w:numPr>
          <w:ilvl w:val="0"/>
          <w:numId w:val="38"/>
        </w:numPr>
        <w:shd w:val="clear" w:color="auto" w:fill="FFFFFF"/>
        <w:tabs>
          <w:tab w:val="left" w:pos="1134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Законная сила приговора и ее пределы.</w:t>
      </w:r>
    </w:p>
    <w:p w:rsidR="000D3386" w:rsidRDefault="000D3386" w:rsidP="000D3386">
      <w:pPr>
        <w:pStyle w:val="a6"/>
        <w:numPr>
          <w:ilvl w:val="0"/>
          <w:numId w:val="38"/>
        </w:numPr>
        <w:shd w:val="clear" w:color="auto" w:fill="FFFFFF"/>
        <w:tabs>
          <w:tab w:val="left" w:pos="1134"/>
        </w:tabs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Общие условия судебного разбирательства.</w:t>
      </w:r>
    </w:p>
    <w:p w:rsidR="000D3386" w:rsidRPr="000D3386" w:rsidRDefault="000D3386" w:rsidP="000D3386">
      <w:pPr>
        <w:pStyle w:val="a6"/>
        <w:numPr>
          <w:ilvl w:val="0"/>
          <w:numId w:val="38"/>
        </w:numPr>
        <w:shd w:val="clear" w:color="auto" w:fill="FFFFFF"/>
        <w:tabs>
          <w:tab w:val="left" w:pos="1134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Общий порядок подготовки к судебному заседанию.</w:t>
      </w:r>
    </w:p>
    <w:p w:rsidR="000D3386" w:rsidRPr="000D3386" w:rsidRDefault="000D3386" w:rsidP="000D3386">
      <w:pPr>
        <w:pStyle w:val="a6"/>
        <w:numPr>
          <w:ilvl w:val="0"/>
          <w:numId w:val="38"/>
        </w:numPr>
        <w:shd w:val="clear" w:color="auto" w:fill="FFFFFF"/>
        <w:tabs>
          <w:tab w:val="left" w:pos="1134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Особенности производства в суде с участием присяжных заседателей.</w:t>
      </w:r>
    </w:p>
    <w:p w:rsidR="000D3386" w:rsidRPr="000D3386" w:rsidRDefault="000D3386" w:rsidP="000D3386">
      <w:pPr>
        <w:pStyle w:val="a6"/>
        <w:numPr>
          <w:ilvl w:val="0"/>
          <w:numId w:val="38"/>
        </w:numPr>
        <w:shd w:val="clear" w:color="auto" w:fill="FFFFFF"/>
        <w:tabs>
          <w:tab w:val="left" w:pos="1134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Особенности производства у мирового судьи: полномочия, решения проблемы частного обвинения.</w:t>
      </w:r>
    </w:p>
    <w:p w:rsidR="000D3386" w:rsidRPr="000D3386" w:rsidRDefault="000D3386" w:rsidP="000D3386">
      <w:pPr>
        <w:pStyle w:val="a6"/>
        <w:numPr>
          <w:ilvl w:val="0"/>
          <w:numId w:val="38"/>
        </w:numPr>
        <w:shd w:val="clear" w:color="auto" w:fill="FFFFFF"/>
        <w:tabs>
          <w:tab w:val="left" w:pos="1134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Понятие, значение и структура судебного разбирательства.</w:t>
      </w:r>
    </w:p>
    <w:p w:rsidR="000D3386" w:rsidRPr="000D3386" w:rsidRDefault="000D3386" w:rsidP="000D3386">
      <w:pPr>
        <w:pStyle w:val="a6"/>
        <w:numPr>
          <w:ilvl w:val="0"/>
          <w:numId w:val="38"/>
        </w:numPr>
        <w:shd w:val="clear" w:color="auto" w:fill="FFFFFF"/>
        <w:tabs>
          <w:tab w:val="left" w:pos="1134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Предварительное слушание: основания, процедура и виды решений суда.</w:t>
      </w:r>
    </w:p>
    <w:p w:rsidR="000D3386" w:rsidRPr="000D3386" w:rsidRDefault="000D3386" w:rsidP="000D3386">
      <w:pPr>
        <w:pStyle w:val="a6"/>
        <w:numPr>
          <w:ilvl w:val="0"/>
          <w:numId w:val="38"/>
        </w:numPr>
        <w:shd w:val="clear" w:color="auto" w:fill="FFFFFF"/>
        <w:tabs>
          <w:tab w:val="left" w:pos="1134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Пределы судебного разбирательства и проблемы изменения обвинения в суде.</w:t>
      </w:r>
    </w:p>
    <w:p w:rsidR="000D3386" w:rsidRPr="000D3386" w:rsidRDefault="000D3386" w:rsidP="000D3386">
      <w:pPr>
        <w:pStyle w:val="a6"/>
        <w:numPr>
          <w:ilvl w:val="0"/>
          <w:numId w:val="38"/>
        </w:numPr>
        <w:shd w:val="clear" w:color="auto" w:fill="FFFFFF"/>
        <w:tabs>
          <w:tab w:val="left" w:pos="1134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Участники судебного разбирательства: принцип равенства и полномочия сторон.</w:t>
      </w:r>
    </w:p>
    <w:p w:rsidR="000D3386" w:rsidRDefault="000D3386" w:rsidP="000D338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D3386" w:rsidRDefault="000D3386" w:rsidP="000D338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Прокурорский надзор</w:t>
      </w:r>
    </w:p>
    <w:p w:rsidR="000D3386" w:rsidRPr="000D3386" w:rsidRDefault="000D3386" w:rsidP="000D3386">
      <w:pPr>
        <w:pStyle w:val="a6"/>
        <w:numPr>
          <w:ilvl w:val="0"/>
          <w:numId w:val="39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Надзор за соблюдением органами предварительного расследования прав и законных интересов потерпевшего.</w:t>
      </w:r>
    </w:p>
    <w:p w:rsidR="000D3386" w:rsidRPr="000D3386" w:rsidRDefault="000D3386" w:rsidP="000D3386">
      <w:pPr>
        <w:pStyle w:val="a6"/>
        <w:numPr>
          <w:ilvl w:val="0"/>
          <w:numId w:val="39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Надзор за соблюдением прав и свобод человека и гражданина.</w:t>
      </w:r>
    </w:p>
    <w:p w:rsidR="000D3386" w:rsidRPr="000D3386" w:rsidRDefault="000D3386" w:rsidP="000D3386">
      <w:pPr>
        <w:pStyle w:val="a6"/>
        <w:numPr>
          <w:ilvl w:val="0"/>
          <w:numId w:val="39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Надзор прокурора в местах лишения свободы.</w:t>
      </w:r>
    </w:p>
    <w:p w:rsidR="000D3386" w:rsidRPr="000D3386" w:rsidRDefault="000D3386" w:rsidP="000D3386">
      <w:pPr>
        <w:pStyle w:val="a6"/>
        <w:numPr>
          <w:ilvl w:val="0"/>
          <w:numId w:val="39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Надзор прокурора за исполнением законов в местах подозреваемых и обвиняемых.</w:t>
      </w:r>
    </w:p>
    <w:p w:rsidR="000D3386" w:rsidRPr="000D3386" w:rsidRDefault="000D3386" w:rsidP="000D3386">
      <w:pPr>
        <w:pStyle w:val="a6"/>
        <w:numPr>
          <w:ilvl w:val="0"/>
          <w:numId w:val="39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Надзор прокурора за исполнением законов об охране природы.</w:t>
      </w:r>
    </w:p>
    <w:p w:rsidR="000D3386" w:rsidRPr="000D3386" w:rsidRDefault="000D3386" w:rsidP="000D3386">
      <w:pPr>
        <w:pStyle w:val="a6"/>
        <w:numPr>
          <w:ilvl w:val="0"/>
          <w:numId w:val="39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Надзор прокурора за исполнением законов органами самоуправления.</w:t>
      </w:r>
    </w:p>
    <w:p w:rsidR="000D3386" w:rsidRPr="000D3386" w:rsidRDefault="000D3386" w:rsidP="000D3386">
      <w:pPr>
        <w:pStyle w:val="a6"/>
        <w:numPr>
          <w:ilvl w:val="0"/>
          <w:numId w:val="39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Надзор прокурора за исполнением законодательства о браке и семье.</w:t>
      </w:r>
    </w:p>
    <w:p w:rsidR="000D3386" w:rsidRPr="000D3386" w:rsidRDefault="000D3386" w:rsidP="000D3386">
      <w:pPr>
        <w:pStyle w:val="a6"/>
        <w:numPr>
          <w:ilvl w:val="0"/>
          <w:numId w:val="39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Надзор прокурора за исполнением трудового законодательства.</w:t>
      </w:r>
    </w:p>
    <w:p w:rsidR="000D3386" w:rsidRPr="000D3386" w:rsidRDefault="000D3386" w:rsidP="000D3386">
      <w:pPr>
        <w:pStyle w:val="a6"/>
        <w:numPr>
          <w:ilvl w:val="0"/>
          <w:numId w:val="39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Надзор прокурора за применением мер уголовно-процессуального принуждения.</w:t>
      </w:r>
    </w:p>
    <w:p w:rsidR="000D3386" w:rsidRPr="000D3386" w:rsidRDefault="000D3386" w:rsidP="000D3386">
      <w:pPr>
        <w:pStyle w:val="a6"/>
        <w:numPr>
          <w:ilvl w:val="0"/>
          <w:numId w:val="39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 Правовое регулирование участия прокурора в гражданском процессе. </w:t>
      </w:r>
    </w:p>
    <w:p w:rsidR="000D3386" w:rsidRPr="000D3386" w:rsidRDefault="000D3386" w:rsidP="000D3386">
      <w:pPr>
        <w:pStyle w:val="a6"/>
        <w:numPr>
          <w:ilvl w:val="0"/>
          <w:numId w:val="39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Принципы организации и деятельности прокуратуры РФ.</w:t>
      </w:r>
    </w:p>
    <w:p w:rsidR="000D3386" w:rsidRPr="000D3386" w:rsidRDefault="000D3386" w:rsidP="000D3386">
      <w:pPr>
        <w:pStyle w:val="a6"/>
        <w:numPr>
          <w:ilvl w:val="0"/>
          <w:numId w:val="39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Прокурорский надзор в стадии исполнения приговора.</w:t>
      </w:r>
    </w:p>
    <w:p w:rsidR="000D3386" w:rsidRPr="000D3386" w:rsidRDefault="000D3386" w:rsidP="000D3386">
      <w:pPr>
        <w:pStyle w:val="a6"/>
        <w:numPr>
          <w:ilvl w:val="0"/>
          <w:numId w:val="39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Прокурорский надзор за законностью и обоснованностью процессуальных решений следователя.</w:t>
      </w:r>
    </w:p>
    <w:p w:rsidR="000D3386" w:rsidRPr="000D3386" w:rsidRDefault="000D3386" w:rsidP="000D3386">
      <w:pPr>
        <w:pStyle w:val="a6"/>
        <w:numPr>
          <w:ilvl w:val="0"/>
          <w:numId w:val="39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Прокурорский надзор за исполнением законов органами дознания и предварительного следствия.</w:t>
      </w:r>
    </w:p>
    <w:p w:rsidR="000D3386" w:rsidRPr="000D3386" w:rsidRDefault="000D3386" w:rsidP="000D3386">
      <w:pPr>
        <w:pStyle w:val="a6"/>
        <w:numPr>
          <w:ilvl w:val="0"/>
          <w:numId w:val="39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Прокурорский надзор за исполнением законов судебными приставами.</w:t>
      </w:r>
    </w:p>
    <w:p w:rsidR="000D3386" w:rsidRPr="000D3386" w:rsidRDefault="000D3386" w:rsidP="000D3386">
      <w:pPr>
        <w:pStyle w:val="a6"/>
        <w:numPr>
          <w:ilvl w:val="0"/>
          <w:numId w:val="39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>Прокурорский надзор за обеспечением конституционных и иных прав обвиняемого.</w:t>
      </w:r>
    </w:p>
    <w:p w:rsidR="000D3386" w:rsidRPr="000D3386" w:rsidRDefault="000D3386" w:rsidP="000D3386">
      <w:pPr>
        <w:pStyle w:val="a6"/>
        <w:numPr>
          <w:ilvl w:val="0"/>
          <w:numId w:val="39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Прокурорский надзор за процессуальной деятельностью дознания и предварительного следствия.</w:t>
      </w:r>
    </w:p>
    <w:p w:rsidR="000D3386" w:rsidRPr="000D3386" w:rsidRDefault="000D3386" w:rsidP="000D3386">
      <w:pPr>
        <w:pStyle w:val="a6"/>
        <w:numPr>
          <w:ilvl w:val="0"/>
          <w:numId w:val="39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Прокурорский надзор и судебный контроль в досудебном производстве.</w:t>
      </w:r>
    </w:p>
    <w:p w:rsidR="000D3386" w:rsidRPr="000D3386" w:rsidRDefault="000D3386" w:rsidP="000D3386">
      <w:pPr>
        <w:pStyle w:val="a6"/>
        <w:numPr>
          <w:ilvl w:val="0"/>
          <w:numId w:val="39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Участие прокурора в суде по гражданским делам.</w:t>
      </w:r>
    </w:p>
    <w:p w:rsidR="000D3386" w:rsidRPr="000D3386" w:rsidRDefault="000D3386" w:rsidP="000D3386">
      <w:pPr>
        <w:pStyle w:val="a6"/>
        <w:numPr>
          <w:ilvl w:val="0"/>
          <w:numId w:val="39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Участие прокурора в суде по уголовным делам.</w:t>
      </w:r>
    </w:p>
    <w:p w:rsidR="000D3386" w:rsidRPr="000D3386" w:rsidRDefault="000D3386" w:rsidP="000D3386">
      <w:pPr>
        <w:pStyle w:val="a6"/>
        <w:numPr>
          <w:ilvl w:val="0"/>
          <w:numId w:val="39"/>
        </w:numPr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Цели и основные направления деятельности прокуратуры.</w:t>
      </w:r>
    </w:p>
    <w:p w:rsidR="000D3386" w:rsidRDefault="000D3386" w:rsidP="000D338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D3386" w:rsidRDefault="000D3386" w:rsidP="000D33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Уголовный процесс</w:t>
      </w:r>
    </w:p>
    <w:p w:rsidR="000D3386" w:rsidRPr="000D3386" w:rsidRDefault="000D3386" w:rsidP="000D3386">
      <w:pPr>
        <w:pStyle w:val="a6"/>
        <w:numPr>
          <w:ilvl w:val="0"/>
          <w:numId w:val="40"/>
        </w:numPr>
        <w:shd w:val="clear" w:color="auto" w:fill="FFFFFF"/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Возбуждение уголовного дела в уголовном процессе.</w:t>
      </w:r>
    </w:p>
    <w:p w:rsidR="000D3386" w:rsidRPr="000D3386" w:rsidRDefault="000D3386" w:rsidP="000D3386">
      <w:pPr>
        <w:pStyle w:val="a6"/>
        <w:numPr>
          <w:ilvl w:val="0"/>
          <w:numId w:val="40"/>
        </w:numPr>
        <w:shd w:val="clear" w:color="auto" w:fill="FFFFFF"/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Меры пресечения в уголовном процессе.</w:t>
      </w:r>
    </w:p>
    <w:p w:rsidR="000D3386" w:rsidRPr="000D3386" w:rsidRDefault="000D3386" w:rsidP="000D3386">
      <w:pPr>
        <w:pStyle w:val="a6"/>
        <w:numPr>
          <w:ilvl w:val="0"/>
          <w:numId w:val="40"/>
        </w:numPr>
        <w:shd w:val="clear" w:color="auto" w:fill="FFFFFF"/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Оценка средств доказывания в уголовном судопроизводстве.</w:t>
      </w:r>
    </w:p>
    <w:p w:rsidR="000D3386" w:rsidRPr="000D3386" w:rsidRDefault="000D3386" w:rsidP="000D3386">
      <w:pPr>
        <w:pStyle w:val="a6"/>
        <w:numPr>
          <w:ilvl w:val="0"/>
          <w:numId w:val="40"/>
        </w:numPr>
        <w:shd w:val="clear" w:color="auto" w:fill="FFFFFF"/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Понятие и виды приговора в уголовном процессе.</w:t>
      </w:r>
    </w:p>
    <w:p w:rsidR="000D3386" w:rsidRPr="000D3386" w:rsidRDefault="000D3386" w:rsidP="000D3386">
      <w:pPr>
        <w:pStyle w:val="a6"/>
        <w:numPr>
          <w:ilvl w:val="0"/>
          <w:numId w:val="40"/>
        </w:numPr>
        <w:shd w:val="clear" w:color="auto" w:fill="FFFFFF"/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Понятие, виды и значение сроков в уголовном судопроизводстве.</w:t>
      </w:r>
    </w:p>
    <w:p w:rsidR="000D3386" w:rsidRPr="000D3386" w:rsidRDefault="000D3386" w:rsidP="000D3386">
      <w:pPr>
        <w:pStyle w:val="a6"/>
        <w:numPr>
          <w:ilvl w:val="0"/>
          <w:numId w:val="40"/>
        </w:numPr>
        <w:shd w:val="clear" w:color="auto" w:fill="FFFFFF"/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Понятие, значение и система принципов уголовного процесса.</w:t>
      </w:r>
    </w:p>
    <w:p w:rsidR="000D3386" w:rsidRPr="000D3386" w:rsidRDefault="000D3386" w:rsidP="000D3386">
      <w:pPr>
        <w:pStyle w:val="a6"/>
        <w:numPr>
          <w:ilvl w:val="0"/>
          <w:numId w:val="40"/>
        </w:numPr>
        <w:shd w:val="clear" w:color="auto" w:fill="FFFFFF"/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Предмет и пределы доказывания в уголовном судопроизводстве.</w:t>
      </w:r>
    </w:p>
    <w:p w:rsidR="000D3386" w:rsidRPr="000D3386" w:rsidRDefault="000D3386" w:rsidP="000D3386">
      <w:pPr>
        <w:pStyle w:val="a6"/>
        <w:numPr>
          <w:ilvl w:val="0"/>
          <w:numId w:val="40"/>
        </w:numPr>
        <w:shd w:val="clear" w:color="auto" w:fill="FFFFFF"/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Прекращение уголовного дела в стадии предварительного расследования.</w:t>
      </w:r>
    </w:p>
    <w:p w:rsidR="000D3386" w:rsidRPr="000D3386" w:rsidRDefault="000D3386" w:rsidP="000D3386">
      <w:pPr>
        <w:pStyle w:val="a6"/>
        <w:numPr>
          <w:ilvl w:val="0"/>
          <w:numId w:val="40"/>
        </w:numPr>
        <w:shd w:val="clear" w:color="auto" w:fill="FFFFFF"/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Уголовно-процессуальное право в системе действующего права.</w:t>
      </w:r>
    </w:p>
    <w:p w:rsidR="000D3386" w:rsidRPr="000D3386" w:rsidRDefault="000D3386" w:rsidP="000D3386">
      <w:pPr>
        <w:pStyle w:val="a6"/>
        <w:numPr>
          <w:ilvl w:val="0"/>
          <w:numId w:val="40"/>
        </w:numPr>
        <w:shd w:val="clear" w:color="auto" w:fill="FFFFFF"/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D3386">
        <w:rPr>
          <w:rFonts w:ascii="Times New Roman" w:eastAsia="Times New Roman" w:hAnsi="Times New Roman"/>
          <w:sz w:val="28"/>
          <w:szCs w:val="28"/>
          <w:lang w:val="ru-RU" w:eastAsia="ru-RU"/>
        </w:rPr>
        <w:t>Эффективность уголовно-процессуальных норм и методика ее изучения.</w:t>
      </w:r>
    </w:p>
    <w:p w:rsidR="000D3386" w:rsidRDefault="000D3386" w:rsidP="000D33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3386" w:rsidRDefault="000D3386" w:rsidP="000D33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Предпринимательское право</w:t>
      </w:r>
    </w:p>
    <w:p w:rsidR="000D3386" w:rsidRPr="000D3386" w:rsidRDefault="000D3386" w:rsidP="000D3386">
      <w:pPr>
        <w:pStyle w:val="a6"/>
        <w:numPr>
          <w:ilvl w:val="0"/>
          <w:numId w:val="4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Антимонопольное регулирование в видах предпринимательской деятельности. </w:t>
      </w:r>
    </w:p>
    <w:p w:rsidR="000D3386" w:rsidRPr="000D3386" w:rsidRDefault="000D3386" w:rsidP="000D3386">
      <w:pPr>
        <w:pStyle w:val="a6"/>
        <w:numPr>
          <w:ilvl w:val="0"/>
          <w:numId w:val="4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Арендные права предпринимателей в современном российском законодательстве. </w:t>
      </w:r>
    </w:p>
    <w:p w:rsidR="000D3386" w:rsidRPr="000D3386" w:rsidRDefault="000D3386" w:rsidP="000D3386">
      <w:pPr>
        <w:pStyle w:val="a6"/>
        <w:numPr>
          <w:ilvl w:val="0"/>
          <w:numId w:val="4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Государственная регистрация прав и сделок с недвижимостью по российскому законодательству. </w:t>
      </w:r>
    </w:p>
    <w:p w:rsidR="000D3386" w:rsidRPr="000D3386" w:rsidRDefault="000D3386" w:rsidP="000D3386">
      <w:pPr>
        <w:pStyle w:val="a6"/>
        <w:numPr>
          <w:ilvl w:val="0"/>
          <w:numId w:val="4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Доверительное управление имуществом собственника: понятие, виды, формы. </w:t>
      </w:r>
    </w:p>
    <w:p w:rsidR="000D3386" w:rsidRPr="000D3386" w:rsidRDefault="000D3386" w:rsidP="000D3386">
      <w:pPr>
        <w:pStyle w:val="a6"/>
        <w:numPr>
          <w:ilvl w:val="0"/>
          <w:numId w:val="4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>Защита прав кредиторов при банкротстве.</w:t>
      </w:r>
    </w:p>
    <w:p w:rsidR="000D3386" w:rsidRPr="000D3386" w:rsidRDefault="000D3386" w:rsidP="000D3386">
      <w:pPr>
        <w:pStyle w:val="a6"/>
        <w:numPr>
          <w:ilvl w:val="0"/>
          <w:numId w:val="4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Лицензирование отдельных видов деятельности (общий порядок и лицензирование обособленных видов предпринимательской деятельности по определению студента). </w:t>
      </w:r>
    </w:p>
    <w:p w:rsidR="000D3386" w:rsidRPr="000D3386" w:rsidRDefault="000D3386" w:rsidP="000D3386">
      <w:pPr>
        <w:pStyle w:val="a6"/>
        <w:numPr>
          <w:ilvl w:val="0"/>
          <w:numId w:val="4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Особенности правового статуса коммерческих организаций. </w:t>
      </w:r>
    </w:p>
    <w:p w:rsidR="000D3386" w:rsidRPr="000D3386" w:rsidRDefault="000D3386" w:rsidP="000D3386">
      <w:pPr>
        <w:pStyle w:val="a6"/>
        <w:numPr>
          <w:ilvl w:val="0"/>
          <w:numId w:val="4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Правовые основы безналичных расчетов по сделкам между предпринимателями. </w:t>
      </w:r>
    </w:p>
    <w:p w:rsidR="000D3386" w:rsidRPr="000D3386" w:rsidRDefault="000D3386" w:rsidP="000D3386">
      <w:pPr>
        <w:pStyle w:val="a6"/>
        <w:numPr>
          <w:ilvl w:val="0"/>
          <w:numId w:val="4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Российское законодательство о конкурсном заключении государственных контрактов. </w:t>
      </w:r>
    </w:p>
    <w:p w:rsidR="000D3386" w:rsidRPr="000D3386" w:rsidRDefault="000D3386" w:rsidP="000D3386">
      <w:pPr>
        <w:pStyle w:val="a6"/>
        <w:numPr>
          <w:ilvl w:val="0"/>
          <w:numId w:val="4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Юридическое значение формы сделки и ответственность за ее нарушение. </w:t>
      </w:r>
    </w:p>
    <w:p w:rsidR="000D3386" w:rsidRDefault="000D3386" w:rsidP="000D33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Арбитражный процесс</w:t>
      </w:r>
    </w:p>
    <w:p w:rsidR="000D3386" w:rsidRPr="000D3386" w:rsidRDefault="000D3386" w:rsidP="000D3386">
      <w:pPr>
        <w:pStyle w:val="a6"/>
        <w:numPr>
          <w:ilvl w:val="0"/>
          <w:numId w:val="4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Апелляционное производство в арбитражном процессе. </w:t>
      </w:r>
    </w:p>
    <w:p w:rsidR="000D3386" w:rsidRPr="000D3386" w:rsidRDefault="000D3386" w:rsidP="000D3386">
      <w:pPr>
        <w:pStyle w:val="a6"/>
        <w:numPr>
          <w:ilvl w:val="0"/>
          <w:numId w:val="4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Виды судопроизводства в арбитражном процессе. </w:t>
      </w:r>
    </w:p>
    <w:p w:rsidR="000D3386" w:rsidRPr="000D3386" w:rsidRDefault="000D3386" w:rsidP="000D3386">
      <w:pPr>
        <w:pStyle w:val="a6"/>
        <w:numPr>
          <w:ilvl w:val="0"/>
          <w:numId w:val="4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Возбуждение и рассмотрение дел о несостоятельности (банкротстве). </w:t>
      </w:r>
    </w:p>
    <w:p w:rsidR="000D3386" w:rsidRPr="000D3386" w:rsidRDefault="000D3386" w:rsidP="000D3386">
      <w:pPr>
        <w:pStyle w:val="a6"/>
        <w:numPr>
          <w:ilvl w:val="0"/>
          <w:numId w:val="4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Возбуждение надзорного производства: вопросы теории и практики. </w:t>
      </w:r>
    </w:p>
    <w:p w:rsidR="000D3386" w:rsidRPr="000D3386" w:rsidRDefault="000D3386" w:rsidP="000D3386">
      <w:pPr>
        <w:pStyle w:val="a6"/>
        <w:numPr>
          <w:ilvl w:val="0"/>
          <w:numId w:val="4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>Полномочия суда надзорной инстанции в арбитражном процессе.</w:t>
      </w:r>
    </w:p>
    <w:p w:rsidR="000D3386" w:rsidRPr="000D3386" w:rsidRDefault="000D3386" w:rsidP="000D3386">
      <w:pPr>
        <w:pStyle w:val="a6"/>
        <w:numPr>
          <w:ilvl w:val="0"/>
          <w:numId w:val="4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Понятие и стадии арбитражного процесса. </w:t>
      </w:r>
    </w:p>
    <w:p w:rsidR="000D3386" w:rsidRPr="000D3386" w:rsidRDefault="000D3386" w:rsidP="000D3386">
      <w:pPr>
        <w:pStyle w:val="a6"/>
        <w:numPr>
          <w:ilvl w:val="0"/>
          <w:numId w:val="4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Пределы рассмотрения дела в арбитражном апелляционном суде. </w:t>
      </w:r>
    </w:p>
    <w:p w:rsidR="000D3386" w:rsidRPr="006A1E9C" w:rsidRDefault="000D3386" w:rsidP="000D3386">
      <w:pPr>
        <w:pStyle w:val="a6"/>
        <w:numPr>
          <w:ilvl w:val="0"/>
          <w:numId w:val="4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Примирительные процедуры в арбитражном процессе. </w:t>
      </w:r>
      <w:r w:rsidRPr="006A1E9C">
        <w:rPr>
          <w:rFonts w:ascii="Times New Roman" w:hAnsi="Times New Roman"/>
          <w:sz w:val="28"/>
          <w:szCs w:val="28"/>
        </w:rPr>
        <w:t xml:space="preserve">Мировое соглашение. </w:t>
      </w:r>
    </w:p>
    <w:p w:rsidR="000D3386" w:rsidRPr="006A1E9C" w:rsidRDefault="000D3386" w:rsidP="000D3386">
      <w:pPr>
        <w:pStyle w:val="a6"/>
        <w:numPr>
          <w:ilvl w:val="0"/>
          <w:numId w:val="4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A1E9C">
        <w:rPr>
          <w:rFonts w:ascii="Times New Roman" w:hAnsi="Times New Roman"/>
          <w:sz w:val="28"/>
          <w:szCs w:val="28"/>
        </w:rPr>
        <w:t xml:space="preserve">Стороны в арбитражном процессе. </w:t>
      </w:r>
    </w:p>
    <w:p w:rsidR="000D3386" w:rsidRPr="000D3386" w:rsidRDefault="000D3386" w:rsidP="000D3386">
      <w:pPr>
        <w:pStyle w:val="a6"/>
        <w:numPr>
          <w:ilvl w:val="0"/>
          <w:numId w:val="4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Цели и задачи института кассационного обжалования в арбитражном процессе. </w:t>
      </w:r>
    </w:p>
    <w:p w:rsidR="000D3386" w:rsidRDefault="000D3386" w:rsidP="000D338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D3386" w:rsidRDefault="000D3386" w:rsidP="000D338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Адвокатская деятельность</w:t>
      </w:r>
    </w:p>
    <w:p w:rsidR="000D3386" w:rsidRPr="000D3386" w:rsidRDefault="000D3386" w:rsidP="000D3386">
      <w:pPr>
        <w:pStyle w:val="a6"/>
        <w:numPr>
          <w:ilvl w:val="0"/>
          <w:numId w:val="41"/>
        </w:numPr>
        <w:tabs>
          <w:tab w:val="left" w:pos="993"/>
        </w:tabs>
        <w:ind w:left="0" w:firstLine="567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Адвокат как представитель или защитник доверителя в уголовном судопроизводстве и производстве по делам об административных правонарушениях. </w:t>
      </w:r>
    </w:p>
    <w:p w:rsidR="000D3386" w:rsidRPr="000D3386" w:rsidRDefault="000D3386" w:rsidP="000D3386">
      <w:pPr>
        <w:pStyle w:val="a6"/>
        <w:numPr>
          <w:ilvl w:val="0"/>
          <w:numId w:val="41"/>
        </w:numPr>
        <w:tabs>
          <w:tab w:val="left" w:pos="993"/>
        </w:tabs>
        <w:ind w:left="0" w:firstLine="567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Адвокат как представитель интересов доверителей в конституционном, гражданском и административном судопроизводстве. </w:t>
      </w:r>
    </w:p>
    <w:p w:rsidR="000D3386" w:rsidRPr="000D3386" w:rsidRDefault="000D3386" w:rsidP="000D3386">
      <w:pPr>
        <w:pStyle w:val="a6"/>
        <w:numPr>
          <w:ilvl w:val="0"/>
          <w:numId w:val="41"/>
        </w:numPr>
        <w:tabs>
          <w:tab w:val="left" w:pos="993"/>
        </w:tabs>
        <w:ind w:left="0" w:firstLine="567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Особенности возбуждения уголовного дела, в отношении адвоката. </w:t>
      </w:r>
    </w:p>
    <w:p w:rsidR="000D3386" w:rsidRPr="000D3386" w:rsidRDefault="000D3386" w:rsidP="000D3386">
      <w:pPr>
        <w:pStyle w:val="a6"/>
        <w:numPr>
          <w:ilvl w:val="0"/>
          <w:numId w:val="41"/>
        </w:numPr>
        <w:tabs>
          <w:tab w:val="left" w:pos="993"/>
        </w:tabs>
        <w:ind w:left="0" w:firstLine="567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>Понятие, правовая природа и виды контроля за адвокатской деятельностью в Российской Федерации.</w:t>
      </w:r>
    </w:p>
    <w:p w:rsidR="000D3386" w:rsidRPr="000D3386" w:rsidRDefault="000D3386" w:rsidP="000D3386">
      <w:pPr>
        <w:pStyle w:val="a6"/>
        <w:numPr>
          <w:ilvl w:val="0"/>
          <w:numId w:val="41"/>
        </w:numPr>
        <w:tabs>
          <w:tab w:val="left" w:pos="993"/>
        </w:tabs>
        <w:ind w:left="0" w:firstLine="567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Порядок оказания адвокатом юридической помощи гражданам РФ бесплатно. </w:t>
      </w:r>
    </w:p>
    <w:p w:rsidR="000D3386" w:rsidRPr="000D3386" w:rsidRDefault="000D3386" w:rsidP="000D3386">
      <w:pPr>
        <w:pStyle w:val="a6"/>
        <w:numPr>
          <w:ilvl w:val="0"/>
          <w:numId w:val="41"/>
        </w:numPr>
        <w:tabs>
          <w:tab w:val="left" w:pos="993"/>
        </w:tabs>
        <w:ind w:left="0" w:firstLine="567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Случаи обязательного участия адвоката в следственных действиях по уголовному делу. </w:t>
      </w:r>
    </w:p>
    <w:p w:rsidR="000D3386" w:rsidRPr="000D3386" w:rsidRDefault="000D3386" w:rsidP="000D3386">
      <w:pPr>
        <w:pStyle w:val="a6"/>
        <w:numPr>
          <w:ilvl w:val="0"/>
          <w:numId w:val="41"/>
        </w:numPr>
        <w:tabs>
          <w:tab w:val="left" w:pos="993"/>
        </w:tabs>
        <w:ind w:left="0" w:firstLine="567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Соглашение между адвокатом и доверителем как правовая основа оказания адвокатской помощи: понятие, форма, правовая природа, существенные условия. </w:t>
      </w:r>
    </w:p>
    <w:p w:rsidR="000D3386" w:rsidRPr="000D3386" w:rsidRDefault="000D3386" w:rsidP="000D3386">
      <w:pPr>
        <w:pStyle w:val="a6"/>
        <w:numPr>
          <w:ilvl w:val="0"/>
          <w:numId w:val="41"/>
        </w:numPr>
        <w:tabs>
          <w:tab w:val="left" w:pos="993"/>
        </w:tabs>
        <w:ind w:left="0" w:firstLine="567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Участие адвоката в гражданском процессе по защите прав участников деликтных обязательств. </w:t>
      </w:r>
    </w:p>
    <w:p w:rsidR="000D3386" w:rsidRPr="000D3386" w:rsidRDefault="000D3386" w:rsidP="000D3386">
      <w:pPr>
        <w:pStyle w:val="a6"/>
        <w:numPr>
          <w:ilvl w:val="0"/>
          <w:numId w:val="41"/>
        </w:numPr>
        <w:tabs>
          <w:tab w:val="left" w:pos="993"/>
        </w:tabs>
        <w:ind w:left="0" w:firstLine="567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Участие адвоката в досудебных стадиях уголовного процесса. </w:t>
      </w:r>
    </w:p>
    <w:p w:rsidR="000D3386" w:rsidRPr="000D3386" w:rsidRDefault="000D3386" w:rsidP="000D3386">
      <w:pPr>
        <w:pStyle w:val="a6"/>
        <w:numPr>
          <w:ilvl w:val="0"/>
          <w:numId w:val="41"/>
        </w:numPr>
        <w:tabs>
          <w:tab w:val="left" w:pos="993"/>
        </w:tabs>
        <w:ind w:left="0" w:firstLine="567"/>
        <w:rPr>
          <w:rFonts w:ascii="Times New Roman" w:hAnsi="Times New Roman"/>
          <w:sz w:val="28"/>
          <w:szCs w:val="28"/>
          <w:lang w:val="ru-RU"/>
        </w:rPr>
      </w:pPr>
      <w:r w:rsidRPr="000D3386">
        <w:rPr>
          <w:rFonts w:ascii="Times New Roman" w:hAnsi="Times New Roman"/>
          <w:sz w:val="28"/>
          <w:szCs w:val="28"/>
          <w:lang w:val="ru-RU"/>
        </w:rPr>
        <w:t xml:space="preserve">Участие адвоката в судебных стадиях уголовного процесса. </w:t>
      </w:r>
    </w:p>
    <w:p w:rsidR="00C52C69" w:rsidRDefault="00C52C69" w:rsidP="00C52C69">
      <w:pPr>
        <w:keepNext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7</w:t>
      </w:r>
    </w:p>
    <w:p w:rsidR="00C52C69" w:rsidRDefault="00C52C69" w:rsidP="00C52C69">
      <w:pPr>
        <w:keepNext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52C69" w:rsidRPr="00AB387D" w:rsidRDefault="00C52C69" w:rsidP="00C52C69">
      <w:pPr>
        <w:keepNext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2C69" w:rsidRPr="00005FDA" w:rsidRDefault="00C52C69" w:rsidP="00C52C69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МИНИСТЕРСТВО  СЕЛЬСКОГО </w:t>
      </w:r>
      <w:r w:rsidRPr="00005FDA">
        <w:rPr>
          <w:rFonts w:ascii="Times New Roman" w:hAnsi="Times New Roman"/>
          <w:b/>
          <w:sz w:val="28"/>
          <w:szCs w:val="28"/>
        </w:rPr>
        <w:t>ХОЗЯЙСТВА РОССИЙСКОЙ</w:t>
      </w:r>
    </w:p>
    <w:p w:rsidR="00C52C69" w:rsidRPr="00005FDA" w:rsidRDefault="00C52C69" w:rsidP="00C52C69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5FDA">
        <w:rPr>
          <w:rFonts w:ascii="Times New Roman" w:hAnsi="Times New Roman"/>
          <w:b/>
          <w:sz w:val="28"/>
          <w:szCs w:val="28"/>
        </w:rPr>
        <w:t>ФЕДЕРАЦИИ</w:t>
      </w:r>
    </w:p>
    <w:p w:rsidR="00C52C69" w:rsidRPr="00005FDA" w:rsidRDefault="00C52C69" w:rsidP="00C52C69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5FDA">
        <w:rPr>
          <w:rFonts w:ascii="Times New Roman" w:hAnsi="Times New Roman"/>
          <w:b/>
          <w:sz w:val="28"/>
          <w:szCs w:val="28"/>
        </w:rPr>
        <w:t>ФЕДЕРАЛЬНОЕ  ГОСУДАРСТВЕННОЕ БЮДЖЕТНОЕ</w:t>
      </w:r>
    </w:p>
    <w:p w:rsidR="00C52C69" w:rsidRPr="00005FDA" w:rsidRDefault="00C52C69" w:rsidP="00C52C69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5FDA">
        <w:rPr>
          <w:rFonts w:ascii="Times New Roman" w:hAnsi="Times New Roman"/>
          <w:b/>
          <w:sz w:val="28"/>
          <w:szCs w:val="28"/>
        </w:rPr>
        <w:t>ОБРАЗОВАТЕЛЬНОЕ  УЧРЕЖДЕНИЕ ВЫСШЕГО ОБРАЗОВАНИЯ</w:t>
      </w:r>
    </w:p>
    <w:p w:rsidR="00C52C69" w:rsidRPr="00005FDA" w:rsidRDefault="00C52C69" w:rsidP="00C52C69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5FDA">
        <w:rPr>
          <w:rFonts w:ascii="Times New Roman" w:hAnsi="Times New Roman"/>
          <w:b/>
          <w:sz w:val="28"/>
          <w:szCs w:val="28"/>
        </w:rPr>
        <w:t>«КАБАРДИНО-БАЛКАРСКИЙ  ГОСУДАРСТВЕННЫЙ АГРАРНЫЙ</w:t>
      </w:r>
    </w:p>
    <w:p w:rsidR="00C52C69" w:rsidRPr="00005FDA" w:rsidRDefault="00C52C69" w:rsidP="00C52C69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5FDA">
        <w:rPr>
          <w:rFonts w:ascii="Times New Roman" w:hAnsi="Times New Roman"/>
          <w:b/>
          <w:sz w:val="28"/>
          <w:szCs w:val="28"/>
        </w:rPr>
        <w:t>УНИВЕРСИТЕТ  ИМЕНИ  В.М. КОКОВА»</w:t>
      </w:r>
    </w:p>
    <w:p w:rsidR="00C52C69" w:rsidRPr="00005FDA" w:rsidRDefault="00C52C69" w:rsidP="00C52C69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ФАКУЛЬТЕТ СРЕДНЕГО ПРОФЕССИОНАЛЬНОГО ОБРАЗОВАНИЯ</w:t>
      </w:r>
    </w:p>
    <w:p w:rsidR="00C52C69" w:rsidRPr="00005FDA" w:rsidRDefault="00C52C69" w:rsidP="00C52C69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2C69" w:rsidRPr="009A4461" w:rsidRDefault="00C52C69" w:rsidP="00C52C69">
      <w:pPr>
        <w:keepNext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5FD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9A4461">
        <w:rPr>
          <w:rFonts w:ascii="Times New Roman" w:hAnsi="Times New Roman" w:cs="Times New Roman"/>
          <w:sz w:val="24"/>
          <w:szCs w:val="24"/>
        </w:rPr>
        <w:t>Допускаю к защите</w:t>
      </w:r>
    </w:p>
    <w:p w:rsidR="00C52C69" w:rsidRPr="000851F6" w:rsidRDefault="00C52C69" w:rsidP="00C52C69">
      <w:pPr>
        <w:keepNext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51F6">
        <w:rPr>
          <w:rFonts w:ascii="Times New Roman" w:hAnsi="Times New Roman" w:cs="Times New Roman"/>
          <w:sz w:val="24"/>
          <w:szCs w:val="24"/>
        </w:rPr>
        <w:t>Заведующий кафедрой</w:t>
      </w:r>
    </w:p>
    <w:p w:rsidR="00C52C69" w:rsidRDefault="00C52C69" w:rsidP="00C52C69">
      <w:pPr>
        <w:keepNext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52C69" w:rsidRDefault="00C52C69" w:rsidP="00C52C69">
      <w:pPr>
        <w:keepNext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A4461">
        <w:rPr>
          <w:rFonts w:ascii="Times New Roman" w:hAnsi="Times New Roman" w:cs="Times New Roman"/>
          <w:sz w:val="24"/>
          <w:szCs w:val="24"/>
        </w:rPr>
        <w:t>«_____» ______________ 20__ г.</w:t>
      </w:r>
    </w:p>
    <w:p w:rsidR="00C52C69" w:rsidRPr="00005FDA" w:rsidRDefault="00C52C69" w:rsidP="00C52C69">
      <w:pPr>
        <w:keepNext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40"/>
          <w:szCs w:val="40"/>
        </w:rPr>
      </w:pPr>
    </w:p>
    <w:p w:rsidR="00C52C69" w:rsidRDefault="00C52C69" w:rsidP="00C52C69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40"/>
          <w:szCs w:val="40"/>
        </w:rPr>
      </w:pPr>
    </w:p>
    <w:p w:rsidR="00C52C69" w:rsidRDefault="00C52C69" w:rsidP="00C52C69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ДИПЛОМНАЯ РАБОТА</w:t>
      </w:r>
    </w:p>
    <w:p w:rsidR="00C52C69" w:rsidRPr="006568C2" w:rsidRDefault="00C52C69" w:rsidP="00C52C69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40"/>
          <w:szCs w:val="40"/>
        </w:rPr>
      </w:pPr>
    </w:p>
    <w:p w:rsidR="00C52C69" w:rsidRPr="00005FDA" w:rsidRDefault="00C52C69" w:rsidP="00C52C6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</w:t>
      </w:r>
      <w:r w:rsidRPr="00005FDA">
        <w:rPr>
          <w:rFonts w:ascii="Times New Roman" w:hAnsi="Times New Roman"/>
          <w:b/>
          <w:sz w:val="32"/>
          <w:szCs w:val="32"/>
        </w:rPr>
        <w:t>ем</w:t>
      </w:r>
      <w:r>
        <w:rPr>
          <w:rFonts w:ascii="Times New Roman" w:hAnsi="Times New Roman"/>
          <w:b/>
          <w:sz w:val="32"/>
          <w:szCs w:val="32"/>
        </w:rPr>
        <w:t>а</w:t>
      </w:r>
      <w:r w:rsidRPr="00005FDA">
        <w:rPr>
          <w:rFonts w:ascii="Times New Roman" w:hAnsi="Times New Roman"/>
          <w:b/>
          <w:sz w:val="32"/>
          <w:szCs w:val="32"/>
        </w:rPr>
        <w:t>:</w:t>
      </w:r>
      <w:r>
        <w:rPr>
          <w:rFonts w:ascii="Times New Roman" w:hAnsi="Times New Roman"/>
          <w:b/>
          <w:sz w:val="32"/>
          <w:szCs w:val="32"/>
        </w:rPr>
        <w:t xml:space="preserve"> ____________________________________________________</w:t>
      </w:r>
      <w:r w:rsidRPr="00005FDA">
        <w:rPr>
          <w:rFonts w:ascii="Times New Roman" w:hAnsi="Times New Roman"/>
          <w:b/>
          <w:sz w:val="32"/>
          <w:szCs w:val="32"/>
        </w:rPr>
        <w:t xml:space="preserve"> </w:t>
      </w:r>
    </w:p>
    <w:p w:rsidR="00C52C69" w:rsidRDefault="00C52C69" w:rsidP="00C52C69">
      <w:pPr>
        <w:keepNext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C52C69" w:rsidRDefault="00C52C69" w:rsidP="00C52C69">
      <w:pPr>
        <w:keepNext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C52C69" w:rsidRPr="00005FDA" w:rsidRDefault="00C52C69" w:rsidP="00C52C69">
      <w:pPr>
        <w:keepNext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2C69" w:rsidRPr="00005FDA" w:rsidRDefault="00C52C69" w:rsidP="00C52C69">
      <w:pPr>
        <w:keepNext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FDA">
        <w:rPr>
          <w:rFonts w:ascii="Times New Roman" w:hAnsi="Times New Roman"/>
          <w:sz w:val="28"/>
          <w:szCs w:val="28"/>
        </w:rPr>
        <w:t xml:space="preserve">Выполнил студент </w:t>
      </w:r>
      <w:r>
        <w:rPr>
          <w:rFonts w:ascii="Times New Roman" w:hAnsi="Times New Roman"/>
          <w:sz w:val="28"/>
          <w:szCs w:val="28"/>
        </w:rPr>
        <w:t>__ группы __</w:t>
      </w:r>
      <w:r w:rsidRPr="00005FDA">
        <w:rPr>
          <w:rFonts w:ascii="Times New Roman" w:hAnsi="Times New Roman"/>
          <w:sz w:val="28"/>
          <w:szCs w:val="28"/>
        </w:rPr>
        <w:t xml:space="preserve"> курса</w:t>
      </w:r>
      <w:r>
        <w:rPr>
          <w:rFonts w:ascii="Times New Roman" w:hAnsi="Times New Roman"/>
          <w:sz w:val="28"/>
          <w:szCs w:val="28"/>
        </w:rPr>
        <w:t xml:space="preserve"> очной (</w:t>
      </w:r>
      <w:r w:rsidRPr="00005FDA">
        <w:rPr>
          <w:rFonts w:ascii="Times New Roman" w:hAnsi="Times New Roman"/>
          <w:sz w:val="28"/>
          <w:szCs w:val="28"/>
        </w:rPr>
        <w:t>заочной</w:t>
      </w:r>
      <w:r>
        <w:rPr>
          <w:rFonts w:ascii="Times New Roman" w:hAnsi="Times New Roman"/>
          <w:sz w:val="28"/>
          <w:szCs w:val="28"/>
        </w:rPr>
        <w:t>)</w:t>
      </w:r>
      <w:r w:rsidRPr="00005FDA">
        <w:rPr>
          <w:rFonts w:ascii="Times New Roman" w:hAnsi="Times New Roman"/>
          <w:sz w:val="28"/>
          <w:szCs w:val="28"/>
        </w:rPr>
        <w:t xml:space="preserve"> формы обучения</w:t>
      </w:r>
    </w:p>
    <w:p w:rsidR="00C52C69" w:rsidRDefault="00C52C69" w:rsidP="00C52C69">
      <w:pPr>
        <w:keepNext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Специальность </w:t>
      </w:r>
      <w:r w:rsidR="00C56AF0">
        <w:rPr>
          <w:rFonts w:ascii="Times New Roman" w:hAnsi="Times New Roman"/>
          <w:sz w:val="28"/>
          <w:szCs w:val="28"/>
        </w:rPr>
        <w:t>40</w:t>
      </w:r>
      <w:r w:rsidRPr="00005FDA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2</w:t>
      </w:r>
      <w:r w:rsidRPr="00005FDA">
        <w:rPr>
          <w:rFonts w:ascii="Times New Roman" w:hAnsi="Times New Roman"/>
          <w:sz w:val="28"/>
          <w:szCs w:val="28"/>
        </w:rPr>
        <w:t>.0</w:t>
      </w:r>
      <w:r w:rsidR="00C56AF0">
        <w:rPr>
          <w:rFonts w:ascii="Times New Roman" w:hAnsi="Times New Roman"/>
          <w:sz w:val="28"/>
          <w:szCs w:val="28"/>
        </w:rPr>
        <w:t>4</w:t>
      </w:r>
      <w:r w:rsidRPr="00005FDA">
        <w:rPr>
          <w:rFonts w:ascii="Times New Roman" w:hAnsi="Times New Roman"/>
          <w:sz w:val="28"/>
          <w:szCs w:val="28"/>
        </w:rPr>
        <w:t xml:space="preserve"> «</w:t>
      </w:r>
      <w:r w:rsidR="00C56AF0">
        <w:rPr>
          <w:rFonts w:ascii="Times New Roman" w:hAnsi="Times New Roman"/>
          <w:sz w:val="28"/>
          <w:szCs w:val="28"/>
        </w:rPr>
        <w:t>Юриспруденция</w:t>
      </w:r>
      <w:r w:rsidRPr="00005FDA">
        <w:rPr>
          <w:rFonts w:ascii="Times New Roman" w:hAnsi="Times New Roman"/>
          <w:sz w:val="28"/>
          <w:szCs w:val="28"/>
        </w:rPr>
        <w:t>»</w:t>
      </w:r>
    </w:p>
    <w:p w:rsidR="00C52C69" w:rsidRDefault="00C52C69" w:rsidP="00C52C69">
      <w:pPr>
        <w:keepNext/>
        <w:tabs>
          <w:tab w:val="left" w:pos="3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52C69" w:rsidRPr="00005FDA" w:rsidRDefault="00C52C69" w:rsidP="00C52C69">
      <w:pPr>
        <w:keepNext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       </w:t>
      </w:r>
      <w:r w:rsidRPr="00005FDA">
        <w:rPr>
          <w:rFonts w:ascii="Times New Roman" w:hAnsi="Times New Roman"/>
          <w:b/>
          <w:sz w:val="28"/>
          <w:szCs w:val="28"/>
        </w:rPr>
        <w:t xml:space="preserve"> ___________</w:t>
      </w:r>
      <w:r w:rsidRPr="00005FDA">
        <w:rPr>
          <w:rFonts w:ascii="Times New Roman" w:hAnsi="Times New Roman"/>
          <w:sz w:val="28"/>
          <w:szCs w:val="28"/>
        </w:rPr>
        <w:t xml:space="preserve"> «___» __________ 20</w:t>
      </w:r>
      <w:r>
        <w:rPr>
          <w:rFonts w:ascii="Times New Roman" w:hAnsi="Times New Roman"/>
          <w:sz w:val="28"/>
          <w:szCs w:val="28"/>
        </w:rPr>
        <w:t>2__</w:t>
      </w:r>
      <w:r w:rsidRPr="00005FDA">
        <w:rPr>
          <w:rFonts w:ascii="Times New Roman" w:hAnsi="Times New Roman"/>
          <w:sz w:val="28"/>
          <w:szCs w:val="28"/>
        </w:rPr>
        <w:t xml:space="preserve"> г.</w:t>
      </w:r>
    </w:p>
    <w:p w:rsidR="00C52C69" w:rsidRPr="004343B2" w:rsidRDefault="00C52C69" w:rsidP="00C52C69">
      <w:pPr>
        <w:keepNext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</w:t>
      </w:r>
      <w:r w:rsidRPr="004343B2">
        <w:rPr>
          <w:rFonts w:ascii="Times New Roman" w:hAnsi="Times New Roman"/>
          <w:sz w:val="20"/>
          <w:szCs w:val="20"/>
        </w:rPr>
        <w:t>(ФИО)</w:t>
      </w:r>
    </w:p>
    <w:p w:rsidR="00C52C69" w:rsidRPr="00005FDA" w:rsidRDefault="00C52C69" w:rsidP="00C52C69">
      <w:pPr>
        <w:keepNext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2C69" w:rsidRPr="00005FDA" w:rsidRDefault="00C52C69" w:rsidP="00C52C69">
      <w:pPr>
        <w:keepNext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005FDA">
        <w:rPr>
          <w:rFonts w:ascii="Times New Roman" w:hAnsi="Times New Roman"/>
          <w:sz w:val="28"/>
          <w:szCs w:val="28"/>
        </w:rPr>
        <w:t xml:space="preserve">уководитель  </w:t>
      </w:r>
      <w:r>
        <w:rPr>
          <w:rFonts w:ascii="Times New Roman" w:hAnsi="Times New Roman"/>
          <w:sz w:val="28"/>
          <w:szCs w:val="28"/>
        </w:rPr>
        <w:t xml:space="preserve">____________________ </w:t>
      </w:r>
      <w:r w:rsidRPr="00005FDA">
        <w:rPr>
          <w:rFonts w:ascii="Times New Roman" w:hAnsi="Times New Roman"/>
          <w:sz w:val="28"/>
          <w:szCs w:val="28"/>
        </w:rPr>
        <w:t xml:space="preserve"> _________________</w:t>
      </w:r>
      <w:r>
        <w:rPr>
          <w:rFonts w:ascii="Times New Roman" w:hAnsi="Times New Roman"/>
          <w:sz w:val="28"/>
          <w:szCs w:val="28"/>
        </w:rPr>
        <w:t xml:space="preserve">  ___________</w:t>
      </w:r>
    </w:p>
    <w:p w:rsidR="00C52C69" w:rsidRPr="004343B2" w:rsidRDefault="00C52C69" w:rsidP="00C52C69">
      <w:pPr>
        <w:keepNext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43B2">
        <w:rPr>
          <w:rFonts w:ascii="Times New Roman" w:hAnsi="Times New Roman"/>
          <w:sz w:val="20"/>
          <w:szCs w:val="20"/>
        </w:rPr>
        <w:t xml:space="preserve"> </w:t>
      </w:r>
      <w:r w:rsidRPr="004343B2">
        <w:rPr>
          <w:rFonts w:ascii="Times New Roman" w:hAnsi="Times New Roman"/>
          <w:sz w:val="20"/>
          <w:szCs w:val="20"/>
        </w:rPr>
        <w:tab/>
      </w:r>
      <w:r w:rsidRPr="004343B2">
        <w:rPr>
          <w:rFonts w:ascii="Times New Roman" w:hAnsi="Times New Roman"/>
          <w:sz w:val="20"/>
          <w:szCs w:val="20"/>
        </w:rPr>
        <w:tab/>
      </w:r>
      <w:r w:rsidRPr="004343B2">
        <w:rPr>
          <w:rFonts w:ascii="Times New Roman" w:hAnsi="Times New Roman"/>
          <w:sz w:val="20"/>
          <w:szCs w:val="20"/>
        </w:rPr>
        <w:tab/>
        <w:t xml:space="preserve">(ученая степень, должность) </w:t>
      </w: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4343B2">
        <w:rPr>
          <w:rFonts w:ascii="Times New Roman" w:hAnsi="Times New Roman"/>
          <w:sz w:val="20"/>
          <w:szCs w:val="20"/>
        </w:rPr>
        <w:t xml:space="preserve">   (ФИО)</w:t>
      </w:r>
      <w:r w:rsidRPr="004343B2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</w:t>
      </w:r>
      <w:r w:rsidRPr="004343B2">
        <w:rPr>
          <w:rFonts w:ascii="Times New Roman" w:hAnsi="Times New Roman"/>
          <w:sz w:val="20"/>
          <w:szCs w:val="20"/>
        </w:rPr>
        <w:tab/>
        <w:t>(подпись)</w:t>
      </w:r>
      <w:r w:rsidRPr="004343B2">
        <w:rPr>
          <w:rFonts w:ascii="Times New Roman" w:hAnsi="Times New Roman"/>
          <w:sz w:val="20"/>
          <w:szCs w:val="20"/>
        </w:rPr>
        <w:tab/>
      </w:r>
      <w:r w:rsidRPr="004343B2">
        <w:rPr>
          <w:rFonts w:ascii="Times New Roman" w:hAnsi="Times New Roman"/>
          <w:sz w:val="20"/>
          <w:szCs w:val="20"/>
        </w:rPr>
        <w:tab/>
        <w:t xml:space="preserve">                </w:t>
      </w:r>
    </w:p>
    <w:p w:rsidR="00C52C69" w:rsidRDefault="00C52C69" w:rsidP="00C52C69">
      <w:pPr>
        <w:keepNext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2C69" w:rsidRPr="00005FDA" w:rsidRDefault="00C52C69" w:rsidP="00C52C69">
      <w:pPr>
        <w:keepNext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05FDA">
        <w:rPr>
          <w:rFonts w:ascii="Times New Roman" w:hAnsi="Times New Roman"/>
          <w:sz w:val="28"/>
          <w:szCs w:val="28"/>
        </w:rPr>
        <w:t>«___» ___________ 20</w:t>
      </w:r>
      <w:r>
        <w:rPr>
          <w:rFonts w:ascii="Times New Roman" w:hAnsi="Times New Roman"/>
          <w:sz w:val="28"/>
          <w:szCs w:val="28"/>
        </w:rPr>
        <w:t>2__</w:t>
      </w:r>
      <w:r w:rsidRPr="00005FDA">
        <w:rPr>
          <w:rFonts w:ascii="Times New Roman" w:hAnsi="Times New Roman"/>
          <w:sz w:val="28"/>
          <w:szCs w:val="28"/>
        </w:rPr>
        <w:t xml:space="preserve"> г.</w:t>
      </w:r>
    </w:p>
    <w:p w:rsidR="00C52C69" w:rsidRDefault="00C52C69" w:rsidP="00C52C69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2C69" w:rsidRDefault="00C52C69" w:rsidP="00C52C69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5FDA">
        <w:rPr>
          <w:rFonts w:ascii="Times New Roman" w:hAnsi="Times New Roman"/>
          <w:sz w:val="28"/>
          <w:szCs w:val="28"/>
        </w:rPr>
        <w:t>Нальчик 20</w:t>
      </w:r>
      <w:r>
        <w:rPr>
          <w:rFonts w:ascii="Times New Roman" w:hAnsi="Times New Roman"/>
          <w:sz w:val="28"/>
          <w:szCs w:val="28"/>
        </w:rPr>
        <w:t>2__</w:t>
      </w:r>
    </w:p>
    <w:p w:rsidR="00C52C69" w:rsidRDefault="00C52C69" w:rsidP="00C52C69">
      <w:pPr>
        <w:keepNext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Pr="001417AB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8</w:t>
      </w:r>
    </w:p>
    <w:p w:rsidR="00C52C69" w:rsidRDefault="00C52C69" w:rsidP="00C52C69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6AF0" w:rsidRPr="00C56AF0" w:rsidRDefault="00C56AF0" w:rsidP="00C56A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AF0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</w:t>
      </w:r>
    </w:p>
    <w:p w:rsidR="00C56AF0" w:rsidRPr="00C56AF0" w:rsidRDefault="00C56AF0" w:rsidP="00C56A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AF0">
        <w:rPr>
          <w:rFonts w:ascii="Times New Roman" w:hAnsi="Times New Roman" w:cs="Times New Roman"/>
          <w:b/>
          <w:sz w:val="24"/>
          <w:szCs w:val="24"/>
        </w:rPr>
        <w:t>ОБРАЗОВАТЕЛЬНОЕ  УЧРЕЖДЕНИЕ ВЫСШЕГО ОБРАЗОВАНИЯ</w:t>
      </w:r>
    </w:p>
    <w:p w:rsidR="00C56AF0" w:rsidRPr="00C56AF0" w:rsidRDefault="00C56AF0" w:rsidP="00C56A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AF0">
        <w:rPr>
          <w:rFonts w:ascii="Times New Roman" w:hAnsi="Times New Roman" w:cs="Times New Roman"/>
          <w:b/>
          <w:sz w:val="24"/>
          <w:szCs w:val="24"/>
        </w:rPr>
        <w:t>«КАБАРДИНО-БАЛКАРСКИЙ  ГОСУДАРСТВЕННЫЙ АГРАРНЫЙ</w:t>
      </w:r>
    </w:p>
    <w:p w:rsidR="00C56AF0" w:rsidRPr="00C56AF0" w:rsidRDefault="00C56AF0" w:rsidP="00C56A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AF0">
        <w:rPr>
          <w:rFonts w:ascii="Times New Roman" w:hAnsi="Times New Roman" w:cs="Times New Roman"/>
          <w:b/>
          <w:sz w:val="24"/>
          <w:szCs w:val="24"/>
        </w:rPr>
        <w:t>УНИВЕРСИТЕТ  ИМЕНИ  В.М. КОКОВА»</w:t>
      </w:r>
    </w:p>
    <w:p w:rsidR="00C56AF0" w:rsidRPr="00C56AF0" w:rsidRDefault="00C56AF0" w:rsidP="00C56A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AF0">
        <w:rPr>
          <w:rFonts w:ascii="Times New Roman" w:hAnsi="Times New Roman" w:cs="Times New Roman"/>
          <w:b/>
          <w:sz w:val="24"/>
          <w:szCs w:val="24"/>
        </w:rPr>
        <w:t>ФАКУЛЬТЕТ СРЕДНЕГО ПРОФЕССИОНАЛЬНОГО ОБРАЗОВАНИЯ</w:t>
      </w:r>
    </w:p>
    <w:tbl>
      <w:tblPr>
        <w:tblW w:w="9855" w:type="dxa"/>
        <w:tblLook w:val="04A0"/>
      </w:tblPr>
      <w:tblGrid>
        <w:gridCol w:w="9855"/>
      </w:tblGrid>
      <w:tr w:rsidR="00C56AF0" w:rsidRPr="00C56AF0" w:rsidTr="00CE6D66">
        <w:trPr>
          <w:trHeight w:val="1183"/>
        </w:trPr>
        <w:tc>
          <w:tcPr>
            <w:tcW w:w="9855" w:type="dxa"/>
          </w:tcPr>
          <w:p w:rsidR="00C56AF0" w:rsidRPr="000851F6" w:rsidRDefault="00C56AF0" w:rsidP="00CE6D66">
            <w:pPr>
              <w:keepNext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51F6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C56AF0" w:rsidRPr="000851F6" w:rsidRDefault="00C56AF0" w:rsidP="00CE6D66">
            <w:pPr>
              <w:keepNext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51F6"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  <w:p w:rsidR="00C56AF0" w:rsidRDefault="00C56AF0" w:rsidP="00CE6D66">
            <w:pPr>
              <w:keepNext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C56AF0" w:rsidRPr="000851F6" w:rsidRDefault="00C56AF0" w:rsidP="00CE6D66">
            <w:pPr>
              <w:keepNext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C56AF0" w:rsidRPr="000851F6" w:rsidRDefault="00C56AF0" w:rsidP="00CE6D66">
            <w:pPr>
              <w:keepNext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AF0" w:rsidRPr="00A55175" w:rsidRDefault="00C56AF0" w:rsidP="00CE6D66">
            <w:pPr>
              <w:keepNext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851F6">
              <w:rPr>
                <w:rFonts w:ascii="Times New Roman" w:hAnsi="Times New Roman" w:cs="Times New Roman"/>
                <w:sz w:val="24"/>
                <w:szCs w:val="24"/>
              </w:rPr>
              <w:t>«___» ___________202  г.</w:t>
            </w:r>
          </w:p>
        </w:tc>
      </w:tr>
    </w:tbl>
    <w:p w:rsidR="00C56AF0" w:rsidRPr="00C56AF0" w:rsidRDefault="00C56AF0" w:rsidP="00C56A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AF0">
        <w:rPr>
          <w:rFonts w:ascii="Times New Roman" w:hAnsi="Times New Roman" w:cs="Times New Roman"/>
          <w:sz w:val="24"/>
          <w:szCs w:val="24"/>
        </w:rPr>
        <w:t>ЗАДАНИЕ</w:t>
      </w:r>
    </w:p>
    <w:p w:rsidR="00C56AF0" w:rsidRPr="00C56AF0" w:rsidRDefault="00C56AF0" w:rsidP="00C56A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AF0">
        <w:rPr>
          <w:rFonts w:ascii="Times New Roman" w:hAnsi="Times New Roman" w:cs="Times New Roman"/>
          <w:sz w:val="24"/>
          <w:szCs w:val="24"/>
        </w:rPr>
        <w:t>на выполнение дипломно</w:t>
      </w:r>
      <w:r>
        <w:rPr>
          <w:rFonts w:ascii="Times New Roman" w:hAnsi="Times New Roman" w:cs="Times New Roman"/>
          <w:sz w:val="24"/>
          <w:szCs w:val="24"/>
        </w:rPr>
        <w:t>й работы</w:t>
      </w:r>
    </w:p>
    <w:p w:rsidR="00C56AF0" w:rsidRPr="00A55175" w:rsidRDefault="00C56AF0" w:rsidP="00C56AF0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5175">
        <w:rPr>
          <w:rFonts w:ascii="Times New Roman" w:hAnsi="Times New Roman"/>
          <w:sz w:val="24"/>
          <w:szCs w:val="24"/>
        </w:rPr>
        <w:t>Студенту(ке) ___ курса _______ формы обучения __________________________________</w:t>
      </w:r>
    </w:p>
    <w:p w:rsidR="00C56AF0" w:rsidRPr="00C56AF0" w:rsidRDefault="00C56AF0" w:rsidP="00C56AF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56A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56AF0">
        <w:rPr>
          <w:rFonts w:ascii="Times New Roman" w:hAnsi="Times New Roman" w:cs="Times New Roman"/>
          <w:sz w:val="20"/>
          <w:szCs w:val="20"/>
        </w:rPr>
        <w:t>(ФИО)</w:t>
      </w:r>
    </w:p>
    <w:p w:rsidR="00C56AF0" w:rsidRPr="00C56AF0" w:rsidRDefault="00C56AF0" w:rsidP="00C56AF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56AF0">
        <w:rPr>
          <w:rFonts w:ascii="Times New Roman" w:hAnsi="Times New Roman" w:cs="Times New Roman"/>
          <w:sz w:val="24"/>
          <w:szCs w:val="24"/>
        </w:rPr>
        <w:t xml:space="preserve">Специальность </w:t>
      </w:r>
      <w:r w:rsidRPr="00C56AF0">
        <w:rPr>
          <w:rFonts w:ascii="Times New Roman" w:hAnsi="Times New Roman" w:cs="Times New Roman"/>
          <w:sz w:val="24"/>
          <w:szCs w:val="24"/>
          <w:u w:val="single"/>
        </w:rPr>
        <w:t>40.02.0</w:t>
      </w:r>
      <w:r w:rsidR="000D3386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C56AF0">
        <w:rPr>
          <w:rFonts w:ascii="Times New Roman" w:hAnsi="Times New Roman" w:cs="Times New Roman"/>
          <w:sz w:val="24"/>
          <w:szCs w:val="24"/>
          <w:u w:val="single"/>
        </w:rPr>
        <w:t> «</w:t>
      </w:r>
      <w:r>
        <w:rPr>
          <w:rFonts w:ascii="Times New Roman" w:hAnsi="Times New Roman" w:cs="Times New Roman"/>
          <w:sz w:val="24"/>
          <w:szCs w:val="24"/>
          <w:u w:val="single"/>
        </w:rPr>
        <w:t>Юриспруденция</w:t>
      </w:r>
      <w:r w:rsidRPr="00C56AF0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C56AF0" w:rsidRPr="00C56AF0" w:rsidRDefault="00C56AF0" w:rsidP="00C56AF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56AF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шифр, наименование</w:t>
      </w:r>
    </w:p>
    <w:p w:rsidR="00C56AF0" w:rsidRDefault="00C56AF0" w:rsidP="00C56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6AF0">
        <w:rPr>
          <w:rFonts w:ascii="Times New Roman" w:hAnsi="Times New Roman" w:cs="Times New Roman"/>
          <w:sz w:val="24"/>
          <w:szCs w:val="24"/>
        </w:rPr>
        <w:t>Тема дипломно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C56AF0">
        <w:rPr>
          <w:rFonts w:ascii="Times New Roman" w:hAnsi="Times New Roman" w:cs="Times New Roman"/>
          <w:sz w:val="24"/>
          <w:szCs w:val="24"/>
        </w:rPr>
        <w:t xml:space="preserve">работы: 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</w:t>
      </w:r>
    </w:p>
    <w:p w:rsidR="00C56AF0" w:rsidRDefault="00C56AF0" w:rsidP="00C56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56AF0" w:rsidRPr="00C56AF0" w:rsidRDefault="00C56AF0" w:rsidP="00C56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6AF0">
        <w:rPr>
          <w:rFonts w:ascii="Times New Roman" w:hAnsi="Times New Roman" w:cs="Times New Roman"/>
          <w:sz w:val="24"/>
          <w:szCs w:val="24"/>
        </w:rPr>
        <w:t xml:space="preserve">Тема утверждена приказом ректора ФГБОУ ВО Кабардино-Балкарский ГАУ №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56AF0">
        <w:rPr>
          <w:rFonts w:ascii="Times New Roman" w:hAnsi="Times New Roman" w:cs="Times New Roman"/>
          <w:sz w:val="24"/>
          <w:szCs w:val="24"/>
        </w:rPr>
        <w:t xml:space="preserve"> от «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56AF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Pr="00C56AF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AF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56AF0" w:rsidRPr="00C56AF0" w:rsidRDefault="00C56AF0" w:rsidP="00C56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F0" w:rsidRPr="0065480F" w:rsidRDefault="00C56AF0" w:rsidP="00C56AF0">
      <w:pPr>
        <w:keepNext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Цель дипломной работы</w:t>
      </w:r>
      <w:r w:rsidRPr="0065480F">
        <w:rPr>
          <w:rFonts w:ascii="Times New Roman" w:hAnsi="Times New Roman"/>
          <w:color w:val="000000"/>
          <w:sz w:val="24"/>
          <w:szCs w:val="24"/>
        </w:rPr>
        <w:t xml:space="preserve">: – 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</w:t>
      </w:r>
    </w:p>
    <w:p w:rsidR="00C56AF0" w:rsidRDefault="00C56AF0" w:rsidP="00C56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F0" w:rsidRPr="00C56AF0" w:rsidRDefault="00C56AF0" w:rsidP="00C56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6AF0">
        <w:rPr>
          <w:rFonts w:ascii="Times New Roman" w:hAnsi="Times New Roman" w:cs="Times New Roman"/>
          <w:sz w:val="24"/>
          <w:szCs w:val="24"/>
        </w:rPr>
        <w:t>Основные вопросы, подлежащие разработке (исследованию):</w:t>
      </w:r>
    </w:p>
    <w:tbl>
      <w:tblPr>
        <w:tblStyle w:val="af4"/>
        <w:tblW w:w="9645" w:type="dxa"/>
        <w:tblLayout w:type="fixed"/>
        <w:tblLook w:val="04A0"/>
      </w:tblPr>
      <w:tblGrid>
        <w:gridCol w:w="5106"/>
        <w:gridCol w:w="1419"/>
        <w:gridCol w:w="1560"/>
        <w:gridCol w:w="1560"/>
      </w:tblGrid>
      <w:tr w:rsidR="00C56AF0" w:rsidRPr="00C56AF0" w:rsidTr="00CE6D66">
        <w:tc>
          <w:tcPr>
            <w:tcW w:w="5106" w:type="dxa"/>
          </w:tcPr>
          <w:p w:rsidR="00C56AF0" w:rsidRPr="00C56AF0" w:rsidRDefault="00C56AF0" w:rsidP="00C56AF0">
            <w:pPr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C56AF0">
              <w:rPr>
                <w:rFonts w:ascii="Times New Roman" w:hAnsi="Times New Roman"/>
                <w:sz w:val="24"/>
                <w:szCs w:val="24"/>
              </w:rPr>
              <w:t xml:space="preserve">Наименование разделов </w:t>
            </w:r>
            <w:r>
              <w:rPr>
                <w:rFonts w:ascii="Times New Roman" w:hAnsi="Times New Roman"/>
                <w:sz w:val="24"/>
                <w:szCs w:val="24"/>
              </w:rPr>
              <w:t>дипломной работы</w:t>
            </w:r>
          </w:p>
        </w:tc>
        <w:tc>
          <w:tcPr>
            <w:tcW w:w="1419" w:type="dxa"/>
          </w:tcPr>
          <w:p w:rsidR="00C56AF0" w:rsidRPr="00C56AF0" w:rsidRDefault="00C56AF0" w:rsidP="00C56AF0">
            <w:pPr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C56AF0">
              <w:rPr>
                <w:rFonts w:ascii="Times New Roman" w:hAnsi="Times New Roman"/>
                <w:sz w:val="24"/>
                <w:szCs w:val="24"/>
              </w:rPr>
              <w:t>Срок в</w:t>
            </w:r>
            <w:r w:rsidRPr="00C56AF0">
              <w:rPr>
                <w:rFonts w:ascii="Times New Roman" w:hAnsi="Times New Roman"/>
                <w:sz w:val="24"/>
                <w:szCs w:val="24"/>
              </w:rPr>
              <w:t>ы</w:t>
            </w:r>
            <w:r w:rsidRPr="00C56AF0">
              <w:rPr>
                <w:rFonts w:ascii="Times New Roman" w:hAnsi="Times New Roman"/>
                <w:sz w:val="24"/>
                <w:szCs w:val="24"/>
              </w:rPr>
              <w:t>полнения</w:t>
            </w:r>
          </w:p>
        </w:tc>
        <w:tc>
          <w:tcPr>
            <w:tcW w:w="1560" w:type="dxa"/>
          </w:tcPr>
          <w:p w:rsidR="00C56AF0" w:rsidRPr="00C56AF0" w:rsidRDefault="00C56AF0" w:rsidP="00C56AF0">
            <w:pPr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C56AF0">
              <w:rPr>
                <w:rFonts w:ascii="Times New Roman" w:hAnsi="Times New Roman"/>
                <w:sz w:val="24"/>
                <w:szCs w:val="24"/>
              </w:rPr>
              <w:t xml:space="preserve"> Подпись р</w:t>
            </w:r>
            <w:r w:rsidRPr="00C56AF0">
              <w:rPr>
                <w:rFonts w:ascii="Times New Roman" w:hAnsi="Times New Roman"/>
                <w:sz w:val="24"/>
                <w:szCs w:val="24"/>
              </w:rPr>
              <w:t>у</w:t>
            </w:r>
            <w:r w:rsidRPr="00C56AF0">
              <w:rPr>
                <w:rFonts w:ascii="Times New Roman" w:hAnsi="Times New Roman"/>
                <w:sz w:val="24"/>
                <w:szCs w:val="24"/>
              </w:rPr>
              <w:t>ководителя</w:t>
            </w:r>
          </w:p>
        </w:tc>
        <w:tc>
          <w:tcPr>
            <w:tcW w:w="1560" w:type="dxa"/>
          </w:tcPr>
          <w:p w:rsidR="00C56AF0" w:rsidRPr="00C56AF0" w:rsidRDefault="00C56AF0" w:rsidP="00C56AF0">
            <w:pPr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C56AF0">
              <w:rPr>
                <w:rFonts w:ascii="Times New Roman" w:hAnsi="Times New Roman"/>
                <w:sz w:val="24"/>
                <w:szCs w:val="24"/>
              </w:rPr>
              <w:t xml:space="preserve"> Примечание</w:t>
            </w:r>
          </w:p>
        </w:tc>
      </w:tr>
      <w:tr w:rsidR="00C56AF0" w:rsidRPr="00C56AF0" w:rsidTr="00CE6D66">
        <w:tc>
          <w:tcPr>
            <w:tcW w:w="5106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AF0" w:rsidRPr="00C56AF0" w:rsidTr="00CE6D66">
        <w:tc>
          <w:tcPr>
            <w:tcW w:w="5106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AF0" w:rsidRPr="00C56AF0" w:rsidTr="00CE6D66">
        <w:tc>
          <w:tcPr>
            <w:tcW w:w="5106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AF0" w:rsidRPr="00C56AF0" w:rsidTr="00CE6D66">
        <w:tc>
          <w:tcPr>
            <w:tcW w:w="5106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AF0" w:rsidRPr="00C56AF0" w:rsidTr="00CE6D66">
        <w:tc>
          <w:tcPr>
            <w:tcW w:w="5106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AF0" w:rsidRPr="00C56AF0" w:rsidTr="00CE6D66">
        <w:tc>
          <w:tcPr>
            <w:tcW w:w="5106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AF0" w:rsidRPr="00C56AF0" w:rsidTr="00CE6D66">
        <w:tc>
          <w:tcPr>
            <w:tcW w:w="5106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6AF0" w:rsidRPr="00C56AF0" w:rsidRDefault="00C56AF0" w:rsidP="00C56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6AF0" w:rsidRPr="00C56AF0" w:rsidRDefault="00C56AF0" w:rsidP="00C56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6AF0">
        <w:rPr>
          <w:rFonts w:ascii="Times New Roman" w:hAnsi="Times New Roman" w:cs="Times New Roman"/>
          <w:sz w:val="24"/>
          <w:szCs w:val="24"/>
        </w:rPr>
        <w:t>Срок представления законченной работы «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56AF0">
        <w:rPr>
          <w:rFonts w:ascii="Times New Roman" w:hAnsi="Times New Roman" w:cs="Times New Roman"/>
          <w:sz w:val="24"/>
          <w:szCs w:val="24"/>
        </w:rPr>
        <w:t xml:space="preserve">_»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C56AF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56AF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56AF0" w:rsidRPr="00C56AF0" w:rsidRDefault="00C56AF0" w:rsidP="00C56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F0" w:rsidRDefault="00C56AF0" w:rsidP="00C56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6AF0">
        <w:rPr>
          <w:rFonts w:ascii="Times New Roman" w:hAnsi="Times New Roman" w:cs="Times New Roman"/>
          <w:sz w:val="24"/>
          <w:szCs w:val="24"/>
        </w:rPr>
        <w:t>Дата выдачи задания «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56AF0">
        <w:rPr>
          <w:rFonts w:ascii="Times New Roman" w:hAnsi="Times New Roman" w:cs="Times New Roman"/>
          <w:sz w:val="24"/>
          <w:szCs w:val="24"/>
        </w:rPr>
        <w:t xml:space="preserve">_»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C56AF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56AF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56AF0" w:rsidRDefault="00C56AF0" w:rsidP="00C56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F0" w:rsidRDefault="00C56AF0" w:rsidP="00C56AF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</w:t>
      </w:r>
      <w:r>
        <w:rPr>
          <w:rFonts w:ascii="Times New Roman" w:hAnsi="Times New Roman"/>
          <w:sz w:val="24"/>
          <w:szCs w:val="24"/>
        </w:rPr>
        <w:t>ководитель:  ________</w:t>
      </w:r>
      <w:r w:rsidRPr="0065480F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_     </w:t>
      </w:r>
      <w:r w:rsidRPr="0065480F">
        <w:rPr>
          <w:rFonts w:ascii="Times New Roman" w:hAnsi="Times New Roman"/>
          <w:sz w:val="24"/>
          <w:szCs w:val="24"/>
        </w:rPr>
        <w:t>______________</w:t>
      </w:r>
    </w:p>
    <w:p w:rsidR="00C56AF0" w:rsidRDefault="00C56AF0" w:rsidP="00C56AF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Pr="00A55175">
        <w:rPr>
          <w:rFonts w:ascii="Times New Roman" w:hAnsi="Times New Roman"/>
          <w:sz w:val="20"/>
          <w:szCs w:val="20"/>
        </w:rPr>
        <w:t>(ФИО)</w:t>
      </w:r>
      <w:r w:rsidRPr="00D91D0D">
        <w:rPr>
          <w:rFonts w:ascii="Times New Roman" w:hAnsi="Times New Roman"/>
          <w:sz w:val="20"/>
          <w:szCs w:val="20"/>
        </w:rPr>
        <w:t xml:space="preserve">              </w:t>
      </w:r>
      <w:r>
        <w:rPr>
          <w:rFonts w:ascii="Times New Roman" w:hAnsi="Times New Roman"/>
          <w:sz w:val="20"/>
          <w:szCs w:val="20"/>
        </w:rPr>
        <w:t xml:space="preserve">                      (подпись)</w:t>
      </w:r>
    </w:p>
    <w:p w:rsidR="00C56AF0" w:rsidRDefault="00C56AF0" w:rsidP="00C56AF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56AF0" w:rsidRDefault="00C56AF0" w:rsidP="00C56A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480F">
        <w:rPr>
          <w:rFonts w:ascii="Times New Roman" w:hAnsi="Times New Roman"/>
          <w:sz w:val="24"/>
          <w:szCs w:val="24"/>
        </w:rPr>
        <w:t xml:space="preserve">Задание получил: </w:t>
      </w:r>
      <w:r>
        <w:rPr>
          <w:rFonts w:ascii="Times New Roman" w:hAnsi="Times New Roman"/>
          <w:sz w:val="24"/>
          <w:szCs w:val="24"/>
        </w:rPr>
        <w:t xml:space="preserve"> ___________________      </w:t>
      </w:r>
      <w:r w:rsidRPr="0065480F">
        <w:rPr>
          <w:rFonts w:ascii="Times New Roman" w:hAnsi="Times New Roman"/>
          <w:sz w:val="24"/>
          <w:szCs w:val="24"/>
        </w:rPr>
        <w:t>______________</w:t>
      </w:r>
    </w:p>
    <w:p w:rsidR="00C56AF0" w:rsidRPr="00D91D0D" w:rsidRDefault="00C56AF0" w:rsidP="00C56AF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Pr="00A55175">
        <w:rPr>
          <w:rFonts w:ascii="Times New Roman" w:hAnsi="Times New Roman"/>
          <w:sz w:val="20"/>
          <w:szCs w:val="20"/>
        </w:rPr>
        <w:t>(ФИО)</w:t>
      </w:r>
      <w:r w:rsidRPr="00D91D0D">
        <w:rPr>
          <w:rFonts w:ascii="Times New Roman" w:hAnsi="Times New Roman"/>
          <w:sz w:val="20"/>
          <w:szCs w:val="20"/>
        </w:rPr>
        <w:t xml:space="preserve">                  </w:t>
      </w:r>
      <w:r>
        <w:rPr>
          <w:rFonts w:ascii="Times New Roman" w:hAnsi="Times New Roman"/>
          <w:sz w:val="20"/>
          <w:szCs w:val="20"/>
        </w:rPr>
        <w:t xml:space="preserve">                 </w:t>
      </w:r>
      <w:r w:rsidRPr="00D91D0D">
        <w:rPr>
          <w:rFonts w:ascii="Times New Roman" w:hAnsi="Times New Roman"/>
          <w:sz w:val="20"/>
          <w:szCs w:val="20"/>
        </w:rPr>
        <w:t>(подпись)</w:t>
      </w:r>
    </w:p>
    <w:p w:rsidR="00C52C69" w:rsidRPr="00A55175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5517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</w:t>
      </w:r>
      <w:r>
        <w:rPr>
          <w:rFonts w:ascii="Times New Roman" w:eastAsia="Times New Roman" w:hAnsi="Times New Roman" w:cs="Times New Roman"/>
          <w:sz w:val="28"/>
          <w:szCs w:val="28"/>
        </w:rPr>
        <w:t>ие 9</w:t>
      </w:r>
    </w:p>
    <w:p w:rsidR="00C52C69" w:rsidRPr="00A55175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52C69" w:rsidRPr="00A55175" w:rsidRDefault="00C52C69" w:rsidP="00C52C69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Пример оформления содержания  дипломной работы</w:t>
      </w:r>
    </w:p>
    <w:p w:rsidR="00C52C69" w:rsidRPr="00A55175" w:rsidRDefault="00C52C69" w:rsidP="00C52C69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</w:rPr>
      </w:pPr>
    </w:p>
    <w:p w:rsidR="00C52C69" w:rsidRPr="00A55175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14" w:type="dxa"/>
        <w:tblInd w:w="108" w:type="dxa"/>
        <w:shd w:val="clear" w:color="auto" w:fill="FFFFFF"/>
        <w:tblLook w:val="04A0"/>
      </w:tblPr>
      <w:tblGrid>
        <w:gridCol w:w="8580"/>
        <w:gridCol w:w="1134"/>
      </w:tblGrid>
      <w:tr w:rsidR="00C52C69" w:rsidRPr="00A55175" w:rsidTr="003A426C">
        <w:trPr>
          <w:trHeight w:val="420"/>
        </w:trPr>
        <w:tc>
          <w:tcPr>
            <w:tcW w:w="8580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55175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134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  <w:tr w:rsidR="00C52C69" w:rsidRPr="00A55175" w:rsidTr="003A426C">
        <w:trPr>
          <w:trHeight w:val="420"/>
        </w:trPr>
        <w:tc>
          <w:tcPr>
            <w:tcW w:w="8580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55175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1</w:t>
            </w:r>
          </w:p>
        </w:tc>
        <w:tc>
          <w:tcPr>
            <w:tcW w:w="1134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  <w:tr w:rsidR="00C52C69" w:rsidRPr="00A55175" w:rsidTr="003A426C">
        <w:trPr>
          <w:trHeight w:val="420"/>
        </w:trPr>
        <w:tc>
          <w:tcPr>
            <w:tcW w:w="8580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55175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134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  <w:tr w:rsidR="00C52C69" w:rsidRPr="00A55175" w:rsidTr="003A426C">
        <w:trPr>
          <w:trHeight w:val="420"/>
        </w:trPr>
        <w:tc>
          <w:tcPr>
            <w:tcW w:w="8580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55175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134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  <w:tr w:rsidR="00C52C69" w:rsidRPr="00A55175" w:rsidTr="003A426C">
        <w:trPr>
          <w:trHeight w:val="420"/>
        </w:trPr>
        <w:tc>
          <w:tcPr>
            <w:tcW w:w="8580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55175">
              <w:rPr>
                <w:rFonts w:ascii="Times New Roman" w:eastAsia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1134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  <w:tr w:rsidR="00C52C69" w:rsidRPr="00A55175" w:rsidTr="003A426C">
        <w:trPr>
          <w:trHeight w:val="420"/>
        </w:trPr>
        <w:tc>
          <w:tcPr>
            <w:tcW w:w="8580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55175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2</w:t>
            </w:r>
          </w:p>
        </w:tc>
        <w:tc>
          <w:tcPr>
            <w:tcW w:w="1134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  <w:tr w:rsidR="00C52C69" w:rsidRPr="00A55175" w:rsidTr="003A426C">
        <w:trPr>
          <w:trHeight w:val="420"/>
        </w:trPr>
        <w:tc>
          <w:tcPr>
            <w:tcW w:w="8580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55175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134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  <w:tr w:rsidR="00C52C69" w:rsidRPr="00A55175" w:rsidTr="003A426C">
        <w:trPr>
          <w:trHeight w:val="420"/>
        </w:trPr>
        <w:tc>
          <w:tcPr>
            <w:tcW w:w="8580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55175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134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  <w:tr w:rsidR="00C52C69" w:rsidRPr="00A55175" w:rsidTr="003A426C">
        <w:trPr>
          <w:trHeight w:val="420"/>
        </w:trPr>
        <w:tc>
          <w:tcPr>
            <w:tcW w:w="8580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55175">
              <w:rPr>
                <w:rFonts w:ascii="Times New Roman" w:eastAsia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1134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  <w:tr w:rsidR="00C52C69" w:rsidRPr="00A55175" w:rsidTr="003A426C">
        <w:trPr>
          <w:trHeight w:val="420"/>
        </w:trPr>
        <w:tc>
          <w:tcPr>
            <w:tcW w:w="8580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55175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1134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  <w:tr w:rsidR="00C52C69" w:rsidRPr="00A55175" w:rsidTr="003A426C">
        <w:trPr>
          <w:trHeight w:val="420"/>
        </w:trPr>
        <w:tc>
          <w:tcPr>
            <w:tcW w:w="8580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55175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 использованных источников</w:t>
            </w:r>
          </w:p>
        </w:tc>
        <w:tc>
          <w:tcPr>
            <w:tcW w:w="1134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  <w:tr w:rsidR="00C52C69" w:rsidRPr="00A55175" w:rsidTr="003A426C">
        <w:trPr>
          <w:trHeight w:val="420"/>
        </w:trPr>
        <w:tc>
          <w:tcPr>
            <w:tcW w:w="8580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55175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  <w:tc>
          <w:tcPr>
            <w:tcW w:w="1134" w:type="dxa"/>
            <w:shd w:val="clear" w:color="auto" w:fill="FFFFFF"/>
            <w:hideMark/>
          </w:tcPr>
          <w:p w:rsidR="00C52C69" w:rsidRPr="00A55175" w:rsidRDefault="00C52C69" w:rsidP="003A42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  <w:tr w:rsidR="00C52C69" w:rsidRPr="001417AB" w:rsidTr="003A426C">
        <w:trPr>
          <w:trHeight w:val="420"/>
        </w:trPr>
        <w:tc>
          <w:tcPr>
            <w:tcW w:w="8580" w:type="dxa"/>
            <w:shd w:val="clear" w:color="auto" w:fill="FFFFFF"/>
            <w:hideMark/>
          </w:tcPr>
          <w:p w:rsidR="00C52C69" w:rsidRPr="001417AB" w:rsidRDefault="00C52C69" w:rsidP="003A426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41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2</w:t>
            </w:r>
          </w:p>
        </w:tc>
        <w:tc>
          <w:tcPr>
            <w:tcW w:w="1134" w:type="dxa"/>
            <w:shd w:val="clear" w:color="auto" w:fill="FFFFFF"/>
            <w:hideMark/>
          </w:tcPr>
          <w:p w:rsidR="00C52C69" w:rsidRPr="001417AB" w:rsidRDefault="00C52C69" w:rsidP="003A42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en-US"/>
              </w:rPr>
            </w:pPr>
          </w:p>
        </w:tc>
      </w:tr>
      <w:tr w:rsidR="00C52C69" w:rsidRPr="001417AB" w:rsidTr="003A426C">
        <w:trPr>
          <w:trHeight w:val="420"/>
        </w:trPr>
        <w:tc>
          <w:tcPr>
            <w:tcW w:w="8580" w:type="dxa"/>
            <w:shd w:val="clear" w:color="auto" w:fill="FFFFFF"/>
            <w:hideMark/>
          </w:tcPr>
          <w:p w:rsidR="00C52C69" w:rsidRPr="001417AB" w:rsidRDefault="00C52C69" w:rsidP="003A426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41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3</w:t>
            </w:r>
          </w:p>
        </w:tc>
        <w:tc>
          <w:tcPr>
            <w:tcW w:w="1134" w:type="dxa"/>
            <w:shd w:val="clear" w:color="auto" w:fill="FFFFFF"/>
            <w:hideMark/>
          </w:tcPr>
          <w:p w:rsidR="00C52C69" w:rsidRPr="001417AB" w:rsidRDefault="00C52C69" w:rsidP="003A42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en-US"/>
              </w:rPr>
            </w:pPr>
          </w:p>
        </w:tc>
      </w:tr>
    </w:tbl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widowControl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</w:rPr>
      </w:pPr>
    </w:p>
    <w:p w:rsidR="00C52C69" w:rsidRPr="001417AB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17A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</w:p>
    <w:p w:rsidR="00C52C69" w:rsidRDefault="00C52C69" w:rsidP="00C52C69">
      <w:pPr>
        <w:keepNext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52C69" w:rsidRPr="00EF6906" w:rsidRDefault="00C52C69" w:rsidP="00C52C69">
      <w:pPr>
        <w:keepNext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F6906">
        <w:rPr>
          <w:rFonts w:ascii="Times New Roman" w:hAnsi="Times New Roman"/>
          <w:b/>
          <w:sz w:val="26"/>
          <w:szCs w:val="26"/>
        </w:rPr>
        <w:t>ФЕДЕРАЛЬНОЕ ГОСУДАРСТВЕННОЕ БЮДЖЕТНОЕ ОБРАЗОВАТЕЛ</w:t>
      </w:r>
      <w:r w:rsidRPr="00EF6906">
        <w:rPr>
          <w:rFonts w:ascii="Times New Roman" w:hAnsi="Times New Roman"/>
          <w:b/>
          <w:sz w:val="26"/>
          <w:szCs w:val="26"/>
        </w:rPr>
        <w:t>Ь</w:t>
      </w:r>
      <w:r w:rsidRPr="00EF6906">
        <w:rPr>
          <w:rFonts w:ascii="Times New Roman" w:hAnsi="Times New Roman"/>
          <w:b/>
          <w:sz w:val="26"/>
          <w:szCs w:val="26"/>
        </w:rPr>
        <w:t xml:space="preserve">НОЕ УЧРЕЖДЕНИЕ ВЫСШЕГО ОБРАЗОВАНИЯ </w:t>
      </w:r>
    </w:p>
    <w:p w:rsidR="00C52C69" w:rsidRPr="00EF6906" w:rsidRDefault="00C52C69" w:rsidP="00C52C69">
      <w:pPr>
        <w:keepNext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F6906">
        <w:rPr>
          <w:rFonts w:ascii="Times New Roman" w:hAnsi="Times New Roman"/>
          <w:b/>
          <w:sz w:val="26"/>
          <w:szCs w:val="26"/>
        </w:rPr>
        <w:t xml:space="preserve"> «КАБАРДИНО-БАЛКАРСКИЙ ГОСУДАРСТВЕННЫЙ АГРАРНЫЙ УН</w:t>
      </w:r>
      <w:r w:rsidRPr="00EF6906">
        <w:rPr>
          <w:rFonts w:ascii="Times New Roman" w:hAnsi="Times New Roman"/>
          <w:b/>
          <w:sz w:val="26"/>
          <w:szCs w:val="26"/>
        </w:rPr>
        <w:t>И</w:t>
      </w:r>
      <w:r w:rsidRPr="00EF6906">
        <w:rPr>
          <w:rFonts w:ascii="Times New Roman" w:hAnsi="Times New Roman"/>
          <w:b/>
          <w:sz w:val="26"/>
          <w:szCs w:val="26"/>
        </w:rPr>
        <w:t>ВЕРСИТЕТ ИМЕНИ В.М.КОКОВА»</w:t>
      </w:r>
    </w:p>
    <w:p w:rsidR="00C52C69" w:rsidRDefault="00C52C69" w:rsidP="00C52C69">
      <w:pPr>
        <w:keepNext/>
        <w:spacing w:after="0" w:line="240" w:lineRule="auto"/>
        <w:rPr>
          <w:rFonts w:ascii="Times New Roman" w:hAnsi="Times New Roman"/>
        </w:rPr>
      </w:pPr>
    </w:p>
    <w:p w:rsidR="00C52C69" w:rsidRPr="003632A8" w:rsidRDefault="00C52C69" w:rsidP="00C52C69">
      <w:pPr>
        <w:keepNext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Факультет среднего профессионального образования</w:t>
      </w:r>
    </w:p>
    <w:p w:rsidR="00C52C69" w:rsidRDefault="00C52C69" w:rsidP="00C52C69">
      <w:pPr>
        <w:keepNext/>
        <w:spacing w:after="0" w:line="240" w:lineRule="auto"/>
        <w:rPr>
          <w:rFonts w:ascii="Times New Roman" w:hAnsi="Times New Roman"/>
        </w:rPr>
      </w:pPr>
    </w:p>
    <w:p w:rsidR="00C52C69" w:rsidRDefault="00C52C69" w:rsidP="00C52C69">
      <w:pPr>
        <w:keepNext/>
        <w:spacing w:after="0" w:line="240" w:lineRule="auto"/>
        <w:rPr>
          <w:rFonts w:ascii="Times New Roman" w:hAnsi="Times New Roman"/>
        </w:rPr>
      </w:pPr>
    </w:p>
    <w:p w:rsidR="00C52C69" w:rsidRPr="00AB5CD6" w:rsidRDefault="00C52C69" w:rsidP="00C52C69">
      <w:pPr>
        <w:keepNext/>
        <w:spacing w:after="0" w:line="240" w:lineRule="auto"/>
        <w:rPr>
          <w:rFonts w:ascii="Times New Roman" w:hAnsi="Times New Roman"/>
          <w:b/>
        </w:rPr>
      </w:pPr>
    </w:p>
    <w:p w:rsidR="00C52C69" w:rsidRPr="00A40790" w:rsidRDefault="00C52C69" w:rsidP="00C52C69">
      <w:pPr>
        <w:keepNext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790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C52C69" w:rsidRPr="00A40790" w:rsidRDefault="00C52C69" w:rsidP="00C52C69">
      <w:pPr>
        <w:keepNext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790">
        <w:rPr>
          <w:rFonts w:ascii="Times New Roman" w:hAnsi="Times New Roman" w:cs="Times New Roman"/>
          <w:b/>
          <w:sz w:val="28"/>
          <w:szCs w:val="28"/>
        </w:rPr>
        <w:t>руководителя</w:t>
      </w:r>
    </w:p>
    <w:p w:rsidR="00C52C69" w:rsidRPr="00A40790" w:rsidRDefault="00C52C69" w:rsidP="00C52C69">
      <w:pPr>
        <w:keepNext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C69" w:rsidRPr="00A40790" w:rsidRDefault="00C52C69" w:rsidP="00C52C69">
      <w:pPr>
        <w:keepNext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52C69" w:rsidRPr="00A40790" w:rsidRDefault="00C52C69" w:rsidP="00C52C69">
      <w:pPr>
        <w:pStyle w:val="Default"/>
        <w:keepNext/>
        <w:rPr>
          <w:b/>
          <w:sz w:val="26"/>
          <w:szCs w:val="26"/>
        </w:rPr>
      </w:pPr>
      <w:r w:rsidRPr="00A40790">
        <w:rPr>
          <w:sz w:val="26"/>
          <w:szCs w:val="26"/>
        </w:rPr>
        <w:t xml:space="preserve">Студента  </w:t>
      </w:r>
      <w:r w:rsidRPr="00A40790">
        <w:rPr>
          <w:b/>
          <w:sz w:val="26"/>
          <w:szCs w:val="26"/>
        </w:rPr>
        <w:t xml:space="preserve">____________________________  </w:t>
      </w:r>
    </w:p>
    <w:p w:rsidR="00C52C69" w:rsidRPr="00A40790" w:rsidRDefault="00C52C69" w:rsidP="00C52C69">
      <w:pPr>
        <w:pStyle w:val="Default"/>
        <w:keepNext/>
        <w:rPr>
          <w:b/>
          <w:sz w:val="16"/>
          <w:szCs w:val="16"/>
        </w:rPr>
      </w:pPr>
      <w:r w:rsidRPr="00A40790">
        <w:rPr>
          <w:b/>
          <w:sz w:val="26"/>
          <w:szCs w:val="26"/>
        </w:rPr>
        <w:t xml:space="preserve">                                            </w:t>
      </w:r>
      <w:r w:rsidRPr="00A40790">
        <w:rPr>
          <w:b/>
          <w:sz w:val="16"/>
          <w:szCs w:val="16"/>
        </w:rPr>
        <w:t>(Ф.И.О.)</w:t>
      </w:r>
    </w:p>
    <w:p w:rsidR="00C52C69" w:rsidRPr="00A40790" w:rsidRDefault="00C52C69" w:rsidP="00C52C69">
      <w:pPr>
        <w:pStyle w:val="Default"/>
        <w:keepNext/>
        <w:jc w:val="both"/>
        <w:rPr>
          <w:sz w:val="26"/>
          <w:szCs w:val="26"/>
        </w:rPr>
      </w:pPr>
      <w:r w:rsidRPr="00A40790">
        <w:rPr>
          <w:sz w:val="26"/>
          <w:szCs w:val="26"/>
        </w:rPr>
        <w:t xml:space="preserve">Курс ____ специальности </w:t>
      </w:r>
      <w:r w:rsidR="00C56AF0" w:rsidRPr="00A40790">
        <w:rPr>
          <w:u w:val="single"/>
        </w:rPr>
        <w:t>40.02.0</w:t>
      </w:r>
      <w:r w:rsidR="000D3386">
        <w:rPr>
          <w:u w:val="single"/>
        </w:rPr>
        <w:t>4</w:t>
      </w:r>
      <w:r w:rsidR="00C56AF0" w:rsidRPr="00A40790">
        <w:rPr>
          <w:u w:val="single"/>
        </w:rPr>
        <w:t> «Юриспруденция»</w:t>
      </w:r>
    </w:p>
    <w:p w:rsidR="00C52C69" w:rsidRPr="00A40790" w:rsidRDefault="00C52C69" w:rsidP="00C52C69">
      <w:pPr>
        <w:pStyle w:val="Default"/>
        <w:keepNext/>
        <w:rPr>
          <w:sz w:val="26"/>
          <w:szCs w:val="26"/>
        </w:rPr>
      </w:pPr>
    </w:p>
    <w:p w:rsidR="00C52C69" w:rsidRPr="00A40790" w:rsidRDefault="00C52C69" w:rsidP="00C52C69">
      <w:pPr>
        <w:pStyle w:val="Default"/>
        <w:keepNext/>
        <w:rPr>
          <w:sz w:val="26"/>
          <w:szCs w:val="26"/>
        </w:rPr>
      </w:pPr>
    </w:p>
    <w:p w:rsidR="00C52C69" w:rsidRPr="00A40790" w:rsidRDefault="00C52C69" w:rsidP="00C52C69">
      <w:pPr>
        <w:keepNext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0790">
        <w:rPr>
          <w:rFonts w:ascii="Times New Roman" w:hAnsi="Times New Roman" w:cs="Times New Roman"/>
          <w:sz w:val="26"/>
          <w:szCs w:val="26"/>
        </w:rPr>
        <w:t xml:space="preserve">на тему: </w:t>
      </w:r>
      <w:r w:rsidRPr="00A40790">
        <w:rPr>
          <w:rFonts w:ascii="Times New Roman" w:hAnsi="Times New Roman" w:cs="Times New Roman"/>
          <w:i/>
          <w:sz w:val="26"/>
          <w:szCs w:val="26"/>
        </w:rPr>
        <w:t>_____________________________________________________________</w:t>
      </w:r>
      <w:r w:rsidRPr="00A4079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52C69" w:rsidRPr="00A40790" w:rsidRDefault="00C52C69" w:rsidP="00C52C69">
      <w:pPr>
        <w:keepNext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52C69" w:rsidRPr="00A40790" w:rsidRDefault="00C52C69" w:rsidP="00C52C69">
      <w:pPr>
        <w:keepNext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52C69" w:rsidRPr="00A40790" w:rsidRDefault="00C52C69" w:rsidP="00C52C69">
      <w:pPr>
        <w:pStyle w:val="Default"/>
        <w:keepNext/>
        <w:rPr>
          <w:sz w:val="26"/>
          <w:szCs w:val="26"/>
        </w:rPr>
      </w:pPr>
      <w:r w:rsidRPr="00A40790">
        <w:rPr>
          <w:b/>
          <w:bCs/>
          <w:sz w:val="26"/>
          <w:szCs w:val="26"/>
        </w:rPr>
        <w:t xml:space="preserve">1. Обоснование и актуальность темы </w:t>
      </w:r>
    </w:p>
    <w:p w:rsidR="00C52C69" w:rsidRPr="00A40790" w:rsidRDefault="00C52C69" w:rsidP="00C52C69">
      <w:pPr>
        <w:pStyle w:val="Default"/>
        <w:keepNext/>
        <w:rPr>
          <w:iCs/>
          <w:sz w:val="26"/>
          <w:szCs w:val="26"/>
        </w:rPr>
      </w:pPr>
    </w:p>
    <w:p w:rsidR="00C52C69" w:rsidRPr="00A40790" w:rsidRDefault="00C52C69" w:rsidP="00C52C69">
      <w:pPr>
        <w:pStyle w:val="Default"/>
        <w:keepNext/>
        <w:rPr>
          <w:iCs/>
          <w:sz w:val="26"/>
          <w:szCs w:val="26"/>
        </w:rPr>
      </w:pPr>
    </w:p>
    <w:p w:rsidR="00C52C69" w:rsidRPr="00A40790" w:rsidRDefault="00C52C69" w:rsidP="00C52C69">
      <w:pPr>
        <w:pStyle w:val="Default"/>
        <w:keepNext/>
        <w:jc w:val="both"/>
        <w:rPr>
          <w:i/>
          <w:sz w:val="26"/>
          <w:szCs w:val="26"/>
        </w:rPr>
      </w:pPr>
      <w:r w:rsidRPr="00A40790">
        <w:rPr>
          <w:b/>
          <w:bCs/>
          <w:sz w:val="26"/>
          <w:szCs w:val="26"/>
        </w:rPr>
        <w:t xml:space="preserve">2. Характеристика выполненной работы </w:t>
      </w:r>
      <w:r w:rsidRPr="00A40790">
        <w:rPr>
          <w:bCs/>
          <w:i/>
          <w:sz w:val="26"/>
          <w:szCs w:val="26"/>
        </w:rPr>
        <w:t xml:space="preserve">(характерные особенности работы, достоинства, недостатки) </w:t>
      </w:r>
    </w:p>
    <w:p w:rsidR="00C52C69" w:rsidRPr="00A40790" w:rsidRDefault="00C52C69" w:rsidP="00C52C69">
      <w:pPr>
        <w:pStyle w:val="Default"/>
        <w:keepNext/>
        <w:jc w:val="both"/>
        <w:rPr>
          <w:b/>
          <w:bCs/>
          <w:sz w:val="26"/>
          <w:szCs w:val="26"/>
        </w:rPr>
      </w:pPr>
    </w:p>
    <w:p w:rsidR="00C52C69" w:rsidRPr="00A40790" w:rsidRDefault="00C52C69" w:rsidP="00C52C69">
      <w:pPr>
        <w:pStyle w:val="Default"/>
        <w:keepNext/>
        <w:rPr>
          <w:b/>
          <w:bCs/>
          <w:sz w:val="26"/>
          <w:szCs w:val="26"/>
        </w:rPr>
      </w:pPr>
    </w:p>
    <w:p w:rsidR="00C52C69" w:rsidRPr="00A40790" w:rsidRDefault="00C52C69" w:rsidP="00C52C69">
      <w:pPr>
        <w:pStyle w:val="Default"/>
        <w:keepNext/>
        <w:jc w:val="both"/>
        <w:rPr>
          <w:b/>
          <w:bCs/>
          <w:sz w:val="26"/>
          <w:szCs w:val="26"/>
        </w:rPr>
      </w:pPr>
      <w:r w:rsidRPr="00A40790">
        <w:rPr>
          <w:b/>
          <w:bCs/>
          <w:sz w:val="26"/>
          <w:szCs w:val="26"/>
        </w:rPr>
        <w:t xml:space="preserve">3. Оценка характера работы дипломника </w:t>
      </w:r>
      <w:r w:rsidRPr="00A40790">
        <w:rPr>
          <w:bCs/>
          <w:i/>
          <w:sz w:val="26"/>
          <w:szCs w:val="26"/>
        </w:rPr>
        <w:t>(проявленные (непроявленные) спосо</w:t>
      </w:r>
      <w:r w:rsidRPr="00A40790">
        <w:rPr>
          <w:bCs/>
          <w:i/>
          <w:sz w:val="26"/>
          <w:szCs w:val="26"/>
        </w:rPr>
        <w:t>б</w:t>
      </w:r>
      <w:r w:rsidRPr="00A40790">
        <w:rPr>
          <w:bCs/>
          <w:i/>
          <w:sz w:val="26"/>
          <w:szCs w:val="26"/>
        </w:rPr>
        <w:t>ности, оценка уровня освоения общих и профессиональных компетенций, знания и умения, продемонстрированные студентом при выполнении дипломной работы, степень самостоятельности дипломника, личный вклад в раскрытие проблем и разработку предложений по их решению)</w:t>
      </w:r>
    </w:p>
    <w:p w:rsidR="00C52C69" w:rsidRPr="00A40790" w:rsidRDefault="00C52C69" w:rsidP="00C52C69">
      <w:pPr>
        <w:pStyle w:val="Default"/>
        <w:keepNext/>
        <w:rPr>
          <w:b/>
          <w:bCs/>
          <w:sz w:val="26"/>
          <w:szCs w:val="26"/>
        </w:rPr>
      </w:pPr>
    </w:p>
    <w:p w:rsidR="00C52C69" w:rsidRPr="00A40790" w:rsidRDefault="00C52C69" w:rsidP="00C52C69">
      <w:pPr>
        <w:pStyle w:val="Default"/>
        <w:keepNext/>
        <w:rPr>
          <w:b/>
          <w:bCs/>
          <w:sz w:val="26"/>
          <w:szCs w:val="26"/>
        </w:rPr>
      </w:pPr>
    </w:p>
    <w:p w:rsidR="00C52C69" w:rsidRPr="00A40790" w:rsidRDefault="00C52C69" w:rsidP="00C52C69">
      <w:pPr>
        <w:pStyle w:val="Default"/>
        <w:keepNext/>
        <w:jc w:val="both"/>
        <w:rPr>
          <w:b/>
          <w:bCs/>
          <w:sz w:val="26"/>
          <w:szCs w:val="26"/>
        </w:rPr>
      </w:pPr>
      <w:r w:rsidRPr="00A40790">
        <w:rPr>
          <w:b/>
          <w:bCs/>
          <w:sz w:val="26"/>
          <w:szCs w:val="26"/>
        </w:rPr>
        <w:t xml:space="preserve">4. Общее заключение </w:t>
      </w:r>
      <w:r w:rsidRPr="00A40790">
        <w:rPr>
          <w:bCs/>
          <w:i/>
          <w:sz w:val="26"/>
          <w:szCs w:val="26"/>
        </w:rPr>
        <w:t>(возможность (невозможность) допуска дипломной раб</w:t>
      </w:r>
      <w:r w:rsidRPr="00A40790">
        <w:rPr>
          <w:bCs/>
          <w:i/>
          <w:sz w:val="26"/>
          <w:szCs w:val="26"/>
        </w:rPr>
        <w:t>о</w:t>
      </w:r>
      <w:r w:rsidRPr="00A40790">
        <w:rPr>
          <w:bCs/>
          <w:i/>
          <w:sz w:val="26"/>
          <w:szCs w:val="26"/>
        </w:rPr>
        <w:t>ты к защите)</w:t>
      </w:r>
    </w:p>
    <w:p w:rsidR="00C52C69" w:rsidRPr="00A40790" w:rsidRDefault="00C52C69" w:rsidP="00C52C69">
      <w:pPr>
        <w:pStyle w:val="Default"/>
        <w:keepNext/>
        <w:rPr>
          <w:sz w:val="26"/>
          <w:szCs w:val="26"/>
        </w:rPr>
      </w:pPr>
    </w:p>
    <w:p w:rsidR="00C52C69" w:rsidRPr="00A40790" w:rsidRDefault="00C52C69" w:rsidP="00C52C69">
      <w:pPr>
        <w:pStyle w:val="af6"/>
        <w:keepNext/>
        <w:ind w:firstLine="709"/>
        <w:rPr>
          <w:bCs/>
          <w:sz w:val="28"/>
          <w:szCs w:val="28"/>
        </w:rPr>
      </w:pPr>
    </w:p>
    <w:p w:rsidR="00C52C69" w:rsidRPr="00A40790" w:rsidRDefault="00C52C69" w:rsidP="00C52C69">
      <w:pPr>
        <w:keepNext/>
        <w:shd w:val="clear" w:color="auto" w:fill="FFFFFF"/>
        <w:tabs>
          <w:tab w:val="left" w:leader="underscore" w:pos="1838"/>
          <w:tab w:val="left" w:leader="underscore" w:pos="3960"/>
          <w:tab w:val="left" w:leader="underscore" w:pos="4498"/>
          <w:tab w:val="left" w:leader="underscore" w:pos="52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0790">
        <w:rPr>
          <w:rFonts w:ascii="Times New Roman" w:hAnsi="Times New Roman" w:cs="Times New Roman"/>
          <w:sz w:val="28"/>
          <w:szCs w:val="28"/>
        </w:rPr>
        <w:t xml:space="preserve">Научный руководитель  </w:t>
      </w:r>
      <w:r w:rsidRPr="00A40790">
        <w:rPr>
          <w:rFonts w:ascii="Times New Roman" w:hAnsi="Times New Roman" w:cs="Times New Roman"/>
          <w:sz w:val="26"/>
          <w:szCs w:val="26"/>
        </w:rPr>
        <w:t>_____________________      _________        ____________</w:t>
      </w:r>
    </w:p>
    <w:p w:rsidR="00C52C69" w:rsidRPr="00A40790" w:rsidRDefault="00C52C69" w:rsidP="00C52C69">
      <w:pPr>
        <w:keepNext/>
        <w:shd w:val="clear" w:color="auto" w:fill="FFFFFF"/>
        <w:tabs>
          <w:tab w:val="left" w:leader="underscore" w:pos="1838"/>
          <w:tab w:val="left" w:leader="underscore" w:pos="3960"/>
          <w:tab w:val="left" w:leader="underscore" w:pos="4498"/>
          <w:tab w:val="left" w:leader="underscore" w:pos="527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0790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Pr="00A40790">
        <w:rPr>
          <w:rFonts w:ascii="Times New Roman" w:hAnsi="Times New Roman" w:cs="Times New Roman"/>
          <w:sz w:val="20"/>
          <w:szCs w:val="20"/>
        </w:rPr>
        <w:t>(ученая степень, должность)            (подпись)                          (ФИО)</w:t>
      </w:r>
    </w:p>
    <w:p w:rsidR="00C52C69" w:rsidRPr="00A40790" w:rsidRDefault="00C52C69" w:rsidP="00C52C69">
      <w:pPr>
        <w:keepNext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C69" w:rsidRPr="00A40790" w:rsidRDefault="00C52C69" w:rsidP="00C52C69">
      <w:pPr>
        <w:keepNext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C69" w:rsidRPr="00A40790" w:rsidRDefault="00C52C69" w:rsidP="00C52C69">
      <w:pPr>
        <w:pStyle w:val="Default"/>
        <w:keepNext/>
        <w:rPr>
          <w:sz w:val="26"/>
          <w:szCs w:val="26"/>
        </w:rPr>
      </w:pPr>
      <w:r w:rsidRPr="00A40790">
        <w:rPr>
          <w:sz w:val="26"/>
          <w:szCs w:val="26"/>
        </w:rPr>
        <w:t xml:space="preserve">"___" _____________________202__ г.  </w:t>
      </w:r>
    </w:p>
    <w:p w:rsidR="00C52C69" w:rsidRPr="00A40790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6AF0" w:rsidRPr="00A40790" w:rsidRDefault="00C56AF0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Pr="00A40790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07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11</w:t>
      </w:r>
    </w:p>
    <w:p w:rsidR="00C52C69" w:rsidRPr="00A40790" w:rsidRDefault="00C52C69" w:rsidP="00C52C69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C69" w:rsidRPr="00A40790" w:rsidRDefault="00C52C69" w:rsidP="00C52C69">
      <w:pPr>
        <w:pStyle w:val="Default"/>
        <w:keepNext/>
        <w:jc w:val="center"/>
        <w:rPr>
          <w:sz w:val="26"/>
          <w:szCs w:val="26"/>
        </w:rPr>
      </w:pPr>
      <w:r w:rsidRPr="00A40790">
        <w:rPr>
          <w:b/>
          <w:bCs/>
          <w:sz w:val="26"/>
          <w:szCs w:val="26"/>
        </w:rPr>
        <w:t>МИНИСТЕРСТВО СЕЛЬСКОГО ХОЗЯЙСТВА РОССИЙСКОЙ ФЕДЕР</w:t>
      </w:r>
      <w:r w:rsidRPr="00A40790">
        <w:rPr>
          <w:b/>
          <w:bCs/>
          <w:sz w:val="26"/>
          <w:szCs w:val="26"/>
        </w:rPr>
        <w:t>А</w:t>
      </w:r>
      <w:r w:rsidRPr="00A40790">
        <w:rPr>
          <w:b/>
          <w:bCs/>
          <w:sz w:val="26"/>
          <w:szCs w:val="26"/>
        </w:rPr>
        <w:t>ЦИИ</w:t>
      </w:r>
    </w:p>
    <w:p w:rsidR="00C52C69" w:rsidRPr="00A40790" w:rsidRDefault="00C52C69" w:rsidP="00C52C69">
      <w:pPr>
        <w:pStyle w:val="Default"/>
        <w:keepNext/>
        <w:jc w:val="center"/>
        <w:rPr>
          <w:b/>
          <w:bCs/>
          <w:sz w:val="26"/>
          <w:szCs w:val="26"/>
        </w:rPr>
      </w:pPr>
      <w:r w:rsidRPr="00A40790">
        <w:rPr>
          <w:b/>
          <w:bCs/>
          <w:sz w:val="26"/>
          <w:szCs w:val="26"/>
        </w:rPr>
        <w:t>ФЕДЕРАЛЬНОЕ ГОСУДАРСТВЕННОЕ БЮДЖЕТНОЕ ОБРАЗОВАТЕЛ</w:t>
      </w:r>
      <w:r w:rsidRPr="00A40790">
        <w:rPr>
          <w:b/>
          <w:bCs/>
          <w:sz w:val="26"/>
          <w:szCs w:val="26"/>
        </w:rPr>
        <w:t>Ь</w:t>
      </w:r>
      <w:r w:rsidRPr="00A40790">
        <w:rPr>
          <w:b/>
          <w:bCs/>
          <w:sz w:val="26"/>
          <w:szCs w:val="26"/>
        </w:rPr>
        <w:t>НОЕ УЧРЕЖДЕНИЕ ВЫСШЕГО ОБРАЗОВАНИЯ</w:t>
      </w:r>
    </w:p>
    <w:p w:rsidR="00C52C69" w:rsidRPr="00A40790" w:rsidRDefault="00C52C69" w:rsidP="00C52C69">
      <w:pPr>
        <w:pStyle w:val="Default"/>
        <w:keepNext/>
        <w:jc w:val="center"/>
        <w:rPr>
          <w:sz w:val="26"/>
          <w:szCs w:val="26"/>
        </w:rPr>
      </w:pPr>
    </w:p>
    <w:p w:rsidR="00C52C69" w:rsidRPr="00A40790" w:rsidRDefault="00C52C69" w:rsidP="00C52C69">
      <w:pPr>
        <w:pStyle w:val="Default"/>
        <w:keepNext/>
        <w:jc w:val="center"/>
        <w:rPr>
          <w:b/>
          <w:bCs/>
          <w:sz w:val="26"/>
          <w:szCs w:val="26"/>
        </w:rPr>
      </w:pPr>
      <w:r w:rsidRPr="00A40790">
        <w:rPr>
          <w:b/>
          <w:bCs/>
          <w:sz w:val="26"/>
          <w:szCs w:val="26"/>
        </w:rPr>
        <w:t>«КАБАРДИНО-БАЛКАРСКИЙ ГОСУДАРСТВЕННЫЙ АГРАРНЫЙ УН</w:t>
      </w:r>
      <w:r w:rsidRPr="00A40790">
        <w:rPr>
          <w:b/>
          <w:bCs/>
          <w:sz w:val="26"/>
          <w:szCs w:val="26"/>
        </w:rPr>
        <w:t>И</w:t>
      </w:r>
      <w:r w:rsidRPr="00A40790">
        <w:rPr>
          <w:b/>
          <w:bCs/>
          <w:sz w:val="26"/>
          <w:szCs w:val="26"/>
        </w:rPr>
        <w:t>ВЕРСИТЕТ ИМЕНИ В.М. КОКОВА»</w:t>
      </w:r>
    </w:p>
    <w:p w:rsidR="00C52C69" w:rsidRPr="00A40790" w:rsidRDefault="00C52C69" w:rsidP="00C52C69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52C69" w:rsidRPr="00A40790" w:rsidRDefault="00C52C69" w:rsidP="00C52C69">
      <w:pPr>
        <w:pStyle w:val="Default"/>
        <w:keepNext/>
        <w:jc w:val="center"/>
        <w:rPr>
          <w:sz w:val="26"/>
          <w:szCs w:val="26"/>
        </w:rPr>
      </w:pPr>
      <w:r w:rsidRPr="00A40790">
        <w:rPr>
          <w:sz w:val="26"/>
          <w:szCs w:val="26"/>
        </w:rPr>
        <w:t>Факультет среднего профессионального образования</w:t>
      </w:r>
    </w:p>
    <w:p w:rsidR="00C52C69" w:rsidRPr="00A40790" w:rsidRDefault="00C52C69" w:rsidP="00C52C69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52C69" w:rsidRPr="00A40790" w:rsidRDefault="00C52C69" w:rsidP="00C52C69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52C69" w:rsidRPr="00A40790" w:rsidRDefault="00C52C69" w:rsidP="00C52C69">
      <w:pPr>
        <w:pStyle w:val="Default"/>
        <w:keepNext/>
        <w:jc w:val="center"/>
        <w:rPr>
          <w:sz w:val="26"/>
          <w:szCs w:val="26"/>
        </w:rPr>
      </w:pPr>
      <w:r w:rsidRPr="00A40790">
        <w:rPr>
          <w:b/>
          <w:bCs/>
          <w:sz w:val="26"/>
          <w:szCs w:val="26"/>
        </w:rPr>
        <w:t>РЕЦЕНЗИЯ</w:t>
      </w:r>
    </w:p>
    <w:p w:rsidR="00C52C69" w:rsidRPr="00A40790" w:rsidRDefault="00C52C69" w:rsidP="00C52C69">
      <w:pPr>
        <w:pStyle w:val="Default"/>
        <w:keepNext/>
        <w:jc w:val="center"/>
        <w:rPr>
          <w:b/>
          <w:bCs/>
          <w:sz w:val="26"/>
          <w:szCs w:val="26"/>
        </w:rPr>
      </w:pPr>
      <w:r w:rsidRPr="00A40790">
        <w:rPr>
          <w:b/>
          <w:bCs/>
          <w:sz w:val="26"/>
          <w:szCs w:val="26"/>
        </w:rPr>
        <w:t xml:space="preserve">на дипломную работу </w:t>
      </w:r>
    </w:p>
    <w:p w:rsidR="00C52C69" w:rsidRPr="00A40790" w:rsidRDefault="00C52C69" w:rsidP="00C52C69">
      <w:pPr>
        <w:pStyle w:val="Default"/>
        <w:keepNext/>
        <w:rPr>
          <w:sz w:val="26"/>
          <w:szCs w:val="26"/>
        </w:rPr>
      </w:pPr>
    </w:p>
    <w:p w:rsidR="00C52C69" w:rsidRPr="00A40790" w:rsidRDefault="00C52C69" w:rsidP="00C52C69">
      <w:pPr>
        <w:pStyle w:val="Default"/>
        <w:keepNext/>
        <w:rPr>
          <w:b/>
          <w:sz w:val="26"/>
          <w:szCs w:val="26"/>
        </w:rPr>
      </w:pPr>
      <w:r w:rsidRPr="00A40790">
        <w:rPr>
          <w:sz w:val="26"/>
          <w:szCs w:val="26"/>
        </w:rPr>
        <w:t xml:space="preserve">Студента  </w:t>
      </w:r>
      <w:r w:rsidRPr="00A40790">
        <w:rPr>
          <w:b/>
          <w:sz w:val="26"/>
          <w:szCs w:val="26"/>
        </w:rPr>
        <w:t xml:space="preserve">____________________________  </w:t>
      </w:r>
    </w:p>
    <w:p w:rsidR="00C52C69" w:rsidRPr="00A40790" w:rsidRDefault="00C52C69" w:rsidP="00C52C69">
      <w:pPr>
        <w:pStyle w:val="Default"/>
        <w:keepNext/>
        <w:rPr>
          <w:b/>
          <w:sz w:val="16"/>
          <w:szCs w:val="16"/>
        </w:rPr>
      </w:pPr>
      <w:r w:rsidRPr="00A40790">
        <w:rPr>
          <w:b/>
          <w:sz w:val="26"/>
          <w:szCs w:val="26"/>
        </w:rPr>
        <w:t xml:space="preserve">                                            </w:t>
      </w:r>
      <w:r w:rsidRPr="00A40790">
        <w:rPr>
          <w:b/>
          <w:sz w:val="16"/>
          <w:szCs w:val="16"/>
        </w:rPr>
        <w:t>(Ф.И.О.)</w:t>
      </w:r>
    </w:p>
    <w:p w:rsidR="00C52C69" w:rsidRPr="00A40790" w:rsidRDefault="00C52C69" w:rsidP="00C56AF0">
      <w:pPr>
        <w:pStyle w:val="Default"/>
        <w:keepNext/>
        <w:jc w:val="both"/>
        <w:rPr>
          <w:sz w:val="26"/>
          <w:szCs w:val="26"/>
        </w:rPr>
      </w:pPr>
      <w:r w:rsidRPr="00A40790">
        <w:rPr>
          <w:sz w:val="26"/>
          <w:szCs w:val="26"/>
        </w:rPr>
        <w:t xml:space="preserve">Курс ____  специальности </w:t>
      </w:r>
      <w:r w:rsidR="00C56AF0" w:rsidRPr="00A40790">
        <w:rPr>
          <w:u w:val="single"/>
        </w:rPr>
        <w:t>40.02.0</w:t>
      </w:r>
      <w:r w:rsidR="000D3386">
        <w:rPr>
          <w:u w:val="single"/>
        </w:rPr>
        <w:t>4</w:t>
      </w:r>
      <w:r w:rsidR="00C56AF0" w:rsidRPr="00A40790">
        <w:rPr>
          <w:u w:val="single"/>
        </w:rPr>
        <w:t> «Юриспруденция»</w:t>
      </w:r>
    </w:p>
    <w:p w:rsidR="00C52C69" w:rsidRPr="00A40790" w:rsidRDefault="00C52C69" w:rsidP="00C52C69">
      <w:pPr>
        <w:pStyle w:val="Default"/>
        <w:keepNext/>
        <w:rPr>
          <w:sz w:val="26"/>
          <w:szCs w:val="26"/>
        </w:rPr>
      </w:pPr>
    </w:p>
    <w:p w:rsidR="00C52C69" w:rsidRPr="00A40790" w:rsidRDefault="00C52C69" w:rsidP="00C52C69">
      <w:pPr>
        <w:keepNext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0790">
        <w:rPr>
          <w:rFonts w:ascii="Times New Roman" w:hAnsi="Times New Roman" w:cs="Times New Roman"/>
          <w:sz w:val="26"/>
          <w:szCs w:val="26"/>
        </w:rPr>
        <w:t xml:space="preserve">на тему: </w:t>
      </w:r>
      <w:r w:rsidRPr="00A40790">
        <w:rPr>
          <w:rFonts w:ascii="Times New Roman" w:hAnsi="Times New Roman" w:cs="Times New Roman"/>
          <w:i/>
          <w:sz w:val="26"/>
          <w:szCs w:val="26"/>
        </w:rPr>
        <w:t>_____________________________________________________________</w:t>
      </w:r>
      <w:r w:rsidRPr="00A4079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52C69" w:rsidRPr="00A40790" w:rsidRDefault="00C52C69" w:rsidP="00C52C69">
      <w:pPr>
        <w:keepNext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52C69" w:rsidRPr="00A40790" w:rsidRDefault="00C52C69" w:rsidP="00C52C69">
      <w:pPr>
        <w:pStyle w:val="Default"/>
        <w:keepNext/>
        <w:rPr>
          <w:sz w:val="26"/>
          <w:szCs w:val="26"/>
        </w:rPr>
      </w:pPr>
      <w:r w:rsidRPr="00A40790">
        <w:rPr>
          <w:b/>
          <w:bCs/>
          <w:sz w:val="26"/>
          <w:szCs w:val="26"/>
        </w:rPr>
        <w:t xml:space="preserve">1. Оценка актуальности и значимости темы </w:t>
      </w:r>
    </w:p>
    <w:p w:rsidR="00C52C69" w:rsidRPr="00A40790" w:rsidRDefault="00C52C69" w:rsidP="00C52C69">
      <w:pPr>
        <w:pStyle w:val="Default"/>
        <w:keepNext/>
        <w:rPr>
          <w:iCs/>
          <w:sz w:val="26"/>
          <w:szCs w:val="26"/>
        </w:rPr>
      </w:pPr>
    </w:p>
    <w:p w:rsidR="00C52C69" w:rsidRPr="00A40790" w:rsidRDefault="00C52C69" w:rsidP="00C52C69">
      <w:pPr>
        <w:pStyle w:val="Default"/>
        <w:keepNext/>
        <w:rPr>
          <w:iCs/>
          <w:sz w:val="26"/>
          <w:szCs w:val="26"/>
        </w:rPr>
      </w:pPr>
    </w:p>
    <w:p w:rsidR="00C52C69" w:rsidRPr="00A40790" w:rsidRDefault="00C52C69" w:rsidP="00C52C69">
      <w:pPr>
        <w:pStyle w:val="Default"/>
        <w:keepNext/>
        <w:rPr>
          <w:sz w:val="26"/>
          <w:szCs w:val="26"/>
        </w:rPr>
      </w:pPr>
      <w:r w:rsidRPr="00A40790">
        <w:rPr>
          <w:b/>
          <w:bCs/>
          <w:sz w:val="26"/>
          <w:szCs w:val="26"/>
        </w:rPr>
        <w:t xml:space="preserve">2. Соответствие дипломной работы заявленной теме и заданию </w:t>
      </w:r>
    </w:p>
    <w:p w:rsidR="00C52C69" w:rsidRPr="00A40790" w:rsidRDefault="00C52C69" w:rsidP="00C52C69">
      <w:pPr>
        <w:pStyle w:val="Default"/>
        <w:keepNext/>
        <w:jc w:val="both"/>
        <w:rPr>
          <w:b/>
          <w:bCs/>
          <w:sz w:val="26"/>
          <w:szCs w:val="26"/>
        </w:rPr>
      </w:pPr>
    </w:p>
    <w:p w:rsidR="00C52C69" w:rsidRPr="00A40790" w:rsidRDefault="00C52C69" w:rsidP="00C52C69">
      <w:pPr>
        <w:pStyle w:val="Default"/>
        <w:keepNext/>
        <w:rPr>
          <w:b/>
          <w:bCs/>
          <w:sz w:val="26"/>
          <w:szCs w:val="26"/>
        </w:rPr>
      </w:pPr>
    </w:p>
    <w:p w:rsidR="00C52C69" w:rsidRPr="00A40790" w:rsidRDefault="00C52C69" w:rsidP="00C52C69">
      <w:pPr>
        <w:pStyle w:val="Default"/>
        <w:keepNext/>
        <w:rPr>
          <w:b/>
          <w:bCs/>
          <w:sz w:val="26"/>
          <w:szCs w:val="26"/>
        </w:rPr>
      </w:pPr>
      <w:r w:rsidRPr="00A40790">
        <w:rPr>
          <w:b/>
          <w:bCs/>
          <w:sz w:val="26"/>
          <w:szCs w:val="26"/>
        </w:rPr>
        <w:t>3. Оценка качества выполнения дипломной работы по разделам</w:t>
      </w:r>
    </w:p>
    <w:p w:rsidR="00C52C69" w:rsidRPr="00A40790" w:rsidRDefault="00C52C69" w:rsidP="00C52C69">
      <w:pPr>
        <w:pStyle w:val="Default"/>
        <w:keepNext/>
        <w:rPr>
          <w:b/>
          <w:bCs/>
          <w:sz w:val="26"/>
          <w:szCs w:val="26"/>
        </w:rPr>
      </w:pPr>
    </w:p>
    <w:p w:rsidR="00C52C69" w:rsidRPr="00A40790" w:rsidRDefault="00C52C69" w:rsidP="00C52C69">
      <w:pPr>
        <w:pStyle w:val="Default"/>
        <w:keepNext/>
        <w:rPr>
          <w:b/>
          <w:bCs/>
          <w:sz w:val="26"/>
          <w:szCs w:val="26"/>
        </w:rPr>
      </w:pPr>
    </w:p>
    <w:p w:rsidR="00C52C69" w:rsidRPr="00A40790" w:rsidRDefault="00C52C69" w:rsidP="00C52C69">
      <w:pPr>
        <w:pStyle w:val="Default"/>
        <w:keepNext/>
        <w:rPr>
          <w:b/>
          <w:bCs/>
          <w:sz w:val="26"/>
          <w:szCs w:val="26"/>
        </w:rPr>
      </w:pPr>
      <w:r w:rsidRPr="00A40790">
        <w:rPr>
          <w:b/>
          <w:bCs/>
          <w:sz w:val="26"/>
          <w:szCs w:val="26"/>
        </w:rPr>
        <w:t>4. Оценка степени разработки поставленных вопросов и практической знач</w:t>
      </w:r>
      <w:r w:rsidRPr="00A40790">
        <w:rPr>
          <w:b/>
          <w:bCs/>
          <w:sz w:val="26"/>
          <w:szCs w:val="26"/>
        </w:rPr>
        <w:t>и</w:t>
      </w:r>
      <w:r w:rsidRPr="00A40790">
        <w:rPr>
          <w:b/>
          <w:bCs/>
          <w:sz w:val="26"/>
          <w:szCs w:val="26"/>
        </w:rPr>
        <w:t>мости работы</w:t>
      </w:r>
    </w:p>
    <w:p w:rsidR="00C52C69" w:rsidRPr="00A40790" w:rsidRDefault="00C52C69" w:rsidP="00C52C69">
      <w:pPr>
        <w:pStyle w:val="Default"/>
        <w:keepNext/>
        <w:rPr>
          <w:b/>
          <w:bCs/>
          <w:sz w:val="26"/>
          <w:szCs w:val="26"/>
        </w:rPr>
      </w:pPr>
    </w:p>
    <w:p w:rsidR="00C52C69" w:rsidRPr="00A40790" w:rsidRDefault="00C52C69" w:rsidP="00C52C69">
      <w:pPr>
        <w:pStyle w:val="Default"/>
        <w:keepNext/>
        <w:rPr>
          <w:b/>
          <w:bCs/>
          <w:sz w:val="26"/>
          <w:szCs w:val="26"/>
        </w:rPr>
      </w:pPr>
    </w:p>
    <w:p w:rsidR="00C52C69" w:rsidRPr="00A40790" w:rsidRDefault="00C52C69" w:rsidP="00C52C69">
      <w:pPr>
        <w:pStyle w:val="Default"/>
        <w:keepNext/>
        <w:rPr>
          <w:b/>
          <w:bCs/>
          <w:sz w:val="26"/>
          <w:szCs w:val="26"/>
        </w:rPr>
      </w:pPr>
      <w:r w:rsidRPr="00A40790">
        <w:rPr>
          <w:b/>
          <w:bCs/>
          <w:sz w:val="26"/>
          <w:szCs w:val="26"/>
        </w:rPr>
        <w:t>5. Общая оценка качества выполнения дипломной работы</w:t>
      </w:r>
    </w:p>
    <w:p w:rsidR="00C52C69" w:rsidRPr="00A40790" w:rsidRDefault="00C52C69" w:rsidP="00C52C69">
      <w:pPr>
        <w:pStyle w:val="Default"/>
        <w:keepNext/>
        <w:rPr>
          <w:b/>
          <w:bCs/>
          <w:sz w:val="26"/>
          <w:szCs w:val="26"/>
        </w:rPr>
      </w:pPr>
    </w:p>
    <w:p w:rsidR="00C52C69" w:rsidRPr="00A40790" w:rsidRDefault="00C52C69" w:rsidP="00C52C69">
      <w:pPr>
        <w:keepNext/>
        <w:shd w:val="clear" w:color="auto" w:fill="FFFFFF"/>
        <w:tabs>
          <w:tab w:val="left" w:leader="underscore" w:pos="1838"/>
          <w:tab w:val="left" w:leader="underscore" w:pos="3960"/>
          <w:tab w:val="left" w:leader="underscore" w:pos="4498"/>
          <w:tab w:val="left" w:leader="underscore" w:pos="52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C69" w:rsidRPr="00A40790" w:rsidRDefault="00C52C69" w:rsidP="00C52C69">
      <w:pPr>
        <w:keepNext/>
        <w:shd w:val="clear" w:color="auto" w:fill="FFFFFF"/>
        <w:tabs>
          <w:tab w:val="left" w:leader="underscore" w:pos="1838"/>
          <w:tab w:val="left" w:leader="underscore" w:pos="3960"/>
          <w:tab w:val="left" w:leader="underscore" w:pos="4498"/>
          <w:tab w:val="left" w:leader="underscore" w:pos="52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0790">
        <w:rPr>
          <w:rFonts w:ascii="Times New Roman" w:hAnsi="Times New Roman" w:cs="Times New Roman"/>
          <w:sz w:val="26"/>
          <w:szCs w:val="26"/>
        </w:rPr>
        <w:t>Рецензент: ____________________               ______________        ________________</w:t>
      </w:r>
    </w:p>
    <w:p w:rsidR="00C52C69" w:rsidRPr="00A40790" w:rsidRDefault="00C52C69" w:rsidP="00C52C69">
      <w:pPr>
        <w:keepNext/>
        <w:shd w:val="clear" w:color="auto" w:fill="FFFFFF"/>
        <w:tabs>
          <w:tab w:val="left" w:leader="underscore" w:pos="1838"/>
          <w:tab w:val="left" w:leader="underscore" w:pos="3960"/>
          <w:tab w:val="left" w:leader="underscore" w:pos="4498"/>
          <w:tab w:val="left" w:leader="underscore" w:pos="527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0790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A40790">
        <w:rPr>
          <w:rFonts w:ascii="Times New Roman" w:hAnsi="Times New Roman" w:cs="Times New Roman"/>
          <w:sz w:val="20"/>
          <w:szCs w:val="20"/>
        </w:rPr>
        <w:t>(должность, место работы)                                 (подпись)                               (ФИО)</w:t>
      </w:r>
    </w:p>
    <w:p w:rsidR="00C52C69" w:rsidRPr="00A40790" w:rsidRDefault="00C52C69" w:rsidP="00C52C69">
      <w:pPr>
        <w:pStyle w:val="Default"/>
        <w:keepNext/>
        <w:rPr>
          <w:sz w:val="26"/>
          <w:szCs w:val="26"/>
        </w:rPr>
      </w:pPr>
    </w:p>
    <w:p w:rsidR="00C52C69" w:rsidRPr="00A40790" w:rsidRDefault="00C52C69" w:rsidP="00C52C69">
      <w:pPr>
        <w:pStyle w:val="Default"/>
        <w:keepNext/>
        <w:rPr>
          <w:sz w:val="26"/>
          <w:szCs w:val="26"/>
        </w:rPr>
      </w:pPr>
      <w:r w:rsidRPr="00A40790">
        <w:rPr>
          <w:sz w:val="26"/>
          <w:szCs w:val="26"/>
        </w:rPr>
        <w:t xml:space="preserve">                                                         </w:t>
      </w:r>
    </w:p>
    <w:p w:rsidR="00C52C69" w:rsidRPr="00A40790" w:rsidRDefault="00C52C69" w:rsidP="00C52C69">
      <w:pPr>
        <w:pStyle w:val="Default"/>
        <w:keepNext/>
        <w:rPr>
          <w:sz w:val="26"/>
          <w:szCs w:val="26"/>
        </w:rPr>
      </w:pPr>
      <w:r w:rsidRPr="00A40790">
        <w:rPr>
          <w:sz w:val="26"/>
          <w:szCs w:val="26"/>
        </w:rPr>
        <w:t>"___" _____________________202</w:t>
      </w:r>
      <w:r w:rsidR="00A40790">
        <w:rPr>
          <w:sz w:val="26"/>
          <w:szCs w:val="26"/>
        </w:rPr>
        <w:t xml:space="preserve"> </w:t>
      </w:r>
      <w:r w:rsidRPr="00A40790">
        <w:rPr>
          <w:sz w:val="26"/>
          <w:szCs w:val="26"/>
        </w:rPr>
        <w:t xml:space="preserve"> г. </w:t>
      </w:r>
    </w:p>
    <w:p w:rsidR="00C52C69" w:rsidRDefault="00C52C69" w:rsidP="00C52C69">
      <w:pPr>
        <w:keepNext/>
        <w:spacing w:after="0" w:line="240" w:lineRule="auto"/>
        <w:ind w:firstLine="567"/>
        <w:rPr>
          <w:rFonts w:ascii="Times New Roman" w:hAnsi="Times New Roman" w:cs="Times New Roman"/>
          <w:noProof/>
          <w:sz w:val="28"/>
          <w:szCs w:val="28"/>
        </w:rPr>
      </w:pPr>
    </w:p>
    <w:sectPr w:rsidR="00C52C69" w:rsidSect="00952C37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D8F" w:rsidRDefault="00E44D8F" w:rsidP="00952C37">
      <w:pPr>
        <w:spacing w:after="0" w:line="240" w:lineRule="auto"/>
      </w:pPr>
      <w:r>
        <w:separator/>
      </w:r>
    </w:p>
  </w:endnote>
  <w:endnote w:type="continuationSeparator" w:id="0">
    <w:p w:rsidR="00E44D8F" w:rsidRDefault="00E44D8F" w:rsidP="00952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D8F" w:rsidRDefault="00E44D8F" w:rsidP="00952C37">
      <w:pPr>
        <w:spacing w:after="0" w:line="240" w:lineRule="auto"/>
      </w:pPr>
      <w:r>
        <w:separator/>
      </w:r>
    </w:p>
  </w:footnote>
  <w:footnote w:type="continuationSeparator" w:id="0">
    <w:p w:rsidR="00E44D8F" w:rsidRDefault="00E44D8F" w:rsidP="00952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C3D" w:rsidRDefault="00CC2C3D">
    <w:pPr>
      <w:pStyle w:val="ac"/>
      <w:jc w:val="right"/>
    </w:pPr>
  </w:p>
  <w:p w:rsidR="00CC2C3D" w:rsidRDefault="00CC2C3D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534845E"/>
    <w:lvl w:ilvl="0">
      <w:start w:val="1"/>
      <w:numFmt w:val="bullet"/>
      <w:pStyle w:val="a"/>
      <w:lvlText w:val=""/>
      <w:lvlJc w:val="left"/>
      <w:pPr>
        <w:tabs>
          <w:tab w:val="num" w:pos="-76"/>
        </w:tabs>
        <w:ind w:left="-76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894EE873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hint="default"/>
        <w:b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hint="default"/>
        <w:b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hint="default"/>
        <w:b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hint="default"/>
        <w:b/>
        <w:position w:val="0"/>
      </w:rPr>
    </w:lvl>
  </w:abstractNum>
  <w:abstractNum w:abstractNumId="2">
    <w:nsid w:val="00000009"/>
    <w:multiLevelType w:val="hybridMultilevel"/>
    <w:tmpl w:val="A55C5DA6"/>
    <w:lvl w:ilvl="0" w:tplc="92621C78">
      <w:start w:val="1"/>
      <w:numFmt w:val="bullet"/>
      <w:suff w:val="space"/>
      <w:lvlText w:val="-"/>
      <w:lvlJc w:val="left"/>
      <w:pPr>
        <w:ind w:left="0" w:firstLine="0"/>
      </w:pPr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A"/>
    <w:multiLevelType w:val="hybridMultilevel"/>
    <w:tmpl w:val="F196A888"/>
    <w:lvl w:ilvl="0" w:tplc="01022A5A">
      <w:start w:val="1"/>
      <w:numFmt w:val="bullet"/>
      <w:suff w:val="space"/>
      <w:lvlText w:val="-"/>
      <w:lvlJc w:val="left"/>
      <w:pPr>
        <w:ind w:left="0" w:firstLine="0"/>
      </w:pPr>
      <w:rPr>
        <w:rFonts w:hint="default"/>
      </w:rPr>
    </w:lvl>
    <w:lvl w:ilvl="1" w:tplc="34040A64">
      <w:start w:val="1"/>
      <w:numFmt w:val="bullet"/>
      <w:suff w:val="space"/>
      <w:lvlText w:val="-"/>
      <w:lvlJc w:val="left"/>
      <w:pPr>
        <w:ind w:left="0" w:firstLine="0"/>
      </w:pPr>
      <w:rPr>
        <w:rFonts w:hint="defaul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847EB5"/>
    <w:multiLevelType w:val="hybridMultilevel"/>
    <w:tmpl w:val="7B9C9AE4"/>
    <w:lvl w:ilvl="0" w:tplc="B0ECE5FC">
      <w:start w:val="2"/>
      <w:numFmt w:val="decimal"/>
      <w:lvlText w:val="%1."/>
      <w:lvlJc w:val="left"/>
      <w:pPr>
        <w:ind w:left="251" w:hanging="325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7D84CC46">
      <w:numFmt w:val="bullet"/>
      <w:lvlText w:val="•"/>
      <w:lvlJc w:val="left"/>
      <w:pPr>
        <w:ind w:left="1312" w:hanging="325"/>
      </w:pPr>
      <w:rPr>
        <w:rFonts w:hint="default"/>
        <w:lang w:val="ru-RU" w:eastAsia="en-US" w:bidi="ar-SA"/>
      </w:rPr>
    </w:lvl>
    <w:lvl w:ilvl="2" w:tplc="48A09CC4">
      <w:numFmt w:val="bullet"/>
      <w:lvlText w:val="•"/>
      <w:lvlJc w:val="left"/>
      <w:pPr>
        <w:ind w:left="2364" w:hanging="325"/>
      </w:pPr>
      <w:rPr>
        <w:rFonts w:hint="default"/>
        <w:lang w:val="ru-RU" w:eastAsia="en-US" w:bidi="ar-SA"/>
      </w:rPr>
    </w:lvl>
    <w:lvl w:ilvl="3" w:tplc="7C44B646">
      <w:numFmt w:val="bullet"/>
      <w:lvlText w:val="•"/>
      <w:lvlJc w:val="left"/>
      <w:pPr>
        <w:ind w:left="3416" w:hanging="325"/>
      </w:pPr>
      <w:rPr>
        <w:rFonts w:hint="default"/>
        <w:lang w:val="ru-RU" w:eastAsia="en-US" w:bidi="ar-SA"/>
      </w:rPr>
    </w:lvl>
    <w:lvl w:ilvl="4" w:tplc="3BA82124">
      <w:numFmt w:val="bullet"/>
      <w:lvlText w:val="•"/>
      <w:lvlJc w:val="left"/>
      <w:pPr>
        <w:ind w:left="4468" w:hanging="325"/>
      </w:pPr>
      <w:rPr>
        <w:rFonts w:hint="default"/>
        <w:lang w:val="ru-RU" w:eastAsia="en-US" w:bidi="ar-SA"/>
      </w:rPr>
    </w:lvl>
    <w:lvl w:ilvl="5" w:tplc="E7F89DD6">
      <w:numFmt w:val="bullet"/>
      <w:lvlText w:val="•"/>
      <w:lvlJc w:val="left"/>
      <w:pPr>
        <w:ind w:left="5520" w:hanging="325"/>
      </w:pPr>
      <w:rPr>
        <w:rFonts w:hint="default"/>
        <w:lang w:val="ru-RU" w:eastAsia="en-US" w:bidi="ar-SA"/>
      </w:rPr>
    </w:lvl>
    <w:lvl w:ilvl="6" w:tplc="A0847D5C">
      <w:numFmt w:val="bullet"/>
      <w:lvlText w:val="•"/>
      <w:lvlJc w:val="left"/>
      <w:pPr>
        <w:ind w:left="6572" w:hanging="325"/>
      </w:pPr>
      <w:rPr>
        <w:rFonts w:hint="default"/>
        <w:lang w:val="ru-RU" w:eastAsia="en-US" w:bidi="ar-SA"/>
      </w:rPr>
    </w:lvl>
    <w:lvl w:ilvl="7" w:tplc="C9D8F062">
      <w:numFmt w:val="bullet"/>
      <w:lvlText w:val="•"/>
      <w:lvlJc w:val="left"/>
      <w:pPr>
        <w:ind w:left="7625" w:hanging="325"/>
      </w:pPr>
      <w:rPr>
        <w:rFonts w:hint="default"/>
        <w:lang w:val="ru-RU" w:eastAsia="en-US" w:bidi="ar-SA"/>
      </w:rPr>
    </w:lvl>
    <w:lvl w:ilvl="8" w:tplc="70B43A12">
      <w:numFmt w:val="bullet"/>
      <w:lvlText w:val="•"/>
      <w:lvlJc w:val="left"/>
      <w:pPr>
        <w:ind w:left="8677" w:hanging="325"/>
      </w:pPr>
      <w:rPr>
        <w:rFonts w:hint="default"/>
        <w:lang w:val="ru-RU" w:eastAsia="en-US" w:bidi="ar-SA"/>
      </w:rPr>
    </w:lvl>
  </w:abstractNum>
  <w:abstractNum w:abstractNumId="5">
    <w:nsid w:val="015C6205"/>
    <w:multiLevelType w:val="hybridMultilevel"/>
    <w:tmpl w:val="49A8152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132ABC"/>
    <w:multiLevelType w:val="hybridMultilevel"/>
    <w:tmpl w:val="6248DD58"/>
    <w:lvl w:ilvl="0" w:tplc="B00A0E68">
      <w:start w:val="1"/>
      <w:numFmt w:val="decimal"/>
      <w:lvlText w:val="%1."/>
      <w:lvlJc w:val="left"/>
      <w:pPr>
        <w:ind w:left="196" w:hanging="734"/>
        <w:jc w:val="right"/>
      </w:pPr>
      <w:rPr>
        <w:rFonts w:hint="default"/>
        <w:w w:val="9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3F4A80"/>
    <w:multiLevelType w:val="hybridMultilevel"/>
    <w:tmpl w:val="6D748008"/>
    <w:lvl w:ilvl="0" w:tplc="402400C4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8E61A2"/>
    <w:multiLevelType w:val="hybridMultilevel"/>
    <w:tmpl w:val="7E20FFD6"/>
    <w:lvl w:ilvl="0" w:tplc="4D7CE3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A2F5AE1"/>
    <w:multiLevelType w:val="hybridMultilevel"/>
    <w:tmpl w:val="8220A6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0D3859F0"/>
    <w:multiLevelType w:val="hybridMultilevel"/>
    <w:tmpl w:val="5038C3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1F1002A"/>
    <w:multiLevelType w:val="hybridMultilevel"/>
    <w:tmpl w:val="DD8CD7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22B2088"/>
    <w:multiLevelType w:val="hybridMultilevel"/>
    <w:tmpl w:val="83A23B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2D952FB"/>
    <w:multiLevelType w:val="hybridMultilevel"/>
    <w:tmpl w:val="3A2409E8"/>
    <w:lvl w:ilvl="0" w:tplc="4D7CE3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ABF4FCF"/>
    <w:multiLevelType w:val="multilevel"/>
    <w:tmpl w:val="1E7489E4"/>
    <w:lvl w:ilvl="0">
      <w:start w:val="5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15">
    <w:nsid w:val="211842AD"/>
    <w:multiLevelType w:val="hybridMultilevel"/>
    <w:tmpl w:val="35B4C6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380641"/>
    <w:multiLevelType w:val="hybridMultilevel"/>
    <w:tmpl w:val="1A9EA3AC"/>
    <w:lvl w:ilvl="0" w:tplc="4D7CE3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AA95252"/>
    <w:multiLevelType w:val="hybridMultilevel"/>
    <w:tmpl w:val="D75A3118"/>
    <w:lvl w:ilvl="0" w:tplc="CA14F146">
      <w:start w:val="1"/>
      <w:numFmt w:val="decimal"/>
      <w:lvlText w:val="%1."/>
      <w:lvlJc w:val="left"/>
      <w:pPr>
        <w:ind w:left="240" w:hanging="287"/>
      </w:pPr>
      <w:rPr>
        <w:rFonts w:ascii="Times New Roman" w:eastAsia="Times New Roman" w:hAnsi="Times New Roman" w:cs="Times New Roman" w:hint="default"/>
        <w:w w:val="107"/>
        <w:sz w:val="27"/>
        <w:szCs w:val="27"/>
        <w:lang w:val="ru-RU" w:eastAsia="en-US" w:bidi="ar-SA"/>
      </w:rPr>
    </w:lvl>
    <w:lvl w:ilvl="1" w:tplc="B17453FA">
      <w:numFmt w:val="bullet"/>
      <w:lvlText w:val="•"/>
      <w:lvlJc w:val="left"/>
      <w:pPr>
        <w:ind w:left="1294" w:hanging="287"/>
      </w:pPr>
      <w:rPr>
        <w:rFonts w:hint="default"/>
        <w:lang w:val="ru-RU" w:eastAsia="en-US" w:bidi="ar-SA"/>
      </w:rPr>
    </w:lvl>
    <w:lvl w:ilvl="2" w:tplc="140A2C96">
      <w:numFmt w:val="bullet"/>
      <w:lvlText w:val="•"/>
      <w:lvlJc w:val="left"/>
      <w:pPr>
        <w:ind w:left="2348" w:hanging="287"/>
      </w:pPr>
      <w:rPr>
        <w:rFonts w:hint="default"/>
        <w:lang w:val="ru-RU" w:eastAsia="en-US" w:bidi="ar-SA"/>
      </w:rPr>
    </w:lvl>
    <w:lvl w:ilvl="3" w:tplc="DAA47462">
      <w:numFmt w:val="bullet"/>
      <w:lvlText w:val="•"/>
      <w:lvlJc w:val="left"/>
      <w:pPr>
        <w:ind w:left="3402" w:hanging="287"/>
      </w:pPr>
      <w:rPr>
        <w:rFonts w:hint="default"/>
        <w:lang w:val="ru-RU" w:eastAsia="en-US" w:bidi="ar-SA"/>
      </w:rPr>
    </w:lvl>
    <w:lvl w:ilvl="4" w:tplc="56E4C536">
      <w:numFmt w:val="bullet"/>
      <w:lvlText w:val="•"/>
      <w:lvlJc w:val="left"/>
      <w:pPr>
        <w:ind w:left="4456" w:hanging="287"/>
      </w:pPr>
      <w:rPr>
        <w:rFonts w:hint="default"/>
        <w:lang w:val="ru-RU" w:eastAsia="en-US" w:bidi="ar-SA"/>
      </w:rPr>
    </w:lvl>
    <w:lvl w:ilvl="5" w:tplc="5EAC5AC6">
      <w:numFmt w:val="bullet"/>
      <w:lvlText w:val="•"/>
      <w:lvlJc w:val="left"/>
      <w:pPr>
        <w:ind w:left="5510" w:hanging="287"/>
      </w:pPr>
      <w:rPr>
        <w:rFonts w:hint="default"/>
        <w:lang w:val="ru-RU" w:eastAsia="en-US" w:bidi="ar-SA"/>
      </w:rPr>
    </w:lvl>
    <w:lvl w:ilvl="6" w:tplc="BA32BAF2">
      <w:numFmt w:val="bullet"/>
      <w:lvlText w:val="•"/>
      <w:lvlJc w:val="left"/>
      <w:pPr>
        <w:ind w:left="6564" w:hanging="287"/>
      </w:pPr>
      <w:rPr>
        <w:rFonts w:hint="default"/>
        <w:lang w:val="ru-RU" w:eastAsia="en-US" w:bidi="ar-SA"/>
      </w:rPr>
    </w:lvl>
    <w:lvl w:ilvl="7" w:tplc="45A063E2">
      <w:numFmt w:val="bullet"/>
      <w:lvlText w:val="•"/>
      <w:lvlJc w:val="left"/>
      <w:pPr>
        <w:ind w:left="7619" w:hanging="287"/>
      </w:pPr>
      <w:rPr>
        <w:rFonts w:hint="default"/>
        <w:lang w:val="ru-RU" w:eastAsia="en-US" w:bidi="ar-SA"/>
      </w:rPr>
    </w:lvl>
    <w:lvl w:ilvl="8" w:tplc="7248D5F2">
      <w:numFmt w:val="bullet"/>
      <w:lvlText w:val="•"/>
      <w:lvlJc w:val="left"/>
      <w:pPr>
        <w:ind w:left="8673" w:hanging="287"/>
      </w:pPr>
      <w:rPr>
        <w:rFonts w:hint="default"/>
        <w:lang w:val="ru-RU" w:eastAsia="en-US" w:bidi="ar-SA"/>
      </w:rPr>
    </w:lvl>
  </w:abstractNum>
  <w:abstractNum w:abstractNumId="18">
    <w:nsid w:val="2CB43D23"/>
    <w:multiLevelType w:val="multilevel"/>
    <w:tmpl w:val="6B9A8646"/>
    <w:lvl w:ilvl="0">
      <w:start w:val="1"/>
      <w:numFmt w:val="decimal"/>
      <w:pStyle w:val="a1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19">
    <w:nsid w:val="2F5D2E00"/>
    <w:multiLevelType w:val="hybridMultilevel"/>
    <w:tmpl w:val="F314F8D6"/>
    <w:lvl w:ilvl="0" w:tplc="0016B8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1B9434C"/>
    <w:multiLevelType w:val="hybridMultilevel"/>
    <w:tmpl w:val="0714019E"/>
    <w:lvl w:ilvl="0" w:tplc="46A45184">
      <w:start w:val="2"/>
      <w:numFmt w:val="upperRoman"/>
      <w:lvlText w:val="%1."/>
      <w:lvlJc w:val="left"/>
      <w:pPr>
        <w:ind w:left="1030" w:hanging="679"/>
        <w:jc w:val="right"/>
      </w:pPr>
      <w:rPr>
        <w:rFonts w:ascii="Times New Roman" w:eastAsia="Times New Roman" w:hAnsi="Times New Roman" w:cs="Times New Roman" w:hint="default"/>
        <w:w w:val="109"/>
        <w:sz w:val="27"/>
        <w:szCs w:val="27"/>
        <w:lang w:val="ru-RU" w:eastAsia="en-US" w:bidi="ar-SA"/>
      </w:rPr>
    </w:lvl>
    <w:lvl w:ilvl="1" w:tplc="B00A0E68">
      <w:start w:val="1"/>
      <w:numFmt w:val="decimal"/>
      <w:lvlText w:val="%2."/>
      <w:lvlJc w:val="left"/>
      <w:pPr>
        <w:ind w:left="196" w:hanging="734"/>
        <w:jc w:val="right"/>
      </w:pPr>
      <w:rPr>
        <w:rFonts w:hint="default"/>
        <w:w w:val="98"/>
        <w:lang w:val="ru-RU" w:eastAsia="en-US" w:bidi="ar-SA"/>
      </w:rPr>
    </w:lvl>
    <w:lvl w:ilvl="2" w:tplc="F7841372">
      <w:numFmt w:val="bullet"/>
      <w:lvlText w:val="•"/>
      <w:lvlJc w:val="left"/>
      <w:pPr>
        <w:ind w:left="2720" w:hanging="734"/>
      </w:pPr>
      <w:rPr>
        <w:rFonts w:hint="default"/>
        <w:lang w:val="ru-RU" w:eastAsia="en-US" w:bidi="ar-SA"/>
      </w:rPr>
    </w:lvl>
    <w:lvl w:ilvl="3" w:tplc="662C3704">
      <w:numFmt w:val="bullet"/>
      <w:lvlText w:val="•"/>
      <w:lvlJc w:val="left"/>
      <w:pPr>
        <w:ind w:left="2900" w:hanging="734"/>
      </w:pPr>
      <w:rPr>
        <w:rFonts w:hint="default"/>
        <w:lang w:val="ru-RU" w:eastAsia="en-US" w:bidi="ar-SA"/>
      </w:rPr>
    </w:lvl>
    <w:lvl w:ilvl="4" w:tplc="E084A1E4">
      <w:numFmt w:val="bullet"/>
      <w:lvlText w:val="•"/>
      <w:lvlJc w:val="left"/>
      <w:pPr>
        <w:ind w:left="4020" w:hanging="734"/>
      </w:pPr>
      <w:rPr>
        <w:rFonts w:hint="default"/>
        <w:lang w:val="ru-RU" w:eastAsia="en-US" w:bidi="ar-SA"/>
      </w:rPr>
    </w:lvl>
    <w:lvl w:ilvl="5" w:tplc="2F8EAA54">
      <w:numFmt w:val="bullet"/>
      <w:lvlText w:val="•"/>
      <w:lvlJc w:val="left"/>
      <w:pPr>
        <w:ind w:left="5146" w:hanging="734"/>
      </w:pPr>
      <w:rPr>
        <w:rFonts w:hint="default"/>
        <w:lang w:val="ru-RU" w:eastAsia="en-US" w:bidi="ar-SA"/>
      </w:rPr>
    </w:lvl>
    <w:lvl w:ilvl="6" w:tplc="F52C5296">
      <w:numFmt w:val="bullet"/>
      <w:lvlText w:val="•"/>
      <w:lvlJc w:val="left"/>
      <w:pPr>
        <w:ind w:left="6273" w:hanging="734"/>
      </w:pPr>
      <w:rPr>
        <w:rFonts w:hint="default"/>
        <w:lang w:val="ru-RU" w:eastAsia="en-US" w:bidi="ar-SA"/>
      </w:rPr>
    </w:lvl>
    <w:lvl w:ilvl="7" w:tplc="B5366C00">
      <w:numFmt w:val="bullet"/>
      <w:lvlText w:val="•"/>
      <w:lvlJc w:val="left"/>
      <w:pPr>
        <w:ind w:left="7400" w:hanging="734"/>
      </w:pPr>
      <w:rPr>
        <w:rFonts w:hint="default"/>
        <w:lang w:val="ru-RU" w:eastAsia="en-US" w:bidi="ar-SA"/>
      </w:rPr>
    </w:lvl>
    <w:lvl w:ilvl="8" w:tplc="DB50343C">
      <w:numFmt w:val="bullet"/>
      <w:lvlText w:val="•"/>
      <w:lvlJc w:val="left"/>
      <w:pPr>
        <w:ind w:left="8527" w:hanging="734"/>
      </w:pPr>
      <w:rPr>
        <w:rFonts w:hint="default"/>
        <w:lang w:val="ru-RU" w:eastAsia="en-US" w:bidi="ar-SA"/>
      </w:rPr>
    </w:lvl>
  </w:abstractNum>
  <w:abstractNum w:abstractNumId="21">
    <w:nsid w:val="3788214D"/>
    <w:multiLevelType w:val="hybridMultilevel"/>
    <w:tmpl w:val="8D0A4D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3CA71FEC"/>
    <w:multiLevelType w:val="multilevel"/>
    <w:tmpl w:val="FDD46A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3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408"/>
        </w:tabs>
        <w:ind w:left="-312" w:firstLine="454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43F604DD"/>
    <w:multiLevelType w:val="hybridMultilevel"/>
    <w:tmpl w:val="2AC8BAC2"/>
    <w:styleLink w:val="211"/>
    <w:lvl w:ilvl="0" w:tplc="407676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E00510"/>
    <w:multiLevelType w:val="hybridMultilevel"/>
    <w:tmpl w:val="A710AA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7E903F2"/>
    <w:multiLevelType w:val="hybridMultilevel"/>
    <w:tmpl w:val="43BA97FA"/>
    <w:lvl w:ilvl="0" w:tplc="75A00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D0C07A0"/>
    <w:multiLevelType w:val="multilevel"/>
    <w:tmpl w:val="6A04BD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434B46"/>
    <w:multiLevelType w:val="hybridMultilevel"/>
    <w:tmpl w:val="F83E04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4F426A2B"/>
    <w:multiLevelType w:val="hybridMultilevel"/>
    <w:tmpl w:val="374CB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8579EC"/>
    <w:multiLevelType w:val="hybridMultilevel"/>
    <w:tmpl w:val="6D969D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54A4B70"/>
    <w:multiLevelType w:val="hybridMultilevel"/>
    <w:tmpl w:val="8E46BAAC"/>
    <w:styleLink w:val="21"/>
    <w:lvl w:ilvl="0" w:tplc="1BE0BCF8">
      <w:start w:val="1"/>
      <w:numFmt w:val="bullet"/>
      <w:lvlText w:val=""/>
      <w:lvlJc w:val="left"/>
      <w:pPr>
        <w:ind w:left="43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2">
    <w:nsid w:val="56677C23"/>
    <w:multiLevelType w:val="hybridMultilevel"/>
    <w:tmpl w:val="57002648"/>
    <w:lvl w:ilvl="0" w:tplc="B00A0E68">
      <w:start w:val="1"/>
      <w:numFmt w:val="decimal"/>
      <w:lvlText w:val="%1."/>
      <w:lvlJc w:val="left"/>
      <w:pPr>
        <w:ind w:left="196" w:hanging="734"/>
        <w:jc w:val="right"/>
      </w:pPr>
      <w:rPr>
        <w:rFonts w:hint="default"/>
        <w:w w:val="9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831727"/>
    <w:multiLevelType w:val="multilevel"/>
    <w:tmpl w:val="D9646E9C"/>
    <w:styleLink w:val="2"/>
    <w:lvl w:ilvl="0">
      <w:start w:val="1"/>
      <w:numFmt w:val="decimal"/>
      <w:lvlText w:val="%1."/>
      <w:lvlJc w:val="left"/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6"/>
          <w:tab w:val="left" w:pos="9416"/>
          <w:tab w:val="left" w:pos="9416"/>
          <w:tab w:val="left" w:pos="9416"/>
          <w:tab w:val="left" w:pos="9416"/>
          <w:tab w:val="left" w:pos="9416"/>
        </w:tabs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6"/>
          <w:tab w:val="left" w:pos="9416"/>
          <w:tab w:val="left" w:pos="9416"/>
          <w:tab w:val="left" w:pos="9416"/>
          <w:tab w:val="left" w:pos="9416"/>
          <w:tab w:val="left" w:pos="9416"/>
        </w:tabs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6"/>
          <w:tab w:val="left" w:pos="9416"/>
          <w:tab w:val="left" w:pos="9416"/>
          <w:tab w:val="left" w:pos="9416"/>
          <w:tab w:val="left" w:pos="9416"/>
          <w:tab w:val="left" w:pos="9416"/>
        </w:tabs>
        <w:ind w:left="709" w:hanging="7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6"/>
          <w:tab w:val="left" w:pos="9416"/>
          <w:tab w:val="left" w:pos="9416"/>
          <w:tab w:val="left" w:pos="9416"/>
          <w:tab w:val="left" w:pos="9416"/>
          <w:tab w:val="left" w:pos="9416"/>
        </w:tabs>
        <w:ind w:left="709" w:hanging="7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6"/>
          <w:tab w:val="left" w:pos="9416"/>
          <w:tab w:val="left" w:pos="9416"/>
          <w:tab w:val="left" w:pos="9416"/>
          <w:tab w:val="left" w:pos="9416"/>
          <w:tab w:val="left" w:pos="9416"/>
        </w:tabs>
        <w:ind w:left="709" w:hanging="7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6"/>
          <w:tab w:val="left" w:pos="9416"/>
          <w:tab w:val="left" w:pos="9416"/>
          <w:tab w:val="left" w:pos="9416"/>
          <w:tab w:val="left" w:pos="9416"/>
          <w:tab w:val="left" w:pos="9416"/>
        </w:tabs>
        <w:ind w:left="709" w:hanging="7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6"/>
          <w:tab w:val="left" w:pos="9416"/>
          <w:tab w:val="left" w:pos="9416"/>
          <w:tab w:val="left" w:pos="9416"/>
          <w:tab w:val="left" w:pos="9416"/>
          <w:tab w:val="left" w:pos="9416"/>
        </w:tabs>
        <w:ind w:left="709" w:hanging="7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6"/>
          <w:tab w:val="left" w:pos="9416"/>
          <w:tab w:val="left" w:pos="9416"/>
          <w:tab w:val="left" w:pos="9416"/>
          <w:tab w:val="left" w:pos="9416"/>
          <w:tab w:val="left" w:pos="9416"/>
        </w:tabs>
        <w:ind w:left="709" w:hanging="7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6"/>
          <w:tab w:val="left" w:pos="9416"/>
          <w:tab w:val="left" w:pos="9416"/>
          <w:tab w:val="left" w:pos="9416"/>
          <w:tab w:val="left" w:pos="9416"/>
          <w:tab w:val="left" w:pos="9416"/>
        </w:tabs>
        <w:ind w:left="709" w:hanging="7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nsid w:val="5861576B"/>
    <w:multiLevelType w:val="hybridMultilevel"/>
    <w:tmpl w:val="BECE8ECE"/>
    <w:lvl w:ilvl="0" w:tplc="B00A0E68">
      <w:start w:val="1"/>
      <w:numFmt w:val="decimal"/>
      <w:lvlText w:val="%1."/>
      <w:lvlJc w:val="left"/>
      <w:pPr>
        <w:ind w:left="196" w:hanging="734"/>
        <w:jc w:val="right"/>
      </w:pPr>
      <w:rPr>
        <w:rFonts w:hint="default"/>
        <w:w w:val="9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A50305"/>
    <w:multiLevelType w:val="hybridMultilevel"/>
    <w:tmpl w:val="092C1810"/>
    <w:styleLink w:val="22"/>
    <w:lvl w:ilvl="0" w:tplc="E90892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82349C"/>
    <w:multiLevelType w:val="hybridMultilevel"/>
    <w:tmpl w:val="1D6298E4"/>
    <w:lvl w:ilvl="0" w:tplc="ADAA09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1C9182D"/>
    <w:multiLevelType w:val="hybridMultilevel"/>
    <w:tmpl w:val="E54082AA"/>
    <w:lvl w:ilvl="0" w:tplc="143CAD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2A36550"/>
    <w:multiLevelType w:val="hybridMultilevel"/>
    <w:tmpl w:val="198E9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126624"/>
    <w:multiLevelType w:val="hybridMultilevel"/>
    <w:tmpl w:val="4D7CDD34"/>
    <w:lvl w:ilvl="0" w:tplc="52888D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996796E"/>
    <w:multiLevelType w:val="hybridMultilevel"/>
    <w:tmpl w:val="90FC93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2D10395"/>
    <w:multiLevelType w:val="hybridMultilevel"/>
    <w:tmpl w:val="0D8E3DCC"/>
    <w:lvl w:ilvl="0" w:tplc="0F04622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7612E8"/>
    <w:multiLevelType w:val="hybridMultilevel"/>
    <w:tmpl w:val="1DB04D26"/>
    <w:lvl w:ilvl="0" w:tplc="8EDE61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ED4954"/>
    <w:multiLevelType w:val="hybridMultilevel"/>
    <w:tmpl w:val="C4A8ED2E"/>
    <w:lvl w:ilvl="0" w:tplc="86C6C0AE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7D5F7387"/>
    <w:multiLevelType w:val="hybridMultilevel"/>
    <w:tmpl w:val="B51689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7"/>
  </w:num>
  <w:num w:numId="5">
    <w:abstractNumId w:val="42"/>
  </w:num>
  <w:num w:numId="6">
    <w:abstractNumId w:val="24"/>
  </w:num>
  <w:num w:numId="7">
    <w:abstractNumId w:val="1"/>
  </w:num>
  <w:num w:numId="8">
    <w:abstractNumId w:val="18"/>
    <w:lvlOverride w:ilvl="0">
      <w:startOverride w:val="1"/>
    </w:lvlOverride>
  </w:num>
  <w:num w:numId="9">
    <w:abstractNumId w:val="35"/>
  </w:num>
  <w:num w:numId="10">
    <w:abstractNumId w:val="33"/>
  </w:num>
  <w:num w:numId="11">
    <w:abstractNumId w:val="0"/>
  </w:num>
  <w:num w:numId="12">
    <w:abstractNumId w:val="8"/>
  </w:num>
  <w:num w:numId="13">
    <w:abstractNumId w:val="13"/>
  </w:num>
  <w:num w:numId="14">
    <w:abstractNumId w:val="16"/>
  </w:num>
  <w:num w:numId="15">
    <w:abstractNumId w:val="36"/>
  </w:num>
  <w:num w:numId="16">
    <w:abstractNumId w:val="38"/>
  </w:num>
  <w:num w:numId="17">
    <w:abstractNumId w:val="9"/>
  </w:num>
  <w:num w:numId="18">
    <w:abstractNumId w:val="29"/>
  </w:num>
  <w:num w:numId="19">
    <w:abstractNumId w:val="20"/>
  </w:num>
  <w:num w:numId="20">
    <w:abstractNumId w:val="34"/>
  </w:num>
  <w:num w:numId="21">
    <w:abstractNumId w:val="32"/>
  </w:num>
  <w:num w:numId="22">
    <w:abstractNumId w:val="6"/>
  </w:num>
  <w:num w:numId="23">
    <w:abstractNumId w:val="10"/>
  </w:num>
  <w:num w:numId="24">
    <w:abstractNumId w:val="4"/>
  </w:num>
  <w:num w:numId="25">
    <w:abstractNumId w:val="17"/>
  </w:num>
  <w:num w:numId="26">
    <w:abstractNumId w:val="39"/>
  </w:num>
  <w:num w:numId="27">
    <w:abstractNumId w:val="19"/>
  </w:num>
  <w:num w:numId="28">
    <w:abstractNumId w:val="14"/>
  </w:num>
  <w:num w:numId="29">
    <w:abstractNumId w:val="22"/>
  </w:num>
  <w:num w:numId="30">
    <w:abstractNumId w:val="26"/>
  </w:num>
  <w:num w:numId="31">
    <w:abstractNumId w:val="37"/>
  </w:num>
  <w:num w:numId="32">
    <w:abstractNumId w:val="11"/>
  </w:num>
  <w:num w:numId="33">
    <w:abstractNumId w:val="43"/>
  </w:num>
  <w:num w:numId="34">
    <w:abstractNumId w:val="2"/>
  </w:num>
  <w:num w:numId="35">
    <w:abstractNumId w:val="3"/>
  </w:num>
  <w:num w:numId="36">
    <w:abstractNumId w:val="30"/>
  </w:num>
  <w:num w:numId="37">
    <w:abstractNumId w:val="41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</w:num>
  <w:num w:numId="43">
    <w:abstractNumId w:val="40"/>
  </w:num>
  <w:num w:numId="44">
    <w:abstractNumId w:val="25"/>
  </w:num>
  <w:num w:numId="4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2C69"/>
    <w:rsid w:val="000214FE"/>
    <w:rsid w:val="00040247"/>
    <w:rsid w:val="000452C5"/>
    <w:rsid w:val="00085729"/>
    <w:rsid w:val="000B5FAA"/>
    <w:rsid w:val="000D3386"/>
    <w:rsid w:val="000F0C66"/>
    <w:rsid w:val="00146981"/>
    <w:rsid w:val="00152D9F"/>
    <w:rsid w:val="001B2278"/>
    <w:rsid w:val="001E4C86"/>
    <w:rsid w:val="002B369E"/>
    <w:rsid w:val="00366656"/>
    <w:rsid w:val="00377BF5"/>
    <w:rsid w:val="00392B87"/>
    <w:rsid w:val="003A2756"/>
    <w:rsid w:val="003A426C"/>
    <w:rsid w:val="0041781D"/>
    <w:rsid w:val="00496AB7"/>
    <w:rsid w:val="004A41E6"/>
    <w:rsid w:val="005C1F5F"/>
    <w:rsid w:val="00710FDF"/>
    <w:rsid w:val="007A46BC"/>
    <w:rsid w:val="007C47E9"/>
    <w:rsid w:val="008375E5"/>
    <w:rsid w:val="0087397E"/>
    <w:rsid w:val="00896AEF"/>
    <w:rsid w:val="008E0672"/>
    <w:rsid w:val="00952C37"/>
    <w:rsid w:val="00A37661"/>
    <w:rsid w:val="00A40790"/>
    <w:rsid w:val="00A756D8"/>
    <w:rsid w:val="00A946B4"/>
    <w:rsid w:val="00AC7077"/>
    <w:rsid w:val="00B16406"/>
    <w:rsid w:val="00B5618A"/>
    <w:rsid w:val="00B83CC1"/>
    <w:rsid w:val="00C52C69"/>
    <w:rsid w:val="00C56AF0"/>
    <w:rsid w:val="00C70AC4"/>
    <w:rsid w:val="00CC2C3D"/>
    <w:rsid w:val="00CD61E0"/>
    <w:rsid w:val="00CE6D66"/>
    <w:rsid w:val="00D40816"/>
    <w:rsid w:val="00DA3023"/>
    <w:rsid w:val="00DD65EE"/>
    <w:rsid w:val="00E266C6"/>
    <w:rsid w:val="00E44D8F"/>
    <w:rsid w:val="00F10104"/>
    <w:rsid w:val="00F62E79"/>
    <w:rsid w:val="00F74E24"/>
    <w:rsid w:val="00FA7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C52C69"/>
    <w:rPr>
      <w:rFonts w:eastAsiaTheme="minorEastAsia"/>
      <w:lang w:eastAsia="ru-RU"/>
    </w:rPr>
  </w:style>
  <w:style w:type="paragraph" w:styleId="10">
    <w:name w:val="heading 1"/>
    <w:basedOn w:val="a2"/>
    <w:next w:val="a2"/>
    <w:link w:val="12"/>
    <w:uiPriority w:val="9"/>
    <w:qFormat/>
    <w:rsid w:val="00C52C6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0">
    <w:name w:val="heading 2"/>
    <w:basedOn w:val="a2"/>
    <w:next w:val="a2"/>
    <w:link w:val="23"/>
    <w:uiPriority w:val="99"/>
    <w:qFormat/>
    <w:rsid w:val="00C52C6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9"/>
    <w:qFormat/>
    <w:rsid w:val="00C52C69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C52C69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C52C69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qFormat/>
    <w:rsid w:val="00C52C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2"/>
    <w:next w:val="a2"/>
    <w:link w:val="70"/>
    <w:unhideWhenUsed/>
    <w:qFormat/>
    <w:rsid w:val="00C52C69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2"/>
    <w:next w:val="a2"/>
    <w:link w:val="80"/>
    <w:qFormat/>
    <w:rsid w:val="00C52C69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9">
    <w:name w:val="heading 9"/>
    <w:basedOn w:val="a2"/>
    <w:next w:val="a2"/>
    <w:link w:val="90"/>
    <w:unhideWhenUsed/>
    <w:qFormat/>
    <w:rsid w:val="00C52C69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link w:val="10"/>
    <w:uiPriority w:val="9"/>
    <w:rsid w:val="00C52C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3">
    <w:name w:val="Заголовок 2 Знак"/>
    <w:basedOn w:val="a3"/>
    <w:link w:val="20"/>
    <w:uiPriority w:val="99"/>
    <w:rsid w:val="00C52C6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3"/>
    <w:link w:val="3"/>
    <w:uiPriority w:val="99"/>
    <w:rsid w:val="00C52C69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3"/>
    <w:link w:val="4"/>
    <w:uiPriority w:val="99"/>
    <w:rsid w:val="00C52C69"/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3"/>
    <w:link w:val="5"/>
    <w:rsid w:val="00C52C69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C52C69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C52C6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C52C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3"/>
    <w:link w:val="9"/>
    <w:rsid w:val="00C52C69"/>
    <w:rPr>
      <w:rFonts w:ascii="Cambria" w:eastAsia="Times New Roman" w:hAnsi="Cambria" w:cs="Times New Roman"/>
      <w:lang w:eastAsia="ru-RU"/>
    </w:rPr>
  </w:style>
  <w:style w:type="numbering" w:customStyle="1" w:styleId="13">
    <w:name w:val="Нет списка1"/>
    <w:next w:val="a5"/>
    <w:uiPriority w:val="99"/>
    <w:semiHidden/>
    <w:unhideWhenUsed/>
    <w:rsid w:val="00C52C69"/>
  </w:style>
  <w:style w:type="paragraph" w:customStyle="1" w:styleId="14">
    <w:name w:val="Абзац списка1"/>
    <w:basedOn w:val="a2"/>
    <w:rsid w:val="00C52C6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qFormat/>
    <w:rsid w:val="00C52C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aliases w:val="Содержание. 2 уровень"/>
    <w:basedOn w:val="a2"/>
    <w:link w:val="a7"/>
    <w:uiPriority w:val="34"/>
    <w:qFormat/>
    <w:rsid w:val="00C52C69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 w:eastAsia="en-US"/>
    </w:rPr>
  </w:style>
  <w:style w:type="character" w:customStyle="1" w:styleId="a7">
    <w:name w:val="Абзац списка Знак"/>
    <w:aliases w:val="Содержание. 2 уровень Знак"/>
    <w:basedOn w:val="a3"/>
    <w:link w:val="a6"/>
    <w:uiPriority w:val="1"/>
    <w:qFormat/>
    <w:locked/>
    <w:rsid w:val="00C52C69"/>
    <w:rPr>
      <w:rFonts w:ascii="Calibri" w:eastAsia="Calibri" w:hAnsi="Calibri" w:cs="Times New Roman"/>
      <w:sz w:val="24"/>
      <w:szCs w:val="24"/>
      <w:lang w:val="en-US"/>
    </w:rPr>
  </w:style>
  <w:style w:type="paragraph" w:styleId="a8">
    <w:name w:val="Body Text Indent"/>
    <w:aliases w:val="текст,Основной текст 1,Нумерованный список !!,Надин стиль"/>
    <w:basedOn w:val="a2"/>
    <w:link w:val="a9"/>
    <w:uiPriority w:val="99"/>
    <w:rsid w:val="00C52C6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aliases w:val="текст Знак,Основной текст 1 Знак,Нумерованный список !! Знак,Надин стиль Знак"/>
    <w:basedOn w:val="a3"/>
    <w:link w:val="a8"/>
    <w:uiPriority w:val="99"/>
    <w:rsid w:val="00C52C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t">
    <w:name w:val="lat"/>
    <w:basedOn w:val="a2"/>
    <w:rsid w:val="00C5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2"/>
    <w:link w:val="25"/>
    <w:uiPriority w:val="99"/>
    <w:rsid w:val="00C52C69"/>
    <w:pPr>
      <w:spacing w:after="120" w:line="480" w:lineRule="auto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25">
    <w:name w:val="Основной текст с отступом 2 Знак"/>
    <w:basedOn w:val="a3"/>
    <w:link w:val="24"/>
    <w:uiPriority w:val="99"/>
    <w:rsid w:val="00C52C69"/>
    <w:rPr>
      <w:rFonts w:ascii="Calibri" w:eastAsia="Times New Roman" w:hAnsi="Calibri" w:cs="Times New Roman"/>
    </w:rPr>
  </w:style>
  <w:style w:type="paragraph" w:styleId="aa">
    <w:name w:val="No Spacing"/>
    <w:link w:val="ab"/>
    <w:uiPriority w:val="1"/>
    <w:qFormat/>
    <w:rsid w:val="00C52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2"/>
    <w:link w:val="ad"/>
    <w:uiPriority w:val="99"/>
    <w:unhideWhenUsed/>
    <w:rsid w:val="00C52C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3"/>
    <w:link w:val="ac"/>
    <w:uiPriority w:val="99"/>
    <w:rsid w:val="00C52C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aliases w:val="Нижний колонтитул Знак Знак Знак,Нижний колонтитул1,Нижний колонтитул Знак Знак"/>
    <w:basedOn w:val="a2"/>
    <w:link w:val="af"/>
    <w:uiPriority w:val="99"/>
    <w:unhideWhenUsed/>
    <w:rsid w:val="00C52C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3"/>
    <w:link w:val="ae"/>
    <w:uiPriority w:val="99"/>
    <w:rsid w:val="00C52C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52C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1">
    <w:name w:val="Абзац списка3"/>
    <w:basedOn w:val="a2"/>
    <w:rsid w:val="00C52C6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FR2">
    <w:name w:val="FR2"/>
    <w:rsid w:val="00C52C69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3"/>
    <w:rsid w:val="00C52C69"/>
  </w:style>
  <w:style w:type="character" w:customStyle="1" w:styleId="FontStyle26">
    <w:name w:val="Font Style26"/>
    <w:rsid w:val="00C52C69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2"/>
    <w:rsid w:val="00C52C69"/>
    <w:pPr>
      <w:widowControl w:val="0"/>
      <w:autoSpaceDE w:val="0"/>
      <w:autoSpaceDN w:val="0"/>
      <w:adjustRightInd w:val="0"/>
      <w:spacing w:after="0" w:line="270" w:lineRule="exact"/>
      <w:ind w:firstLine="396"/>
      <w:jc w:val="both"/>
    </w:pPr>
    <w:rPr>
      <w:rFonts w:ascii="Calibri" w:eastAsia="Times New Roman" w:hAnsi="Calibri" w:cs="Times New Roman"/>
      <w:sz w:val="24"/>
      <w:szCs w:val="24"/>
    </w:rPr>
  </w:style>
  <w:style w:type="paragraph" w:styleId="af0">
    <w:name w:val="Normal (Web)"/>
    <w:aliases w:val="Обычный (Web),Обычный (Web)1"/>
    <w:basedOn w:val="a2"/>
    <w:link w:val="af1"/>
    <w:uiPriority w:val="99"/>
    <w:qFormat/>
    <w:rsid w:val="00C52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Текст методички"/>
    <w:basedOn w:val="a2"/>
    <w:link w:val="af3"/>
    <w:qFormat/>
    <w:rsid w:val="00C52C69"/>
    <w:pPr>
      <w:shd w:val="clear" w:color="auto" w:fill="FFFFFF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3">
    <w:name w:val="Текст методички Знак"/>
    <w:basedOn w:val="a3"/>
    <w:link w:val="af2"/>
    <w:rsid w:val="00C52C69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af1">
    <w:name w:val="Обычный (веб) Знак"/>
    <w:aliases w:val="Обычный (Web) Знак,Обычный (Web)1 Знак"/>
    <w:link w:val="af0"/>
    <w:uiPriority w:val="99"/>
    <w:locked/>
    <w:rsid w:val="00C52C6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4"/>
    <w:rsid w:val="00C52C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52C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32">
    <w:name w:val="Body Text Indent 3"/>
    <w:basedOn w:val="a2"/>
    <w:link w:val="33"/>
    <w:uiPriority w:val="99"/>
    <w:unhideWhenUsed/>
    <w:rsid w:val="00C52C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3"/>
    <w:link w:val="32"/>
    <w:uiPriority w:val="99"/>
    <w:rsid w:val="00C52C6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5">
    <w:name w:val="Îáû÷íûé"/>
    <w:rsid w:val="00C52C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FR3">
    <w:name w:val="FR3"/>
    <w:rsid w:val="00C52C69"/>
    <w:pPr>
      <w:widowControl w:val="0"/>
      <w:spacing w:after="0" w:line="240" w:lineRule="auto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34">
    <w:name w:val="Body Text 3"/>
    <w:basedOn w:val="a2"/>
    <w:link w:val="35"/>
    <w:uiPriority w:val="99"/>
    <w:unhideWhenUsed/>
    <w:rsid w:val="00C52C69"/>
    <w:pPr>
      <w:spacing w:after="120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5">
    <w:name w:val="Основной текст 3 Знак"/>
    <w:basedOn w:val="a3"/>
    <w:link w:val="34"/>
    <w:uiPriority w:val="99"/>
    <w:rsid w:val="00C52C69"/>
    <w:rPr>
      <w:rFonts w:ascii="Calibri" w:eastAsia="Calibri" w:hAnsi="Calibri" w:cs="Times New Roman"/>
      <w:sz w:val="16"/>
      <w:szCs w:val="16"/>
    </w:rPr>
  </w:style>
  <w:style w:type="paragraph" w:customStyle="1" w:styleId="af6">
    <w:name w:val="Стиль"/>
    <w:rsid w:val="00C52C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2"/>
    <w:link w:val="af8"/>
    <w:uiPriority w:val="99"/>
    <w:unhideWhenUsed/>
    <w:qFormat/>
    <w:rsid w:val="00C52C69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f8">
    <w:name w:val="Основной текст Знак"/>
    <w:basedOn w:val="a3"/>
    <w:link w:val="af7"/>
    <w:uiPriority w:val="99"/>
    <w:rsid w:val="00C52C69"/>
    <w:rPr>
      <w:rFonts w:ascii="Calibri" w:eastAsia="Calibri" w:hAnsi="Calibri" w:cs="Times New Roman"/>
    </w:rPr>
  </w:style>
  <w:style w:type="paragraph" w:styleId="26">
    <w:name w:val="Body Text 2"/>
    <w:basedOn w:val="a2"/>
    <w:link w:val="27"/>
    <w:uiPriority w:val="99"/>
    <w:rsid w:val="00C52C6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7">
    <w:name w:val="Основной текст 2 Знак"/>
    <w:basedOn w:val="a3"/>
    <w:link w:val="26"/>
    <w:uiPriority w:val="99"/>
    <w:rsid w:val="00C52C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Title"/>
    <w:basedOn w:val="a2"/>
    <w:link w:val="afa"/>
    <w:uiPriority w:val="10"/>
    <w:qFormat/>
    <w:rsid w:val="00C52C69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a">
    <w:name w:val="Название Знак"/>
    <w:basedOn w:val="a3"/>
    <w:link w:val="af9"/>
    <w:uiPriority w:val="10"/>
    <w:rsid w:val="00C52C6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pple-style-span">
    <w:name w:val="apple-style-span"/>
    <w:basedOn w:val="a3"/>
    <w:rsid w:val="00C52C69"/>
    <w:rPr>
      <w:rFonts w:cs="Times New Roman"/>
    </w:rPr>
  </w:style>
  <w:style w:type="paragraph" w:customStyle="1" w:styleId="FR1">
    <w:name w:val="FR1"/>
    <w:rsid w:val="00C52C69"/>
    <w:pPr>
      <w:widowControl w:val="0"/>
      <w:spacing w:before="2800" w:after="0" w:line="300" w:lineRule="auto"/>
      <w:ind w:left="240" w:right="18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5">
    <w:name w:val="Обычный1"/>
    <w:rsid w:val="00C52C69"/>
    <w:pPr>
      <w:widowControl w:val="0"/>
      <w:spacing w:after="0" w:line="240" w:lineRule="auto"/>
      <w:ind w:left="920" w:right="2200"/>
      <w:jc w:val="center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28">
    <w:name w:val="Основной текст (2)_"/>
    <w:link w:val="29"/>
    <w:locked/>
    <w:rsid w:val="00C52C69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29">
    <w:name w:val="Основной текст (2)"/>
    <w:basedOn w:val="a2"/>
    <w:link w:val="28"/>
    <w:rsid w:val="00C52C69"/>
    <w:pPr>
      <w:shd w:val="clear" w:color="auto" w:fill="FFFFFF"/>
      <w:spacing w:after="0" w:line="322" w:lineRule="exact"/>
      <w:ind w:firstLine="680"/>
      <w:jc w:val="both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character" w:customStyle="1" w:styleId="260">
    <w:name w:val="Основной текст (2) + Не полужирный6"/>
    <w:basedOn w:val="28"/>
    <w:rsid w:val="00C52C69"/>
    <w:rPr>
      <w:spacing w:val="0"/>
    </w:rPr>
  </w:style>
  <w:style w:type="character" w:customStyle="1" w:styleId="FontStyle23">
    <w:name w:val="Font Style23"/>
    <w:basedOn w:val="a3"/>
    <w:uiPriority w:val="99"/>
    <w:rsid w:val="00C52C69"/>
    <w:rPr>
      <w:rFonts w:ascii="Times New Roman" w:hAnsi="Times New Roman" w:cs="Times New Roman"/>
      <w:sz w:val="26"/>
      <w:szCs w:val="26"/>
    </w:rPr>
  </w:style>
  <w:style w:type="character" w:customStyle="1" w:styleId="2a">
    <w:name w:val="Основной текст (2) + Не полужирный"/>
    <w:basedOn w:val="28"/>
    <w:rsid w:val="00C52C69"/>
    <w:rPr>
      <w:rFonts w:cs="Times New Roman"/>
    </w:rPr>
  </w:style>
  <w:style w:type="paragraph" w:customStyle="1" w:styleId="210">
    <w:name w:val="Список 21"/>
    <w:basedOn w:val="a2"/>
    <w:rsid w:val="00C52C69"/>
    <w:pPr>
      <w:suppressAutoHyphens/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ar-SA"/>
    </w:rPr>
  </w:style>
  <w:style w:type="character" w:customStyle="1" w:styleId="240">
    <w:name w:val="Основной текст (2) + Не полужирный4"/>
    <w:basedOn w:val="28"/>
    <w:rsid w:val="00C52C69"/>
    <w:rPr>
      <w:rFonts w:cs="Times New Roman"/>
      <w:spacing w:val="0"/>
    </w:rPr>
  </w:style>
  <w:style w:type="paragraph" w:customStyle="1" w:styleId="c34">
    <w:name w:val="c34"/>
    <w:basedOn w:val="a2"/>
    <w:rsid w:val="00C5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3"/>
    <w:rsid w:val="00C52C69"/>
  </w:style>
  <w:style w:type="paragraph" w:customStyle="1" w:styleId="1">
    <w:name w:val="Текст абзаца1 Н"/>
    <w:basedOn w:val="a2"/>
    <w:rsid w:val="00C52C69"/>
    <w:pPr>
      <w:numPr>
        <w:ilvl w:val="1"/>
        <w:numId w:val="2"/>
      </w:numPr>
      <w:tabs>
        <w:tab w:val="left" w:pos="1176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</w:rPr>
  </w:style>
  <w:style w:type="paragraph" w:customStyle="1" w:styleId="11">
    <w:name w:val="Заголовок1М1"/>
    <w:basedOn w:val="a2"/>
    <w:next w:val="1"/>
    <w:rsid w:val="00C52C69"/>
    <w:pPr>
      <w:keepNext/>
      <w:numPr>
        <w:numId w:val="2"/>
      </w:num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2"/>
      <w:szCs w:val="24"/>
    </w:rPr>
  </w:style>
  <w:style w:type="character" w:styleId="afb">
    <w:name w:val="Hyperlink"/>
    <w:uiPriority w:val="99"/>
    <w:rsid w:val="00C52C69"/>
    <w:rPr>
      <w:color w:val="0000FF"/>
      <w:u w:val="single"/>
    </w:rPr>
  </w:style>
  <w:style w:type="character" w:customStyle="1" w:styleId="afc">
    <w:name w:val="Основной текст_"/>
    <w:basedOn w:val="a3"/>
    <w:link w:val="2b"/>
    <w:locked/>
    <w:rsid w:val="00C52C69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b">
    <w:name w:val="Основной текст2"/>
    <w:basedOn w:val="a2"/>
    <w:link w:val="afc"/>
    <w:rsid w:val="00C52C69"/>
    <w:pPr>
      <w:shd w:val="clear" w:color="auto" w:fill="FFFFFF"/>
      <w:spacing w:before="180" w:after="0" w:line="370" w:lineRule="exact"/>
    </w:pPr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d">
    <w:name w:val="Основной текст + Курсив"/>
    <w:basedOn w:val="afc"/>
    <w:rsid w:val="00C52C69"/>
    <w:rPr>
      <w:i/>
      <w:iCs/>
    </w:rPr>
  </w:style>
  <w:style w:type="table" w:customStyle="1" w:styleId="16">
    <w:name w:val="Сетка таблицы1"/>
    <w:basedOn w:val="a4"/>
    <w:next w:val="af4"/>
    <w:uiPriority w:val="59"/>
    <w:rsid w:val="00C52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4"/>
    <w:next w:val="af4"/>
    <w:uiPriority w:val="39"/>
    <w:rsid w:val="00C52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alloon Text"/>
    <w:basedOn w:val="a2"/>
    <w:link w:val="aff"/>
    <w:uiPriority w:val="99"/>
    <w:unhideWhenUsed/>
    <w:rsid w:val="00C5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3"/>
    <w:link w:val="afe"/>
    <w:uiPriority w:val="99"/>
    <w:rsid w:val="00C52C69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c">
    <w:name w:val="Сетка таблицы2"/>
    <w:basedOn w:val="a4"/>
    <w:next w:val="af4"/>
    <w:uiPriority w:val="59"/>
    <w:rsid w:val="00C52C69"/>
    <w:pPr>
      <w:widowControl w:val="0"/>
      <w:spacing w:after="0" w:line="240" w:lineRule="auto"/>
      <w:ind w:firstLine="400"/>
      <w:jc w:val="both"/>
    </w:pPr>
    <w:rPr>
      <w:rFonts w:ascii="Times New Roman" w:eastAsia="Arial Unicode MS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C52C69"/>
  </w:style>
  <w:style w:type="character" w:styleId="aff0">
    <w:name w:val="page number"/>
    <w:uiPriority w:val="99"/>
    <w:rsid w:val="00C52C69"/>
    <w:rPr>
      <w:rFonts w:cs="Times New Roman"/>
    </w:rPr>
  </w:style>
  <w:style w:type="paragraph" w:styleId="aff1">
    <w:name w:val="footnote text"/>
    <w:basedOn w:val="a2"/>
    <w:link w:val="aff2"/>
    <w:uiPriority w:val="99"/>
    <w:rsid w:val="00C52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2">
    <w:name w:val="Текст сноски Знак"/>
    <w:basedOn w:val="a3"/>
    <w:link w:val="aff1"/>
    <w:uiPriority w:val="99"/>
    <w:rsid w:val="00C52C6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f3">
    <w:name w:val="footnote reference"/>
    <w:uiPriority w:val="99"/>
    <w:rsid w:val="00C52C69"/>
    <w:rPr>
      <w:rFonts w:cs="Times New Roman"/>
      <w:vertAlign w:val="superscript"/>
    </w:rPr>
  </w:style>
  <w:style w:type="paragraph" w:styleId="2d">
    <w:name w:val="List 2"/>
    <w:basedOn w:val="a2"/>
    <w:uiPriority w:val="99"/>
    <w:rsid w:val="00C52C69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17">
    <w:name w:val="toc 1"/>
    <w:basedOn w:val="a2"/>
    <w:next w:val="a2"/>
    <w:link w:val="18"/>
    <w:autoRedefine/>
    <w:uiPriority w:val="39"/>
    <w:qFormat/>
    <w:rsid w:val="00C52C69"/>
    <w:pPr>
      <w:tabs>
        <w:tab w:val="right" w:leader="dot" w:pos="9202"/>
      </w:tabs>
      <w:spacing w:before="240" w:after="120" w:line="240" w:lineRule="auto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2e">
    <w:name w:val="toc 2"/>
    <w:basedOn w:val="a2"/>
    <w:next w:val="a2"/>
    <w:autoRedefine/>
    <w:uiPriority w:val="39"/>
    <w:qFormat/>
    <w:rsid w:val="00C52C69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6">
    <w:name w:val="toc 3"/>
    <w:basedOn w:val="a2"/>
    <w:next w:val="a2"/>
    <w:autoRedefine/>
    <w:uiPriority w:val="39"/>
    <w:qFormat/>
    <w:rsid w:val="00C52C69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otnoteTextChar">
    <w:name w:val="Footnote Text Char"/>
    <w:locked/>
    <w:rsid w:val="00C52C69"/>
    <w:rPr>
      <w:rFonts w:ascii="Times New Roman" w:hAnsi="Times New Roman"/>
      <w:sz w:val="20"/>
      <w:lang w:eastAsia="ru-RU"/>
    </w:rPr>
  </w:style>
  <w:style w:type="character" w:styleId="aff4">
    <w:name w:val="Emphasis"/>
    <w:uiPriority w:val="20"/>
    <w:qFormat/>
    <w:rsid w:val="00C52C69"/>
    <w:rPr>
      <w:rFonts w:cs="Times New Roman"/>
      <w:i/>
    </w:rPr>
  </w:style>
  <w:style w:type="character" w:customStyle="1" w:styleId="110">
    <w:name w:val="Текст примечания Знак11"/>
    <w:uiPriority w:val="99"/>
    <w:rsid w:val="00C52C69"/>
    <w:rPr>
      <w:rFonts w:cs="Times New Roman"/>
      <w:sz w:val="20"/>
      <w:szCs w:val="20"/>
    </w:rPr>
  </w:style>
  <w:style w:type="paragraph" w:styleId="aff5">
    <w:name w:val="annotation text"/>
    <w:basedOn w:val="a2"/>
    <w:link w:val="aff6"/>
    <w:uiPriority w:val="99"/>
    <w:unhideWhenUsed/>
    <w:rsid w:val="00C52C69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6">
    <w:name w:val="Текст примечания Знак"/>
    <w:basedOn w:val="a3"/>
    <w:link w:val="aff5"/>
    <w:uiPriority w:val="99"/>
    <w:rsid w:val="00C52C69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9">
    <w:name w:val="Текст примечания Знак1"/>
    <w:uiPriority w:val="99"/>
    <w:rsid w:val="00C52C69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C52C69"/>
    <w:rPr>
      <w:rFonts w:cs="Times New Roman"/>
      <w:b/>
      <w:bCs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unhideWhenUsed/>
    <w:rsid w:val="00C52C69"/>
    <w:rPr>
      <w:rFonts w:ascii="Times New Roman" w:hAnsi="Times New Roman"/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C52C69"/>
    <w:rPr>
      <w:rFonts w:ascii="Times New Roman" w:hAnsi="Times New Roman"/>
      <w:b/>
      <w:bCs/>
    </w:rPr>
  </w:style>
  <w:style w:type="character" w:customStyle="1" w:styleId="1a">
    <w:name w:val="Тема примечания Знак1"/>
    <w:uiPriority w:val="99"/>
    <w:rsid w:val="00C52C69"/>
    <w:rPr>
      <w:rFonts w:cs="Times New Roman"/>
      <w:b/>
      <w:bCs/>
      <w:sz w:val="20"/>
      <w:szCs w:val="20"/>
    </w:rPr>
  </w:style>
  <w:style w:type="character" w:customStyle="1" w:styleId="aff9">
    <w:name w:val="Цветовое выделение"/>
    <w:uiPriority w:val="99"/>
    <w:rsid w:val="00C52C69"/>
    <w:rPr>
      <w:b/>
      <w:color w:val="26282F"/>
    </w:rPr>
  </w:style>
  <w:style w:type="character" w:customStyle="1" w:styleId="affa">
    <w:name w:val="Гипертекстовая ссылка"/>
    <w:uiPriority w:val="99"/>
    <w:rsid w:val="00C52C69"/>
    <w:rPr>
      <w:b/>
      <w:color w:val="106BBE"/>
    </w:rPr>
  </w:style>
  <w:style w:type="character" w:customStyle="1" w:styleId="affb">
    <w:name w:val="Активная гипертекстовая ссылка"/>
    <w:uiPriority w:val="99"/>
    <w:rsid w:val="00C52C69"/>
    <w:rPr>
      <w:b/>
      <w:color w:val="106BBE"/>
      <w:u w:val="single"/>
    </w:rPr>
  </w:style>
  <w:style w:type="paragraph" w:customStyle="1" w:styleId="affc">
    <w:name w:val="Внимание"/>
    <w:basedOn w:val="a2"/>
    <w:next w:val="a2"/>
    <w:uiPriority w:val="99"/>
    <w:rsid w:val="00C52C6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fd">
    <w:name w:val="Внимание: криминал!!"/>
    <w:basedOn w:val="affc"/>
    <w:next w:val="a2"/>
    <w:uiPriority w:val="99"/>
    <w:rsid w:val="00C52C69"/>
  </w:style>
  <w:style w:type="paragraph" w:customStyle="1" w:styleId="affe">
    <w:name w:val="Внимание: недобросовестность!"/>
    <w:basedOn w:val="affc"/>
    <w:next w:val="a2"/>
    <w:uiPriority w:val="99"/>
    <w:rsid w:val="00C52C69"/>
  </w:style>
  <w:style w:type="character" w:customStyle="1" w:styleId="afff">
    <w:name w:val="Выделение для Базового Поиска"/>
    <w:uiPriority w:val="99"/>
    <w:rsid w:val="00C52C69"/>
    <w:rPr>
      <w:b/>
      <w:color w:val="0058A9"/>
    </w:rPr>
  </w:style>
  <w:style w:type="character" w:customStyle="1" w:styleId="afff0">
    <w:name w:val="Выделение для Базового Поиска (курсив)"/>
    <w:uiPriority w:val="99"/>
    <w:rsid w:val="00C52C69"/>
    <w:rPr>
      <w:b/>
      <w:i/>
      <w:color w:val="0058A9"/>
    </w:rPr>
  </w:style>
  <w:style w:type="paragraph" w:customStyle="1" w:styleId="afff1">
    <w:name w:val="Дочерний элемент списка"/>
    <w:basedOn w:val="a2"/>
    <w:next w:val="a2"/>
    <w:uiPriority w:val="99"/>
    <w:rsid w:val="00C52C6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</w:rPr>
  </w:style>
  <w:style w:type="paragraph" w:customStyle="1" w:styleId="afff2">
    <w:name w:val="Основное меню (преемственное)"/>
    <w:basedOn w:val="a2"/>
    <w:next w:val="a2"/>
    <w:uiPriority w:val="99"/>
    <w:rsid w:val="00C52C6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1b">
    <w:name w:val="Заголовок1"/>
    <w:basedOn w:val="afff2"/>
    <w:next w:val="a2"/>
    <w:uiPriority w:val="99"/>
    <w:rsid w:val="00C52C69"/>
    <w:rPr>
      <w:b/>
      <w:bCs/>
      <w:color w:val="0058A9"/>
      <w:shd w:val="clear" w:color="auto" w:fill="ECE9D8"/>
    </w:rPr>
  </w:style>
  <w:style w:type="paragraph" w:customStyle="1" w:styleId="afff3">
    <w:name w:val="Заголовок группы контролов"/>
    <w:basedOn w:val="a2"/>
    <w:next w:val="a2"/>
    <w:uiPriority w:val="99"/>
    <w:rsid w:val="00C52C6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fff4">
    <w:name w:val="Заголовок для информации об изменениях"/>
    <w:basedOn w:val="10"/>
    <w:next w:val="a2"/>
    <w:uiPriority w:val="99"/>
    <w:rsid w:val="00C52C69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f5">
    <w:name w:val="Заголовок распахивающейся части диалога"/>
    <w:basedOn w:val="a2"/>
    <w:next w:val="a2"/>
    <w:uiPriority w:val="99"/>
    <w:rsid w:val="00C52C6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</w:rPr>
  </w:style>
  <w:style w:type="character" w:customStyle="1" w:styleId="afff6">
    <w:name w:val="Заголовок своего сообщения"/>
    <w:uiPriority w:val="99"/>
    <w:rsid w:val="00C52C69"/>
    <w:rPr>
      <w:b/>
      <w:color w:val="26282F"/>
    </w:rPr>
  </w:style>
  <w:style w:type="paragraph" w:customStyle="1" w:styleId="afff7">
    <w:name w:val="Заголовок статьи"/>
    <w:basedOn w:val="a2"/>
    <w:next w:val="a2"/>
    <w:uiPriority w:val="99"/>
    <w:rsid w:val="00C52C69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8">
    <w:name w:val="Заголовок чужого сообщения"/>
    <w:uiPriority w:val="99"/>
    <w:rsid w:val="00C52C69"/>
    <w:rPr>
      <w:b/>
      <w:color w:val="FF0000"/>
    </w:rPr>
  </w:style>
  <w:style w:type="paragraph" w:customStyle="1" w:styleId="afff9">
    <w:name w:val="Заголовок ЭР (левое окно)"/>
    <w:basedOn w:val="a2"/>
    <w:next w:val="a2"/>
    <w:uiPriority w:val="99"/>
    <w:rsid w:val="00C52C6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</w:rPr>
  </w:style>
  <w:style w:type="paragraph" w:customStyle="1" w:styleId="afffa">
    <w:name w:val="Заголовок ЭР (правое окно)"/>
    <w:basedOn w:val="afff9"/>
    <w:next w:val="a2"/>
    <w:uiPriority w:val="99"/>
    <w:rsid w:val="00C52C69"/>
    <w:pPr>
      <w:spacing w:after="0"/>
      <w:jc w:val="left"/>
    </w:pPr>
  </w:style>
  <w:style w:type="paragraph" w:customStyle="1" w:styleId="afffb">
    <w:name w:val="Интерактивный заголовок"/>
    <w:basedOn w:val="1b"/>
    <w:next w:val="a2"/>
    <w:uiPriority w:val="99"/>
    <w:rsid w:val="00C52C69"/>
    <w:rPr>
      <w:u w:val="single"/>
    </w:rPr>
  </w:style>
  <w:style w:type="paragraph" w:customStyle="1" w:styleId="afffc">
    <w:name w:val="Текст информации об изменениях"/>
    <w:basedOn w:val="a2"/>
    <w:next w:val="a2"/>
    <w:uiPriority w:val="99"/>
    <w:rsid w:val="00C52C6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</w:rPr>
  </w:style>
  <w:style w:type="paragraph" w:customStyle="1" w:styleId="afffd">
    <w:name w:val="Информация об изменениях"/>
    <w:basedOn w:val="afffc"/>
    <w:next w:val="a2"/>
    <w:uiPriority w:val="99"/>
    <w:rsid w:val="00C52C6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e">
    <w:name w:val="Текст (справка)"/>
    <w:basedOn w:val="a2"/>
    <w:next w:val="a2"/>
    <w:uiPriority w:val="99"/>
    <w:rsid w:val="00C52C69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">
    <w:name w:val="Комментарий"/>
    <w:basedOn w:val="afffe"/>
    <w:next w:val="a2"/>
    <w:uiPriority w:val="99"/>
    <w:rsid w:val="00C52C6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0">
    <w:name w:val="Информация об изменениях документа"/>
    <w:basedOn w:val="affff"/>
    <w:next w:val="a2"/>
    <w:uiPriority w:val="99"/>
    <w:rsid w:val="00C52C69"/>
    <w:rPr>
      <w:i/>
      <w:iCs/>
    </w:rPr>
  </w:style>
  <w:style w:type="paragraph" w:customStyle="1" w:styleId="affff1">
    <w:name w:val="Текст (лев. подпись)"/>
    <w:basedOn w:val="a2"/>
    <w:next w:val="a2"/>
    <w:uiPriority w:val="99"/>
    <w:rsid w:val="00C52C6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2">
    <w:name w:val="Колонтитул (левый)"/>
    <w:basedOn w:val="affff1"/>
    <w:next w:val="a2"/>
    <w:uiPriority w:val="99"/>
    <w:rsid w:val="00C52C69"/>
    <w:rPr>
      <w:sz w:val="14"/>
      <w:szCs w:val="14"/>
    </w:rPr>
  </w:style>
  <w:style w:type="paragraph" w:customStyle="1" w:styleId="affff3">
    <w:name w:val="Текст (прав. подпись)"/>
    <w:basedOn w:val="a2"/>
    <w:next w:val="a2"/>
    <w:uiPriority w:val="99"/>
    <w:rsid w:val="00C52C69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4">
    <w:name w:val="Колонтитул (правый)"/>
    <w:basedOn w:val="affff3"/>
    <w:next w:val="a2"/>
    <w:uiPriority w:val="99"/>
    <w:rsid w:val="00C52C69"/>
    <w:rPr>
      <w:sz w:val="14"/>
      <w:szCs w:val="14"/>
    </w:rPr>
  </w:style>
  <w:style w:type="paragraph" w:customStyle="1" w:styleId="affff5">
    <w:name w:val="Комментарий пользователя"/>
    <w:basedOn w:val="affff"/>
    <w:next w:val="a2"/>
    <w:uiPriority w:val="99"/>
    <w:rsid w:val="00C52C69"/>
    <w:pPr>
      <w:jc w:val="left"/>
    </w:pPr>
    <w:rPr>
      <w:shd w:val="clear" w:color="auto" w:fill="FFDFE0"/>
    </w:rPr>
  </w:style>
  <w:style w:type="paragraph" w:customStyle="1" w:styleId="affff6">
    <w:name w:val="Куда обратиться?"/>
    <w:basedOn w:val="affc"/>
    <w:next w:val="a2"/>
    <w:uiPriority w:val="99"/>
    <w:rsid w:val="00C52C69"/>
  </w:style>
  <w:style w:type="paragraph" w:customStyle="1" w:styleId="affff7">
    <w:name w:val="Моноширинный"/>
    <w:basedOn w:val="a2"/>
    <w:next w:val="a2"/>
    <w:uiPriority w:val="99"/>
    <w:rsid w:val="00C52C69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ff8">
    <w:name w:val="Найденные слова"/>
    <w:uiPriority w:val="99"/>
    <w:rsid w:val="00C52C69"/>
    <w:rPr>
      <w:b/>
      <w:color w:val="26282F"/>
      <w:shd w:val="clear" w:color="auto" w:fill="FFF580"/>
    </w:rPr>
  </w:style>
  <w:style w:type="paragraph" w:customStyle="1" w:styleId="affff9">
    <w:name w:val="Напишите нам"/>
    <w:basedOn w:val="a2"/>
    <w:next w:val="a2"/>
    <w:uiPriority w:val="99"/>
    <w:rsid w:val="00C52C69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</w:rPr>
  </w:style>
  <w:style w:type="character" w:customStyle="1" w:styleId="affffa">
    <w:name w:val="Не вступил в силу"/>
    <w:uiPriority w:val="99"/>
    <w:rsid w:val="00C52C69"/>
    <w:rPr>
      <w:b/>
      <w:color w:val="000000"/>
      <w:shd w:val="clear" w:color="auto" w:fill="D8EDE8"/>
    </w:rPr>
  </w:style>
  <w:style w:type="paragraph" w:customStyle="1" w:styleId="affffb">
    <w:name w:val="Необходимые документы"/>
    <w:basedOn w:val="affc"/>
    <w:next w:val="a2"/>
    <w:uiPriority w:val="99"/>
    <w:rsid w:val="00C52C69"/>
    <w:pPr>
      <w:ind w:firstLine="118"/>
    </w:pPr>
  </w:style>
  <w:style w:type="paragraph" w:customStyle="1" w:styleId="affffc">
    <w:name w:val="Нормальный (таблица)"/>
    <w:basedOn w:val="a2"/>
    <w:next w:val="a2"/>
    <w:uiPriority w:val="99"/>
    <w:rsid w:val="00C52C6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d">
    <w:name w:val="Таблицы (моноширинный)"/>
    <w:basedOn w:val="a2"/>
    <w:next w:val="a2"/>
    <w:uiPriority w:val="99"/>
    <w:rsid w:val="00C52C69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ffe">
    <w:name w:val="Оглавление"/>
    <w:basedOn w:val="affffd"/>
    <w:next w:val="a2"/>
    <w:uiPriority w:val="99"/>
    <w:rsid w:val="00C52C69"/>
    <w:pPr>
      <w:ind w:left="140"/>
    </w:pPr>
  </w:style>
  <w:style w:type="character" w:customStyle="1" w:styleId="afffff">
    <w:name w:val="Опечатки"/>
    <w:uiPriority w:val="99"/>
    <w:rsid w:val="00C52C69"/>
    <w:rPr>
      <w:color w:val="FF0000"/>
    </w:rPr>
  </w:style>
  <w:style w:type="paragraph" w:customStyle="1" w:styleId="afffff0">
    <w:name w:val="Переменная часть"/>
    <w:basedOn w:val="afff2"/>
    <w:next w:val="a2"/>
    <w:uiPriority w:val="99"/>
    <w:rsid w:val="00C52C69"/>
    <w:rPr>
      <w:sz w:val="18"/>
      <w:szCs w:val="18"/>
    </w:rPr>
  </w:style>
  <w:style w:type="paragraph" w:customStyle="1" w:styleId="afffff1">
    <w:name w:val="Подвал для информации об изменениях"/>
    <w:basedOn w:val="10"/>
    <w:next w:val="a2"/>
    <w:uiPriority w:val="99"/>
    <w:rsid w:val="00C52C69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f2">
    <w:name w:val="Подзаголовок для информации об изменениях"/>
    <w:basedOn w:val="afffc"/>
    <w:next w:val="a2"/>
    <w:uiPriority w:val="99"/>
    <w:rsid w:val="00C52C69"/>
    <w:rPr>
      <w:b/>
      <w:bCs/>
    </w:rPr>
  </w:style>
  <w:style w:type="paragraph" w:customStyle="1" w:styleId="afffff3">
    <w:name w:val="Подчёркнуный текст"/>
    <w:basedOn w:val="a2"/>
    <w:next w:val="a2"/>
    <w:uiPriority w:val="99"/>
    <w:rsid w:val="00C52C69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4">
    <w:name w:val="Постоянная часть"/>
    <w:basedOn w:val="afff2"/>
    <w:next w:val="a2"/>
    <w:uiPriority w:val="99"/>
    <w:rsid w:val="00C52C69"/>
    <w:rPr>
      <w:sz w:val="20"/>
      <w:szCs w:val="20"/>
    </w:rPr>
  </w:style>
  <w:style w:type="paragraph" w:customStyle="1" w:styleId="afffff5">
    <w:name w:val="Прижатый влево"/>
    <w:basedOn w:val="a2"/>
    <w:next w:val="a2"/>
    <w:uiPriority w:val="99"/>
    <w:rsid w:val="00C52C6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6">
    <w:name w:val="Пример."/>
    <w:basedOn w:val="affc"/>
    <w:next w:val="a2"/>
    <w:uiPriority w:val="99"/>
    <w:rsid w:val="00C52C69"/>
  </w:style>
  <w:style w:type="paragraph" w:customStyle="1" w:styleId="afffff7">
    <w:name w:val="Примечание."/>
    <w:basedOn w:val="affc"/>
    <w:next w:val="a2"/>
    <w:uiPriority w:val="99"/>
    <w:rsid w:val="00C52C69"/>
  </w:style>
  <w:style w:type="character" w:customStyle="1" w:styleId="afffff8">
    <w:name w:val="Продолжение ссылки"/>
    <w:uiPriority w:val="99"/>
    <w:rsid w:val="00C52C69"/>
  </w:style>
  <w:style w:type="paragraph" w:customStyle="1" w:styleId="afffff9">
    <w:name w:val="Словарная статья"/>
    <w:basedOn w:val="a2"/>
    <w:next w:val="a2"/>
    <w:uiPriority w:val="99"/>
    <w:rsid w:val="00C52C69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a">
    <w:name w:val="Сравнение редакций"/>
    <w:uiPriority w:val="99"/>
    <w:rsid w:val="00C52C69"/>
    <w:rPr>
      <w:b/>
      <w:color w:val="26282F"/>
    </w:rPr>
  </w:style>
  <w:style w:type="character" w:customStyle="1" w:styleId="afffffb">
    <w:name w:val="Сравнение редакций. Добавленный фрагмент"/>
    <w:uiPriority w:val="99"/>
    <w:rsid w:val="00C52C69"/>
    <w:rPr>
      <w:color w:val="000000"/>
      <w:shd w:val="clear" w:color="auto" w:fill="C1D7FF"/>
    </w:rPr>
  </w:style>
  <w:style w:type="character" w:customStyle="1" w:styleId="afffffc">
    <w:name w:val="Сравнение редакций. Удаленный фрагмент"/>
    <w:uiPriority w:val="99"/>
    <w:rsid w:val="00C52C69"/>
    <w:rPr>
      <w:color w:val="000000"/>
      <w:shd w:val="clear" w:color="auto" w:fill="C4C413"/>
    </w:rPr>
  </w:style>
  <w:style w:type="paragraph" w:customStyle="1" w:styleId="afffffd">
    <w:name w:val="Ссылка на официальную публикацию"/>
    <w:basedOn w:val="a2"/>
    <w:next w:val="a2"/>
    <w:uiPriority w:val="99"/>
    <w:rsid w:val="00C52C6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e">
    <w:name w:val="Ссылка на утративший силу документ"/>
    <w:uiPriority w:val="99"/>
    <w:rsid w:val="00C52C69"/>
    <w:rPr>
      <w:b/>
      <w:color w:val="749232"/>
    </w:rPr>
  </w:style>
  <w:style w:type="paragraph" w:customStyle="1" w:styleId="affffff">
    <w:name w:val="Текст в таблице"/>
    <w:basedOn w:val="affffc"/>
    <w:next w:val="a2"/>
    <w:uiPriority w:val="99"/>
    <w:rsid w:val="00C52C69"/>
    <w:pPr>
      <w:ind w:firstLine="500"/>
    </w:pPr>
  </w:style>
  <w:style w:type="paragraph" w:customStyle="1" w:styleId="affffff0">
    <w:name w:val="Текст ЭР (см. также)"/>
    <w:basedOn w:val="a2"/>
    <w:next w:val="a2"/>
    <w:uiPriority w:val="99"/>
    <w:rsid w:val="00C52C69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f1">
    <w:name w:val="Технический комментарий"/>
    <w:basedOn w:val="a2"/>
    <w:next w:val="a2"/>
    <w:uiPriority w:val="99"/>
    <w:rsid w:val="00C52C6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</w:rPr>
  </w:style>
  <w:style w:type="character" w:customStyle="1" w:styleId="affffff2">
    <w:name w:val="Утратил силу"/>
    <w:uiPriority w:val="99"/>
    <w:rsid w:val="00C52C69"/>
    <w:rPr>
      <w:b/>
      <w:strike/>
      <w:color w:val="666600"/>
    </w:rPr>
  </w:style>
  <w:style w:type="paragraph" w:customStyle="1" w:styleId="affffff3">
    <w:name w:val="Формула"/>
    <w:basedOn w:val="a2"/>
    <w:next w:val="a2"/>
    <w:uiPriority w:val="99"/>
    <w:rsid w:val="00C52C6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fffff4">
    <w:name w:val="Центрированный (таблица)"/>
    <w:basedOn w:val="affffc"/>
    <w:next w:val="a2"/>
    <w:uiPriority w:val="99"/>
    <w:rsid w:val="00C52C69"/>
    <w:pPr>
      <w:jc w:val="center"/>
    </w:pPr>
  </w:style>
  <w:style w:type="paragraph" w:customStyle="1" w:styleId="-">
    <w:name w:val="ЭР-содержание (правое окно)"/>
    <w:basedOn w:val="a2"/>
    <w:next w:val="a2"/>
    <w:uiPriority w:val="99"/>
    <w:rsid w:val="00C52C69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ff5">
    <w:name w:val="annotation reference"/>
    <w:uiPriority w:val="99"/>
    <w:unhideWhenUsed/>
    <w:rsid w:val="00C52C69"/>
    <w:rPr>
      <w:rFonts w:cs="Times New Roman"/>
      <w:sz w:val="16"/>
    </w:rPr>
  </w:style>
  <w:style w:type="paragraph" w:styleId="42">
    <w:name w:val="toc 4"/>
    <w:basedOn w:val="a2"/>
    <w:next w:val="a2"/>
    <w:autoRedefine/>
    <w:uiPriority w:val="39"/>
    <w:rsid w:val="00C52C69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</w:rPr>
  </w:style>
  <w:style w:type="paragraph" w:styleId="51">
    <w:name w:val="toc 5"/>
    <w:basedOn w:val="a2"/>
    <w:next w:val="a2"/>
    <w:autoRedefine/>
    <w:uiPriority w:val="39"/>
    <w:rsid w:val="00C52C69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</w:rPr>
  </w:style>
  <w:style w:type="paragraph" w:styleId="61">
    <w:name w:val="toc 6"/>
    <w:basedOn w:val="a2"/>
    <w:next w:val="a2"/>
    <w:autoRedefine/>
    <w:uiPriority w:val="39"/>
    <w:rsid w:val="00C52C69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</w:rPr>
  </w:style>
  <w:style w:type="paragraph" w:styleId="71">
    <w:name w:val="toc 7"/>
    <w:basedOn w:val="a2"/>
    <w:next w:val="a2"/>
    <w:autoRedefine/>
    <w:uiPriority w:val="39"/>
    <w:rsid w:val="00C52C69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</w:rPr>
  </w:style>
  <w:style w:type="paragraph" w:styleId="81">
    <w:name w:val="toc 8"/>
    <w:basedOn w:val="a2"/>
    <w:next w:val="a2"/>
    <w:autoRedefine/>
    <w:uiPriority w:val="39"/>
    <w:rsid w:val="00C52C69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</w:rPr>
  </w:style>
  <w:style w:type="paragraph" w:styleId="91">
    <w:name w:val="toc 9"/>
    <w:basedOn w:val="a2"/>
    <w:next w:val="a2"/>
    <w:autoRedefine/>
    <w:uiPriority w:val="39"/>
    <w:rsid w:val="00C52C69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2"/>
    <w:rsid w:val="00C5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fff6">
    <w:name w:val="endnote text"/>
    <w:basedOn w:val="a2"/>
    <w:link w:val="affffff7"/>
    <w:uiPriority w:val="99"/>
    <w:unhideWhenUsed/>
    <w:rsid w:val="00C52C69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ffff7">
    <w:name w:val="Текст концевой сноски Знак"/>
    <w:basedOn w:val="a3"/>
    <w:link w:val="affffff6"/>
    <w:uiPriority w:val="99"/>
    <w:rsid w:val="00C52C69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f8">
    <w:name w:val="endnote reference"/>
    <w:uiPriority w:val="99"/>
    <w:unhideWhenUsed/>
    <w:rsid w:val="00C52C69"/>
    <w:rPr>
      <w:rFonts w:cs="Times New Roman"/>
      <w:vertAlign w:val="superscript"/>
    </w:rPr>
  </w:style>
  <w:style w:type="paragraph" w:customStyle="1" w:styleId="pboth">
    <w:name w:val="pboth"/>
    <w:basedOn w:val="a2"/>
    <w:rsid w:val="00C5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C52C69"/>
  </w:style>
  <w:style w:type="character" w:customStyle="1" w:styleId="WW8Num1z1">
    <w:name w:val="WW8Num1z1"/>
    <w:rsid w:val="00C52C69"/>
  </w:style>
  <w:style w:type="character" w:customStyle="1" w:styleId="WW8Num1z2">
    <w:name w:val="WW8Num1z2"/>
    <w:rsid w:val="00C52C69"/>
  </w:style>
  <w:style w:type="character" w:customStyle="1" w:styleId="WW8Num1z3">
    <w:name w:val="WW8Num1z3"/>
    <w:rsid w:val="00C52C69"/>
  </w:style>
  <w:style w:type="character" w:customStyle="1" w:styleId="WW8Num1z4">
    <w:name w:val="WW8Num1z4"/>
    <w:rsid w:val="00C52C69"/>
  </w:style>
  <w:style w:type="character" w:customStyle="1" w:styleId="WW8Num1z5">
    <w:name w:val="WW8Num1z5"/>
    <w:rsid w:val="00C52C69"/>
  </w:style>
  <w:style w:type="character" w:customStyle="1" w:styleId="WW8Num1z6">
    <w:name w:val="WW8Num1z6"/>
    <w:rsid w:val="00C52C69"/>
  </w:style>
  <w:style w:type="character" w:customStyle="1" w:styleId="WW8Num1z7">
    <w:name w:val="WW8Num1z7"/>
    <w:rsid w:val="00C52C69"/>
  </w:style>
  <w:style w:type="character" w:customStyle="1" w:styleId="WW8Num1z8">
    <w:name w:val="WW8Num1z8"/>
    <w:rsid w:val="00C52C69"/>
  </w:style>
  <w:style w:type="character" w:customStyle="1" w:styleId="WW8Num2z0">
    <w:name w:val="WW8Num2z0"/>
    <w:rsid w:val="00C52C69"/>
  </w:style>
  <w:style w:type="character" w:customStyle="1" w:styleId="WW8Num2z1">
    <w:name w:val="WW8Num2z1"/>
    <w:rsid w:val="00C52C69"/>
  </w:style>
  <w:style w:type="character" w:customStyle="1" w:styleId="WW8Num2z2">
    <w:name w:val="WW8Num2z2"/>
    <w:rsid w:val="00C52C69"/>
  </w:style>
  <w:style w:type="character" w:customStyle="1" w:styleId="WW8Num2z3">
    <w:name w:val="WW8Num2z3"/>
    <w:rsid w:val="00C52C69"/>
  </w:style>
  <w:style w:type="character" w:customStyle="1" w:styleId="WW8Num2z4">
    <w:name w:val="WW8Num2z4"/>
    <w:rsid w:val="00C52C69"/>
  </w:style>
  <w:style w:type="character" w:customStyle="1" w:styleId="WW8Num2z5">
    <w:name w:val="WW8Num2z5"/>
    <w:rsid w:val="00C52C69"/>
  </w:style>
  <w:style w:type="character" w:customStyle="1" w:styleId="WW8Num2z6">
    <w:name w:val="WW8Num2z6"/>
    <w:rsid w:val="00C52C69"/>
  </w:style>
  <w:style w:type="character" w:customStyle="1" w:styleId="WW8Num2z7">
    <w:name w:val="WW8Num2z7"/>
    <w:rsid w:val="00C52C69"/>
  </w:style>
  <w:style w:type="character" w:customStyle="1" w:styleId="WW8Num2z8">
    <w:name w:val="WW8Num2z8"/>
    <w:rsid w:val="00C52C69"/>
  </w:style>
  <w:style w:type="character" w:customStyle="1" w:styleId="WW8Num3z0">
    <w:name w:val="WW8Num3z0"/>
    <w:rsid w:val="00C52C69"/>
    <w:rPr>
      <w:bCs/>
      <w:sz w:val="28"/>
      <w:szCs w:val="28"/>
    </w:rPr>
  </w:style>
  <w:style w:type="character" w:customStyle="1" w:styleId="WW8Num3z1">
    <w:name w:val="WW8Num3z1"/>
    <w:rsid w:val="00C52C69"/>
  </w:style>
  <w:style w:type="character" w:customStyle="1" w:styleId="WW8Num3z2">
    <w:name w:val="WW8Num3z2"/>
    <w:rsid w:val="00C52C69"/>
  </w:style>
  <w:style w:type="character" w:customStyle="1" w:styleId="WW8Num3z3">
    <w:name w:val="WW8Num3z3"/>
    <w:rsid w:val="00C52C69"/>
  </w:style>
  <w:style w:type="character" w:customStyle="1" w:styleId="WW8Num3z4">
    <w:name w:val="WW8Num3z4"/>
    <w:rsid w:val="00C52C69"/>
  </w:style>
  <w:style w:type="character" w:customStyle="1" w:styleId="WW8Num3z5">
    <w:name w:val="WW8Num3z5"/>
    <w:rsid w:val="00C52C69"/>
  </w:style>
  <w:style w:type="character" w:customStyle="1" w:styleId="WW8Num3z6">
    <w:name w:val="WW8Num3z6"/>
    <w:rsid w:val="00C52C69"/>
  </w:style>
  <w:style w:type="character" w:customStyle="1" w:styleId="WW8Num3z7">
    <w:name w:val="WW8Num3z7"/>
    <w:rsid w:val="00C52C69"/>
  </w:style>
  <w:style w:type="character" w:customStyle="1" w:styleId="WW8Num3z8">
    <w:name w:val="WW8Num3z8"/>
    <w:rsid w:val="00C52C69"/>
  </w:style>
  <w:style w:type="character" w:customStyle="1" w:styleId="1c">
    <w:name w:val="Основной шрифт абзаца1"/>
    <w:rsid w:val="00C52C69"/>
  </w:style>
  <w:style w:type="character" w:customStyle="1" w:styleId="affffff9">
    <w:name w:val="Символ сноски"/>
    <w:rsid w:val="00C52C69"/>
    <w:rPr>
      <w:vertAlign w:val="superscript"/>
    </w:rPr>
  </w:style>
  <w:style w:type="paragraph" w:customStyle="1" w:styleId="affffffa">
    <w:name w:val="Заголовок"/>
    <w:aliases w:val="Название2"/>
    <w:basedOn w:val="a2"/>
    <w:next w:val="af7"/>
    <w:qFormat/>
    <w:rsid w:val="00C52C69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ffffb">
    <w:name w:val="List"/>
    <w:basedOn w:val="af7"/>
    <w:rsid w:val="00C52C69"/>
    <w:pPr>
      <w:suppressAutoHyphens/>
      <w:spacing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d">
    <w:name w:val="Название1"/>
    <w:basedOn w:val="a2"/>
    <w:rsid w:val="00C52C6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e">
    <w:name w:val="Указатель1"/>
    <w:basedOn w:val="a2"/>
    <w:rsid w:val="00C52C6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212">
    <w:name w:val="Основной текст с отступом 21"/>
    <w:basedOn w:val="a2"/>
    <w:rsid w:val="00C52C6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3">
    <w:name w:val="Основной текст 21"/>
    <w:basedOn w:val="a2"/>
    <w:rsid w:val="00C52C6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f">
    <w:name w:val="Знак2"/>
    <w:basedOn w:val="a2"/>
    <w:rsid w:val="00C52C69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fc">
    <w:name w:val="Содержимое таблицы"/>
    <w:basedOn w:val="a2"/>
    <w:rsid w:val="00C52C6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d">
    <w:name w:val="Заголовок таблицы"/>
    <w:basedOn w:val="affffffc"/>
    <w:rsid w:val="00C52C69"/>
    <w:pPr>
      <w:jc w:val="center"/>
    </w:pPr>
    <w:rPr>
      <w:b/>
      <w:bCs/>
    </w:rPr>
  </w:style>
  <w:style w:type="paragraph" w:customStyle="1" w:styleId="affffffe">
    <w:name w:val="Содержимое врезки"/>
    <w:basedOn w:val="af7"/>
    <w:rsid w:val="00C52C69"/>
    <w:pPr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fffffff">
    <w:name w:val="Strong"/>
    <w:qFormat/>
    <w:rsid w:val="00C52C69"/>
    <w:rPr>
      <w:b/>
      <w:bCs/>
    </w:rPr>
  </w:style>
  <w:style w:type="character" w:customStyle="1" w:styleId="FontStyle68">
    <w:name w:val="Font Style68"/>
    <w:rsid w:val="00C52C69"/>
  </w:style>
  <w:style w:type="character" w:customStyle="1" w:styleId="FontStyle66">
    <w:name w:val="Font Style66"/>
    <w:rsid w:val="00C52C69"/>
  </w:style>
  <w:style w:type="paragraph" w:customStyle="1" w:styleId="Style13">
    <w:name w:val="Style13"/>
    <w:basedOn w:val="a2"/>
    <w:rsid w:val="00C52C6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32">
    <w:name w:val="Style32"/>
    <w:basedOn w:val="a2"/>
    <w:rsid w:val="00C52C6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27">
    <w:name w:val="Style27"/>
    <w:basedOn w:val="a2"/>
    <w:rsid w:val="00C52C6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b-serplistiteminfodomain">
    <w:name w:val="b-serp__list_item_info_domain"/>
    <w:rsid w:val="00C52C69"/>
  </w:style>
  <w:style w:type="paragraph" w:styleId="afffffff0">
    <w:name w:val="Subtitle"/>
    <w:basedOn w:val="a2"/>
    <w:next w:val="a2"/>
    <w:link w:val="afffffff1"/>
    <w:qFormat/>
    <w:rsid w:val="00C52C69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ffffff1">
    <w:name w:val="Подзаголовок Знак"/>
    <w:basedOn w:val="a3"/>
    <w:link w:val="afffffff0"/>
    <w:rsid w:val="00C52C69"/>
    <w:rPr>
      <w:rFonts w:ascii="Cambria" w:eastAsia="Times New Roman" w:hAnsi="Cambria" w:cs="Times New Roman"/>
      <w:sz w:val="24"/>
      <w:szCs w:val="24"/>
      <w:lang w:eastAsia="ru-RU"/>
    </w:rPr>
  </w:style>
  <w:style w:type="character" w:styleId="afffffff2">
    <w:name w:val="Subtle Emphasis"/>
    <w:uiPriority w:val="19"/>
    <w:qFormat/>
    <w:rsid w:val="00C52C69"/>
    <w:rPr>
      <w:i/>
      <w:iCs/>
      <w:color w:val="808080"/>
    </w:rPr>
  </w:style>
  <w:style w:type="paragraph" w:customStyle="1" w:styleId="1f">
    <w:name w:val="Стиль1"/>
    <w:basedOn w:val="a2"/>
    <w:link w:val="1f0"/>
    <w:qFormat/>
    <w:rsid w:val="00C52C69"/>
    <w:rPr>
      <w:rFonts w:ascii="Calibri" w:eastAsia="Times New Roman" w:hAnsi="Calibri" w:cs="Times New Roman"/>
    </w:rPr>
  </w:style>
  <w:style w:type="character" w:customStyle="1" w:styleId="1f0">
    <w:name w:val="Стиль1 Знак"/>
    <w:link w:val="1f"/>
    <w:rsid w:val="00C52C69"/>
    <w:rPr>
      <w:rFonts w:ascii="Calibri" w:eastAsia="Times New Roman" w:hAnsi="Calibri" w:cs="Times New Roman"/>
      <w:lang w:eastAsia="ru-RU"/>
    </w:rPr>
  </w:style>
  <w:style w:type="paragraph" w:customStyle="1" w:styleId="Body1">
    <w:name w:val="Body 1"/>
    <w:rsid w:val="00C52C69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ru-RU"/>
    </w:rPr>
  </w:style>
  <w:style w:type="paragraph" w:customStyle="1" w:styleId="a0">
    <w:name w:val="С числами"/>
    <w:rsid w:val="00C52C69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Без интервала Знак"/>
    <w:link w:val="aa"/>
    <w:uiPriority w:val="1"/>
    <w:rsid w:val="00C52C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f3">
    <w:name w:val="TOC Heading"/>
    <w:basedOn w:val="10"/>
    <w:next w:val="a2"/>
    <w:uiPriority w:val="39"/>
    <w:qFormat/>
    <w:rsid w:val="00C52C69"/>
    <w:pPr>
      <w:keepLines/>
      <w:spacing w:before="480" w:after="0"/>
      <w:outlineLvl w:val="9"/>
    </w:pPr>
    <w:rPr>
      <w:color w:val="365F91"/>
      <w:kern w:val="0"/>
      <w:sz w:val="28"/>
      <w:szCs w:val="28"/>
      <w:lang w:eastAsia="ru-RU"/>
    </w:rPr>
  </w:style>
  <w:style w:type="numbering" w:customStyle="1" w:styleId="2f0">
    <w:name w:val="Нет списка2"/>
    <w:next w:val="a5"/>
    <w:semiHidden/>
    <w:rsid w:val="00C52C69"/>
  </w:style>
  <w:style w:type="character" w:customStyle="1" w:styleId="120">
    <w:name w:val="Знак Знак12"/>
    <w:rsid w:val="00C52C69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2">
    <w:name w:val="Знак Знак11"/>
    <w:rsid w:val="00C52C69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C52C69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C52C6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C52C69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C52C69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C52C69"/>
    <w:rPr>
      <w:rFonts w:ascii="Times New Roman" w:hAnsi="Times New Roman" w:cs="Times New Roman"/>
      <w:sz w:val="20"/>
      <w:szCs w:val="20"/>
      <w:lang w:val="en-US"/>
    </w:rPr>
  </w:style>
  <w:style w:type="character" w:customStyle="1" w:styleId="52">
    <w:name w:val="Знак Знак5"/>
    <w:rsid w:val="00C52C69"/>
    <w:rPr>
      <w:rFonts w:ascii="Segoe UI" w:hAnsi="Segoe UI" w:cs="Times New Roman"/>
      <w:sz w:val="18"/>
      <w:szCs w:val="18"/>
    </w:rPr>
  </w:style>
  <w:style w:type="character" w:customStyle="1" w:styleId="43">
    <w:name w:val="Знак Знак4"/>
    <w:rsid w:val="00C52C69"/>
    <w:rPr>
      <w:rFonts w:ascii="Times New Roman" w:hAnsi="Times New Roman" w:cs="Times New Roman"/>
      <w:sz w:val="24"/>
      <w:szCs w:val="24"/>
    </w:rPr>
  </w:style>
  <w:style w:type="character" w:customStyle="1" w:styleId="37">
    <w:name w:val="Знак Знак3"/>
    <w:rsid w:val="00C52C69"/>
    <w:rPr>
      <w:rFonts w:cs="Times New Roman"/>
      <w:sz w:val="20"/>
      <w:szCs w:val="20"/>
    </w:rPr>
  </w:style>
  <w:style w:type="character" w:customStyle="1" w:styleId="2f1">
    <w:name w:val="Знак Знак2"/>
    <w:rsid w:val="00C52C69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f1">
    <w:name w:val="Знак Знак1"/>
    <w:rsid w:val="00C52C69"/>
    <w:rPr>
      <w:rFonts w:ascii="Times New Roman" w:hAnsi="Times New Roman" w:cs="Times New Roman"/>
      <w:sz w:val="24"/>
      <w:szCs w:val="24"/>
    </w:rPr>
  </w:style>
  <w:style w:type="character" w:customStyle="1" w:styleId="afffffff4">
    <w:name w:val="Знак Знак"/>
    <w:rsid w:val="00C52C69"/>
    <w:rPr>
      <w:rFonts w:cs="Times New Roman"/>
      <w:sz w:val="20"/>
      <w:szCs w:val="20"/>
    </w:rPr>
  </w:style>
  <w:style w:type="numbering" w:customStyle="1" w:styleId="38">
    <w:name w:val="Нет списка3"/>
    <w:next w:val="a5"/>
    <w:uiPriority w:val="99"/>
    <w:semiHidden/>
    <w:unhideWhenUsed/>
    <w:rsid w:val="00C52C69"/>
  </w:style>
  <w:style w:type="paragraph" w:customStyle="1" w:styleId="214">
    <w:name w:val="Средняя сетка 21"/>
    <w:uiPriority w:val="1"/>
    <w:qFormat/>
    <w:rsid w:val="00C52C69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character" w:customStyle="1" w:styleId="Bodytext">
    <w:name w:val="Body text_"/>
    <w:rsid w:val="00C52C69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FontStyle12">
    <w:name w:val="Font Style12"/>
    <w:uiPriority w:val="99"/>
    <w:rsid w:val="00C52C69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2"/>
    <w:uiPriority w:val="99"/>
    <w:rsid w:val="00C52C69"/>
    <w:pPr>
      <w:widowControl w:val="0"/>
      <w:autoSpaceDE w:val="0"/>
      <w:autoSpaceDN w:val="0"/>
      <w:adjustRightInd w:val="0"/>
      <w:spacing w:after="0" w:line="235" w:lineRule="exact"/>
      <w:ind w:hanging="312"/>
    </w:pPr>
    <w:rPr>
      <w:rFonts w:ascii="Franklin Gothic Book" w:eastAsia="Times New Roman" w:hAnsi="Franklin Gothic Book" w:cs="Times New Roman"/>
      <w:sz w:val="24"/>
      <w:szCs w:val="24"/>
    </w:rPr>
  </w:style>
  <w:style w:type="character" w:customStyle="1" w:styleId="blk3">
    <w:name w:val="blk3"/>
    <w:rsid w:val="00C52C69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C52C69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5">
    <w:name w:val="FollowedHyperlink"/>
    <w:unhideWhenUsed/>
    <w:rsid w:val="00C52C69"/>
    <w:rPr>
      <w:color w:val="800080"/>
      <w:u w:val="single"/>
    </w:rPr>
  </w:style>
  <w:style w:type="paragraph" w:styleId="afffffff6">
    <w:name w:val="Revision"/>
    <w:hidden/>
    <w:uiPriority w:val="99"/>
    <w:semiHidden/>
    <w:rsid w:val="00C52C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44">
    <w:name w:val="Нет списка4"/>
    <w:next w:val="a5"/>
    <w:semiHidden/>
    <w:rsid w:val="00C52C69"/>
  </w:style>
  <w:style w:type="paragraph" w:customStyle="1" w:styleId="2f2">
    <w:name w:val="Абзац списка2"/>
    <w:basedOn w:val="a2"/>
    <w:rsid w:val="00C52C69"/>
    <w:pPr>
      <w:spacing w:before="120" w:after="12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f2">
    <w:name w:val="Неразрешенное упоминание1"/>
    <w:semiHidden/>
    <w:rsid w:val="00C52C69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rsid w:val="00C52C69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C52C6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Footnote49ptBoldNotItalic">
    <w:name w:val="Footnote (4) + 9 pt;Bold;Not Italic"/>
    <w:rsid w:val="00C52C6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C52C69"/>
    <w:rPr>
      <w:rFonts w:ascii="Times New Roman" w:hAnsi="Times New Roman"/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C52C69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C52C6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C52C6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C52C6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C52C6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C52C69"/>
    <w:rPr>
      <w:rFonts w:ascii="Times New Roman" w:hAnsi="Times New Roman"/>
      <w:shd w:val="clear" w:color="auto" w:fill="FFFFFF"/>
    </w:rPr>
  </w:style>
  <w:style w:type="character" w:customStyle="1" w:styleId="Bodytext10">
    <w:name w:val="Body text (10)"/>
    <w:rsid w:val="00C52C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2"/>
    <w:link w:val="Bodytext8"/>
    <w:rsid w:val="00C52C69"/>
    <w:pPr>
      <w:widowControl w:val="0"/>
      <w:shd w:val="clear" w:color="auto" w:fill="FFFFFF"/>
      <w:spacing w:after="0" w:line="490" w:lineRule="exact"/>
      <w:ind w:hanging="1840"/>
    </w:pPr>
    <w:rPr>
      <w:rFonts w:ascii="Times New Roman" w:eastAsiaTheme="minorHAnsi" w:hAnsi="Times New Roman"/>
      <w:i/>
      <w:iCs/>
      <w:lang w:eastAsia="en-US"/>
    </w:rPr>
  </w:style>
  <w:style w:type="paragraph" w:customStyle="1" w:styleId="Bodytext120">
    <w:name w:val="Body text (12)"/>
    <w:basedOn w:val="a2"/>
    <w:link w:val="Bodytext12"/>
    <w:rsid w:val="00C52C69"/>
    <w:pPr>
      <w:widowControl w:val="0"/>
      <w:shd w:val="clear" w:color="auto" w:fill="FFFFFF"/>
      <w:spacing w:after="0" w:line="274" w:lineRule="exact"/>
      <w:ind w:hanging="740"/>
      <w:jc w:val="both"/>
    </w:pPr>
    <w:rPr>
      <w:rFonts w:ascii="Times New Roman" w:eastAsiaTheme="minorHAnsi" w:hAnsi="Times New Roman"/>
      <w:sz w:val="23"/>
      <w:szCs w:val="23"/>
      <w:lang w:eastAsia="en-US"/>
    </w:rPr>
  </w:style>
  <w:style w:type="paragraph" w:customStyle="1" w:styleId="Heading320">
    <w:name w:val="Heading #3 (2)"/>
    <w:basedOn w:val="a2"/>
    <w:link w:val="Heading32"/>
    <w:rsid w:val="00C52C69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ascii="Times New Roman" w:eastAsiaTheme="minorHAnsi" w:hAnsi="Times New Roman"/>
      <w:lang w:eastAsia="en-US"/>
    </w:rPr>
  </w:style>
  <w:style w:type="paragraph" w:customStyle="1" w:styleId="c19">
    <w:name w:val="c19"/>
    <w:basedOn w:val="a2"/>
    <w:rsid w:val="00C5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rsid w:val="00C52C69"/>
  </w:style>
  <w:style w:type="paragraph" w:customStyle="1" w:styleId="c21">
    <w:name w:val="c21"/>
    <w:basedOn w:val="a2"/>
    <w:rsid w:val="00C5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7">
    <w:name w:val="СВЕЛ тектс"/>
    <w:basedOn w:val="a2"/>
    <w:link w:val="afffffff8"/>
    <w:uiPriority w:val="99"/>
    <w:qFormat/>
    <w:rsid w:val="00C52C69"/>
    <w:pPr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bCs/>
      <w:sz w:val="24"/>
      <w:szCs w:val="24"/>
    </w:rPr>
  </w:style>
  <w:style w:type="paragraph" w:customStyle="1" w:styleId="afffffff9">
    <w:name w:val="СВЕЛ таб/спис"/>
    <w:basedOn w:val="a2"/>
    <w:link w:val="afffffffa"/>
    <w:rsid w:val="00C52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f8">
    <w:name w:val="СВЕЛ тектс Знак"/>
    <w:link w:val="afffffff7"/>
    <w:uiPriority w:val="99"/>
    <w:rsid w:val="00C52C69"/>
    <w:rPr>
      <w:rFonts w:ascii="Times New Roman" w:eastAsia="Arial Unicode MS" w:hAnsi="Times New Roman" w:cs="Times New Roman"/>
      <w:bCs/>
      <w:sz w:val="24"/>
      <w:szCs w:val="24"/>
      <w:lang w:eastAsia="ru-RU"/>
    </w:rPr>
  </w:style>
  <w:style w:type="paragraph" w:customStyle="1" w:styleId="afffffffb">
    <w:name w:val="СВЕЛ загол без огл"/>
    <w:basedOn w:val="afffffff9"/>
    <w:uiPriority w:val="99"/>
    <w:qFormat/>
    <w:rsid w:val="00C52C69"/>
    <w:pPr>
      <w:spacing w:before="120" w:after="120"/>
      <w:ind w:firstLine="709"/>
    </w:pPr>
    <w:rPr>
      <w:b/>
    </w:rPr>
  </w:style>
  <w:style w:type="paragraph" w:customStyle="1" w:styleId="afffffffc">
    <w:name w:val="СВЕЛ загол табл"/>
    <w:basedOn w:val="afffffff9"/>
    <w:uiPriority w:val="99"/>
    <w:rsid w:val="00C52C69"/>
    <w:pPr>
      <w:jc w:val="center"/>
    </w:pPr>
    <w:rPr>
      <w:b/>
    </w:rPr>
  </w:style>
  <w:style w:type="character" w:customStyle="1" w:styleId="afffffffd">
    <w:name w:val="СВЕЛ отдельныые быделения"/>
    <w:rsid w:val="00C52C69"/>
    <w:rPr>
      <w:rFonts w:ascii="Times New Roman" w:hAnsi="Times New Roman"/>
      <w:b/>
      <w:sz w:val="24"/>
    </w:rPr>
  </w:style>
  <w:style w:type="character" w:customStyle="1" w:styleId="afffffffa">
    <w:name w:val="СВЕЛ таб/спис Знак"/>
    <w:link w:val="afffffff9"/>
    <w:rsid w:val="00C52C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СВЕЛ список"/>
    <w:basedOn w:val="afffffff9"/>
    <w:uiPriority w:val="99"/>
    <w:qFormat/>
    <w:rsid w:val="00C52C69"/>
    <w:pPr>
      <w:numPr>
        <w:numId w:val="8"/>
      </w:numPr>
      <w:tabs>
        <w:tab w:val="num" w:pos="360"/>
        <w:tab w:val="num" w:pos="72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C52C69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C52C69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C52C69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2"/>
    <w:uiPriority w:val="99"/>
    <w:rsid w:val="00C52C69"/>
    <w:pPr>
      <w:widowControl w:val="0"/>
      <w:autoSpaceDE w:val="0"/>
      <w:autoSpaceDN w:val="0"/>
      <w:adjustRightInd w:val="0"/>
      <w:spacing w:after="0" w:line="245" w:lineRule="exact"/>
      <w:ind w:hanging="3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6">
    <w:name w:val="Body text (6)_"/>
    <w:link w:val="Bodytext60"/>
    <w:rsid w:val="00C52C69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rsid w:val="00C52C69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link w:val="Bodytext90"/>
    <w:rsid w:val="00C52C69"/>
    <w:rPr>
      <w:rFonts w:ascii="Times New Roman" w:hAnsi="Times New Roman"/>
      <w:b/>
      <w:bCs/>
      <w:shd w:val="clear" w:color="auto" w:fill="FFFFFF"/>
    </w:rPr>
  </w:style>
  <w:style w:type="character" w:customStyle="1" w:styleId="Bodytext100">
    <w:name w:val="Body text (10)_"/>
    <w:rsid w:val="00C52C6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rsid w:val="00C52C69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rsid w:val="00C52C69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2"/>
    <w:link w:val="Bodytext6"/>
    <w:rsid w:val="00C52C69"/>
    <w:pPr>
      <w:widowControl w:val="0"/>
      <w:shd w:val="clear" w:color="auto" w:fill="FFFFFF"/>
      <w:spacing w:before="300" w:after="0" w:line="0" w:lineRule="atLeast"/>
      <w:ind w:hanging="280"/>
    </w:pPr>
    <w:rPr>
      <w:rFonts w:ascii="Times New Roman" w:eastAsiaTheme="minorHAnsi" w:hAnsi="Times New Roman"/>
      <w:i/>
      <w:iCs/>
      <w:sz w:val="23"/>
      <w:szCs w:val="23"/>
      <w:lang w:eastAsia="en-US"/>
    </w:rPr>
  </w:style>
  <w:style w:type="paragraph" w:customStyle="1" w:styleId="Bodytext90">
    <w:name w:val="Body text (9)"/>
    <w:basedOn w:val="a2"/>
    <w:link w:val="Bodytext9"/>
    <w:rsid w:val="00C52C69"/>
    <w:pPr>
      <w:widowControl w:val="0"/>
      <w:shd w:val="clear" w:color="auto" w:fill="FFFFFF"/>
      <w:spacing w:before="840" w:after="240" w:line="0" w:lineRule="atLeast"/>
      <w:jc w:val="both"/>
    </w:pPr>
    <w:rPr>
      <w:rFonts w:ascii="Times New Roman" w:eastAsiaTheme="minorHAnsi" w:hAnsi="Times New Roman"/>
      <w:b/>
      <w:bCs/>
      <w:lang w:eastAsia="en-US"/>
    </w:rPr>
  </w:style>
  <w:style w:type="paragraph" w:customStyle="1" w:styleId="Bodytext15">
    <w:name w:val="Body text (15)"/>
    <w:basedOn w:val="a2"/>
    <w:link w:val="Bodytext15Exact"/>
    <w:rsid w:val="00C52C69"/>
    <w:pPr>
      <w:widowControl w:val="0"/>
      <w:shd w:val="clear" w:color="auto" w:fill="FFFFFF"/>
      <w:spacing w:after="0" w:line="264" w:lineRule="exact"/>
      <w:jc w:val="both"/>
    </w:pPr>
    <w:rPr>
      <w:rFonts w:ascii="Times New Roman" w:eastAsiaTheme="minorHAnsi" w:hAnsi="Times New Roman"/>
      <w:b/>
      <w:bCs/>
      <w:sz w:val="18"/>
      <w:szCs w:val="18"/>
      <w:lang w:eastAsia="en-US"/>
    </w:rPr>
  </w:style>
  <w:style w:type="paragraph" w:customStyle="1" w:styleId="1f3">
    <w:name w:val="СВЕЛ 1"/>
    <w:basedOn w:val="10"/>
    <w:qFormat/>
    <w:rsid w:val="00C52C69"/>
    <w:pPr>
      <w:spacing w:before="0" w:after="120" w:line="240" w:lineRule="auto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f3">
    <w:name w:val="СВЕЛ 2"/>
    <w:basedOn w:val="20"/>
    <w:uiPriority w:val="99"/>
    <w:qFormat/>
    <w:rsid w:val="00C52C69"/>
    <w:pPr>
      <w:spacing w:before="0" w:after="120" w:line="360" w:lineRule="auto"/>
    </w:pPr>
    <w:rPr>
      <w:rFonts w:ascii="Arial" w:hAnsi="Arial"/>
      <w:i w:val="0"/>
      <w:sz w:val="24"/>
    </w:rPr>
  </w:style>
  <w:style w:type="paragraph" w:customStyle="1" w:styleId="39">
    <w:name w:val="СВЕЛ 3"/>
    <w:basedOn w:val="3"/>
    <w:qFormat/>
    <w:rsid w:val="00C52C69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5">
    <w:name w:val="СВЕЛ 4"/>
    <w:basedOn w:val="4"/>
    <w:qFormat/>
    <w:rsid w:val="00C52C69"/>
    <w:pPr>
      <w:keepLines/>
      <w:autoSpaceDE w:val="0"/>
      <w:autoSpaceDN w:val="0"/>
      <w:adjustRightInd w:val="0"/>
      <w:spacing w:before="0" w:after="0" w:line="360" w:lineRule="auto"/>
      <w:ind w:firstLine="709"/>
      <w:jc w:val="center"/>
    </w:pPr>
    <w:rPr>
      <w:rFonts w:ascii="Times New Roman" w:hAnsi="Times New Roman" w:cs="Times New Roman"/>
      <w:b w:val="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2C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C52C69"/>
    <w:pPr>
      <w:widowControl w:val="0"/>
      <w:autoSpaceDE w:val="0"/>
      <w:autoSpaceDN w:val="0"/>
      <w:spacing w:before="97" w:after="0" w:line="240" w:lineRule="auto"/>
    </w:pPr>
    <w:rPr>
      <w:rFonts w:ascii="Georgia" w:eastAsia="Georgia" w:hAnsi="Georgia" w:cs="Georgia"/>
      <w:lang w:val="en-US" w:eastAsia="en-US"/>
    </w:rPr>
  </w:style>
  <w:style w:type="paragraph" w:customStyle="1" w:styleId="book-authors">
    <w:name w:val="book-authors"/>
    <w:basedOn w:val="a2"/>
    <w:rsid w:val="00C5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serp-urlitem1">
    <w:name w:val="b-serp-url__item1"/>
    <w:basedOn w:val="a3"/>
    <w:rsid w:val="00C52C69"/>
  </w:style>
  <w:style w:type="paragraph" w:customStyle="1" w:styleId="Style6">
    <w:name w:val="Style6"/>
    <w:basedOn w:val="a2"/>
    <w:rsid w:val="00C52C69"/>
    <w:pPr>
      <w:suppressAutoHyphens/>
    </w:pPr>
    <w:rPr>
      <w:rFonts w:ascii="Calibri" w:eastAsia="Times New Roman" w:hAnsi="Calibri" w:cs="Times New Roman"/>
      <w:kern w:val="2"/>
      <w:lang w:eastAsia="ar-SA"/>
    </w:rPr>
  </w:style>
  <w:style w:type="character" w:customStyle="1" w:styleId="FontStyle57">
    <w:name w:val="Font Style57"/>
    <w:uiPriority w:val="99"/>
    <w:rsid w:val="00C52C69"/>
    <w:rPr>
      <w:rFonts w:cs="Times New Roman"/>
    </w:rPr>
  </w:style>
  <w:style w:type="paragraph" w:customStyle="1" w:styleId="46">
    <w:name w:val="Абзац списка4"/>
    <w:basedOn w:val="a2"/>
    <w:link w:val="ListParagraphChar"/>
    <w:rsid w:val="00C52C6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link w:val="46"/>
    <w:locked/>
    <w:rsid w:val="00C52C69"/>
    <w:rPr>
      <w:rFonts w:ascii="Calibri" w:eastAsia="Times New Roman" w:hAnsi="Calibri" w:cs="Times New Roman"/>
      <w:lang w:eastAsia="ru-RU"/>
    </w:rPr>
  </w:style>
  <w:style w:type="paragraph" w:customStyle="1" w:styleId="Style45">
    <w:name w:val="Style45"/>
    <w:basedOn w:val="a2"/>
    <w:rsid w:val="00C52C69"/>
    <w:pPr>
      <w:suppressAutoHyphens/>
    </w:pPr>
    <w:rPr>
      <w:rFonts w:ascii="Calibri" w:eastAsia="Times New Roman" w:hAnsi="Calibri" w:cs="Times New Roman"/>
      <w:kern w:val="2"/>
      <w:lang w:eastAsia="ar-SA"/>
    </w:rPr>
  </w:style>
  <w:style w:type="character" w:customStyle="1" w:styleId="FontStyle124">
    <w:name w:val="Font Style124"/>
    <w:rsid w:val="00C52C69"/>
    <w:rPr>
      <w:rFonts w:cs="Times New Roman"/>
    </w:rPr>
  </w:style>
  <w:style w:type="paragraph" w:customStyle="1" w:styleId="1f4">
    <w:name w:val="Без интервала1"/>
    <w:rsid w:val="00C52C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36">
    <w:name w:val="Style36"/>
    <w:basedOn w:val="a2"/>
    <w:rsid w:val="00C52C69"/>
    <w:pPr>
      <w:suppressAutoHyphens/>
    </w:pPr>
    <w:rPr>
      <w:rFonts w:ascii="Calibri" w:eastAsia="Lucida Sans Unicode" w:hAnsi="Calibri" w:cs="Times New Roman"/>
      <w:kern w:val="2"/>
      <w:lang w:eastAsia="ar-SA"/>
    </w:rPr>
  </w:style>
  <w:style w:type="paragraph" w:customStyle="1" w:styleId="Style26">
    <w:name w:val="Style26"/>
    <w:basedOn w:val="a2"/>
    <w:rsid w:val="00C52C69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2">
    <w:name w:val="Font Style62"/>
    <w:rsid w:val="00C52C69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e">
    <w:name w:val="..... ......"/>
    <w:basedOn w:val="a2"/>
    <w:next w:val="a2"/>
    <w:uiPriority w:val="99"/>
    <w:rsid w:val="00C52C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">
    <w:name w:val="......."/>
    <w:basedOn w:val="a2"/>
    <w:next w:val="a2"/>
    <w:uiPriority w:val="99"/>
    <w:rsid w:val="00C52C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0">
    <w:name w:val="Знак"/>
    <w:basedOn w:val="a2"/>
    <w:rsid w:val="00C52C69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f5">
    <w:name w:val="Table Grid 1"/>
    <w:basedOn w:val="a4"/>
    <w:rsid w:val="00C52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2"/>
    <w:uiPriority w:val="99"/>
    <w:rsid w:val="00C52C69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3">
    <w:name w:val="Font Style53"/>
    <w:uiPriority w:val="99"/>
    <w:rsid w:val="00C52C69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rsid w:val="00C52C69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C52C69"/>
    <w:rPr>
      <w:sz w:val="24"/>
      <w:szCs w:val="24"/>
      <w:lang w:val="ru-RU" w:eastAsia="ru-RU" w:bidi="ar-SA"/>
    </w:rPr>
  </w:style>
  <w:style w:type="paragraph" w:customStyle="1" w:styleId="3a">
    <w:name w:val="Название3"/>
    <w:basedOn w:val="a2"/>
    <w:rsid w:val="00C52C6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character" w:customStyle="1" w:styleId="1f6">
    <w:name w:val="Основной текст + Полужирный1"/>
    <w:uiPriority w:val="99"/>
    <w:rsid w:val="00C52C69"/>
    <w:rPr>
      <w:b/>
      <w:bCs/>
      <w:sz w:val="22"/>
      <w:szCs w:val="22"/>
    </w:rPr>
  </w:style>
  <w:style w:type="character" w:customStyle="1" w:styleId="nobr">
    <w:name w:val="nobr"/>
    <w:rsid w:val="00C52C69"/>
  </w:style>
  <w:style w:type="numbering" w:customStyle="1" w:styleId="53">
    <w:name w:val="Нет списка5"/>
    <w:next w:val="a5"/>
    <w:uiPriority w:val="99"/>
    <w:semiHidden/>
    <w:unhideWhenUsed/>
    <w:rsid w:val="00C52C69"/>
  </w:style>
  <w:style w:type="table" w:customStyle="1" w:styleId="3b">
    <w:name w:val="Сетка таблицы3"/>
    <w:basedOn w:val="a4"/>
    <w:next w:val="af4"/>
    <w:uiPriority w:val="59"/>
    <w:rsid w:val="00C52C6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5"/>
    <w:uiPriority w:val="99"/>
    <w:semiHidden/>
    <w:unhideWhenUsed/>
    <w:rsid w:val="00C52C69"/>
  </w:style>
  <w:style w:type="numbering" w:customStyle="1" w:styleId="215">
    <w:name w:val="Нет списка21"/>
    <w:next w:val="a5"/>
    <w:semiHidden/>
    <w:rsid w:val="00C52C69"/>
  </w:style>
  <w:style w:type="numbering" w:customStyle="1" w:styleId="310">
    <w:name w:val="Нет списка31"/>
    <w:next w:val="a5"/>
    <w:uiPriority w:val="99"/>
    <w:semiHidden/>
    <w:unhideWhenUsed/>
    <w:rsid w:val="00C52C69"/>
  </w:style>
  <w:style w:type="table" w:customStyle="1" w:styleId="114">
    <w:name w:val="Сетка таблицы11"/>
    <w:basedOn w:val="a4"/>
    <w:next w:val="af4"/>
    <w:uiPriority w:val="59"/>
    <w:rsid w:val="00C52C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5"/>
    <w:semiHidden/>
    <w:rsid w:val="00C52C69"/>
  </w:style>
  <w:style w:type="table" w:customStyle="1" w:styleId="216">
    <w:name w:val="Сетка таблицы21"/>
    <w:basedOn w:val="a4"/>
    <w:next w:val="af4"/>
    <w:locked/>
    <w:rsid w:val="00C52C69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f1">
    <w:name w:val="Заголовок Знак"/>
    <w:uiPriority w:val="10"/>
    <w:rsid w:val="00C52C6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f2">
    <w:name w:val="СВЕЛ ТИТ"/>
    <w:basedOn w:val="afffffffb"/>
    <w:qFormat/>
    <w:rsid w:val="00C52C69"/>
    <w:pPr>
      <w:jc w:val="center"/>
    </w:pPr>
  </w:style>
  <w:style w:type="paragraph" w:customStyle="1" w:styleId="115">
    <w:name w:val="СВЕЛ таб 11"/>
    <w:basedOn w:val="afffffff9"/>
    <w:qFormat/>
    <w:rsid w:val="00C52C69"/>
    <w:rPr>
      <w:sz w:val="22"/>
    </w:rPr>
  </w:style>
  <w:style w:type="numbering" w:customStyle="1" w:styleId="510">
    <w:name w:val="Нет списка51"/>
    <w:next w:val="a5"/>
    <w:uiPriority w:val="99"/>
    <w:semiHidden/>
    <w:unhideWhenUsed/>
    <w:rsid w:val="00C52C69"/>
  </w:style>
  <w:style w:type="table" w:customStyle="1" w:styleId="311">
    <w:name w:val="Сетка таблицы31"/>
    <w:basedOn w:val="a4"/>
    <w:next w:val="af4"/>
    <w:uiPriority w:val="39"/>
    <w:rsid w:val="00C52C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3">
    <w:name w:val="Основной"/>
    <w:qFormat/>
    <w:rsid w:val="00C52C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10">
    <w:name w:val="Сетка таблицы111"/>
    <w:basedOn w:val="a4"/>
    <w:next w:val="af4"/>
    <w:uiPriority w:val="39"/>
    <w:rsid w:val="00C52C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f4">
    <w:name w:val="Placeholder Text"/>
    <w:uiPriority w:val="99"/>
    <w:semiHidden/>
    <w:rsid w:val="00C52C69"/>
    <w:rPr>
      <w:color w:val="808080"/>
    </w:rPr>
  </w:style>
  <w:style w:type="paragraph" w:customStyle="1" w:styleId="affffffff5">
    <w:name w:val="ЛЕНЛЕН текст"/>
    <w:basedOn w:val="a2"/>
    <w:qFormat/>
    <w:rsid w:val="00C52C69"/>
    <w:pPr>
      <w:shd w:val="clear" w:color="auto" w:fill="FFFFFF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Cs/>
      <w:color w:val="000000"/>
      <w:sz w:val="24"/>
    </w:rPr>
  </w:style>
  <w:style w:type="numbering" w:customStyle="1" w:styleId="63">
    <w:name w:val="Нет списка6"/>
    <w:next w:val="a5"/>
    <w:uiPriority w:val="99"/>
    <w:semiHidden/>
    <w:unhideWhenUsed/>
    <w:rsid w:val="00C52C69"/>
  </w:style>
  <w:style w:type="table" w:customStyle="1" w:styleId="54">
    <w:name w:val="Сетка таблицы5"/>
    <w:basedOn w:val="a4"/>
    <w:next w:val="af4"/>
    <w:uiPriority w:val="39"/>
    <w:rsid w:val="00C52C69"/>
    <w:pPr>
      <w:spacing w:before="100" w:beforeAutospacing="1" w:after="0" w:afterAutospacing="1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j">
    <w:name w:val="pj"/>
    <w:basedOn w:val="a2"/>
    <w:rsid w:val="00C5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2"/>
    <w:rsid w:val="00C5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2"/>
    <w:rsid w:val="00C5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73">
    <w:name w:val="Нет списка7"/>
    <w:next w:val="a5"/>
    <w:uiPriority w:val="99"/>
    <w:semiHidden/>
    <w:unhideWhenUsed/>
    <w:rsid w:val="00C52C69"/>
  </w:style>
  <w:style w:type="table" w:customStyle="1" w:styleId="64">
    <w:name w:val="Сетка таблицы6"/>
    <w:basedOn w:val="a4"/>
    <w:next w:val="af4"/>
    <w:uiPriority w:val="39"/>
    <w:rsid w:val="00C52C69"/>
    <w:pPr>
      <w:spacing w:before="100" w:beforeAutospacing="1" w:after="0" w:afterAutospacing="1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">
    <w:name w:val="Нет списка8"/>
    <w:next w:val="a5"/>
    <w:uiPriority w:val="99"/>
    <w:semiHidden/>
    <w:unhideWhenUsed/>
    <w:rsid w:val="00C52C69"/>
  </w:style>
  <w:style w:type="table" w:customStyle="1" w:styleId="74">
    <w:name w:val="Сетка таблицы7"/>
    <w:basedOn w:val="a4"/>
    <w:next w:val="af4"/>
    <w:uiPriority w:val="59"/>
    <w:rsid w:val="00C52C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3">
    <w:name w:val="Footnote (3)_"/>
    <w:link w:val="Footnote30"/>
    <w:rsid w:val="00C52C69"/>
    <w:rPr>
      <w:rFonts w:ascii="Times New Roman" w:hAnsi="Times New Roman"/>
      <w:shd w:val="clear" w:color="auto" w:fill="FFFFFF"/>
    </w:rPr>
  </w:style>
  <w:style w:type="character" w:customStyle="1" w:styleId="Footnote3115ptItalic">
    <w:name w:val="Footnote (3) + 11;5 pt;Italic"/>
    <w:rsid w:val="00C52C6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Footnote30">
    <w:name w:val="Footnote (3)"/>
    <w:basedOn w:val="a2"/>
    <w:link w:val="Footnote3"/>
    <w:rsid w:val="00C52C69"/>
    <w:pPr>
      <w:widowControl w:val="0"/>
      <w:shd w:val="clear" w:color="auto" w:fill="FFFFFF"/>
      <w:spacing w:after="0" w:line="254" w:lineRule="exact"/>
      <w:ind w:hanging="220"/>
      <w:jc w:val="both"/>
    </w:pPr>
    <w:rPr>
      <w:rFonts w:ascii="Times New Roman" w:eastAsiaTheme="minorHAnsi" w:hAnsi="Times New Roman"/>
      <w:lang w:eastAsia="en-US"/>
    </w:rPr>
  </w:style>
  <w:style w:type="table" w:customStyle="1" w:styleId="TableNormal1">
    <w:name w:val="Table Normal1"/>
    <w:rsid w:val="00C52C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ff6">
    <w:name w:val="Верхн./нижн. кол."/>
    <w:rsid w:val="00C52C6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numbering" w:customStyle="1" w:styleId="2">
    <w:name w:val="Импортированный стиль 2"/>
    <w:rsid w:val="00C52C69"/>
    <w:pPr>
      <w:numPr>
        <w:numId w:val="10"/>
      </w:numPr>
    </w:pPr>
  </w:style>
  <w:style w:type="table" w:customStyle="1" w:styleId="84">
    <w:name w:val="Сетка таблицы8"/>
    <w:basedOn w:val="a4"/>
    <w:next w:val="af4"/>
    <w:uiPriority w:val="59"/>
    <w:rsid w:val="00C52C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rsid w:val="00C52C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Импортированный стиль 21"/>
    <w:rsid w:val="00C52C69"/>
    <w:pPr>
      <w:numPr>
        <w:numId w:val="1"/>
      </w:numPr>
    </w:pPr>
  </w:style>
  <w:style w:type="table" w:customStyle="1" w:styleId="93">
    <w:name w:val="Сетка таблицы9"/>
    <w:basedOn w:val="a4"/>
    <w:next w:val="af4"/>
    <w:uiPriority w:val="59"/>
    <w:rsid w:val="00C52C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5"/>
    <w:uiPriority w:val="99"/>
    <w:semiHidden/>
    <w:unhideWhenUsed/>
    <w:rsid w:val="00C52C69"/>
  </w:style>
  <w:style w:type="table" w:customStyle="1" w:styleId="101">
    <w:name w:val="Сетка таблицы10"/>
    <w:basedOn w:val="a4"/>
    <w:next w:val="af4"/>
    <w:uiPriority w:val="59"/>
    <w:rsid w:val="00C52C6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5"/>
    <w:uiPriority w:val="99"/>
    <w:semiHidden/>
    <w:unhideWhenUsed/>
    <w:rsid w:val="00C52C69"/>
  </w:style>
  <w:style w:type="numbering" w:customStyle="1" w:styleId="220">
    <w:name w:val="Нет списка22"/>
    <w:next w:val="a5"/>
    <w:semiHidden/>
    <w:rsid w:val="00C52C69"/>
  </w:style>
  <w:style w:type="numbering" w:customStyle="1" w:styleId="320">
    <w:name w:val="Нет списка32"/>
    <w:next w:val="a5"/>
    <w:uiPriority w:val="99"/>
    <w:semiHidden/>
    <w:unhideWhenUsed/>
    <w:rsid w:val="00C52C69"/>
  </w:style>
  <w:style w:type="table" w:customStyle="1" w:styleId="122">
    <w:name w:val="Сетка таблицы12"/>
    <w:basedOn w:val="a4"/>
    <w:next w:val="af4"/>
    <w:uiPriority w:val="59"/>
    <w:rsid w:val="00C52C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0">
    <w:name w:val="Нет списка42"/>
    <w:next w:val="a5"/>
    <w:semiHidden/>
    <w:rsid w:val="00C52C69"/>
  </w:style>
  <w:style w:type="table" w:customStyle="1" w:styleId="221">
    <w:name w:val="Сетка таблицы22"/>
    <w:basedOn w:val="a4"/>
    <w:next w:val="af4"/>
    <w:locked/>
    <w:rsid w:val="00C52C69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0">
    <w:name w:val="Нет списка52"/>
    <w:next w:val="a5"/>
    <w:uiPriority w:val="99"/>
    <w:semiHidden/>
    <w:unhideWhenUsed/>
    <w:rsid w:val="00C52C69"/>
  </w:style>
  <w:style w:type="table" w:customStyle="1" w:styleId="321">
    <w:name w:val="Сетка таблицы32"/>
    <w:basedOn w:val="a4"/>
    <w:next w:val="af4"/>
    <w:uiPriority w:val="39"/>
    <w:rsid w:val="00C52C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4"/>
    <w:next w:val="af4"/>
    <w:uiPriority w:val="39"/>
    <w:rsid w:val="00C52C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4"/>
    <w:next w:val="af4"/>
    <w:uiPriority w:val="39"/>
    <w:rsid w:val="00C52C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basedOn w:val="a4"/>
    <w:next w:val="af4"/>
    <w:uiPriority w:val="59"/>
    <w:rsid w:val="00C52C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5"/>
    <w:semiHidden/>
    <w:rsid w:val="00C52C69"/>
  </w:style>
  <w:style w:type="table" w:customStyle="1" w:styleId="130">
    <w:name w:val="Сетка таблицы13"/>
    <w:basedOn w:val="a4"/>
    <w:next w:val="af4"/>
    <w:locked/>
    <w:rsid w:val="00C52C69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2"/>
    <w:rsid w:val="00C52C69"/>
    <w:pPr>
      <w:numPr>
        <w:numId w:val="11"/>
      </w:numPr>
    </w:pPr>
    <w:rPr>
      <w:rFonts w:ascii="Calibri" w:eastAsia="Calibri" w:hAnsi="Calibri" w:cs="Times New Roman"/>
    </w:rPr>
  </w:style>
  <w:style w:type="numbering" w:customStyle="1" w:styleId="131">
    <w:name w:val="Нет списка13"/>
    <w:next w:val="a5"/>
    <w:semiHidden/>
    <w:rsid w:val="00C52C69"/>
  </w:style>
  <w:style w:type="table" w:customStyle="1" w:styleId="140">
    <w:name w:val="Сетка таблицы14"/>
    <w:basedOn w:val="a4"/>
    <w:next w:val="af4"/>
    <w:locked/>
    <w:rsid w:val="00C52C69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">
    <w:name w:val="Нет списка14"/>
    <w:next w:val="a5"/>
    <w:uiPriority w:val="99"/>
    <w:semiHidden/>
    <w:unhideWhenUsed/>
    <w:rsid w:val="00C52C69"/>
  </w:style>
  <w:style w:type="table" w:customStyle="1" w:styleId="150">
    <w:name w:val="Сетка таблицы15"/>
    <w:basedOn w:val="a4"/>
    <w:next w:val="af4"/>
    <w:uiPriority w:val="39"/>
    <w:rsid w:val="00C52C69"/>
    <w:pPr>
      <w:spacing w:before="100" w:beforeAutospacing="1" w:after="0" w:afterAutospacing="1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"/>
    <w:next w:val="a5"/>
    <w:semiHidden/>
    <w:rsid w:val="00C52C69"/>
  </w:style>
  <w:style w:type="table" w:customStyle="1" w:styleId="160">
    <w:name w:val="Сетка таблицы16"/>
    <w:basedOn w:val="a4"/>
    <w:next w:val="af4"/>
    <w:locked/>
    <w:rsid w:val="00C52C69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7">
    <w:name w:val="ЛЕНЛЕН заголовок 1"/>
    <w:basedOn w:val="a2"/>
    <w:qFormat/>
    <w:rsid w:val="00C52C69"/>
    <w:pPr>
      <w:spacing w:before="120" w:after="120" w:line="36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affffffff7">
    <w:name w:val="ЛЕНЛЕН загол без оглавления"/>
    <w:basedOn w:val="a2"/>
    <w:qFormat/>
    <w:rsid w:val="00C52C69"/>
    <w:pPr>
      <w:suppressAutoHyphens/>
      <w:spacing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f4">
    <w:name w:val="ЛЕНЛЕН заголовок 2"/>
    <w:basedOn w:val="a2"/>
    <w:qFormat/>
    <w:rsid w:val="00C52C69"/>
    <w:pP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8">
    <w:name w:val="ЛЕНЛЕН шапка таблиц"/>
    <w:basedOn w:val="a2"/>
    <w:qFormat/>
    <w:rsid w:val="00C52C6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affffffff9">
    <w:name w:val="ЛЕНЛЕН таблица"/>
    <w:basedOn w:val="pboth"/>
    <w:qFormat/>
    <w:rsid w:val="00C52C69"/>
    <w:pPr>
      <w:spacing w:before="0" w:beforeAutospacing="0" w:after="0" w:afterAutospacing="0"/>
      <w:textAlignment w:val="baseline"/>
    </w:pPr>
    <w:rPr>
      <w:color w:val="000000"/>
    </w:rPr>
  </w:style>
  <w:style w:type="paragraph" w:customStyle="1" w:styleId="3c">
    <w:name w:val="ЛЕНЛЕН заголовок 3"/>
    <w:basedOn w:val="a2"/>
    <w:qFormat/>
    <w:rsid w:val="00C52C69"/>
    <w:pPr>
      <w:spacing w:before="100" w:beforeAutospacing="1" w:after="100" w:afterAutospacing="1" w:line="48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a">
    <w:name w:val="ЛЕНЛЕН литература"/>
    <w:basedOn w:val="a2"/>
    <w:qFormat/>
    <w:rsid w:val="00C52C69"/>
    <w:pPr>
      <w:spacing w:after="0" w:line="360" w:lineRule="auto"/>
      <w:ind w:firstLine="709"/>
    </w:pPr>
    <w:rPr>
      <w:rFonts w:ascii="Times New Roman" w:eastAsia="Arial Unicode MS" w:hAnsi="Times New Roman" w:cs="Times New Roman"/>
      <w:bCs/>
      <w:sz w:val="24"/>
      <w:szCs w:val="24"/>
    </w:rPr>
  </w:style>
  <w:style w:type="character" w:styleId="HTML">
    <w:name w:val="HTML Variable"/>
    <w:uiPriority w:val="99"/>
    <w:rsid w:val="00C52C69"/>
    <w:rPr>
      <w:i/>
      <w:iCs/>
    </w:rPr>
  </w:style>
  <w:style w:type="paragraph" w:styleId="2f5">
    <w:name w:val="envelope return"/>
    <w:basedOn w:val="a2"/>
    <w:uiPriority w:val="99"/>
    <w:rsid w:val="00C52C69"/>
    <w:rPr>
      <w:rFonts w:ascii="Calibri Light" w:eastAsia="Times New Roman" w:hAnsi="Calibri Light" w:cs="Times New Roman"/>
      <w:sz w:val="20"/>
      <w:szCs w:val="20"/>
    </w:rPr>
  </w:style>
  <w:style w:type="numbering" w:customStyle="1" w:styleId="22">
    <w:name w:val="Импортированный стиль 22"/>
    <w:rsid w:val="00C52C69"/>
    <w:pPr>
      <w:numPr>
        <w:numId w:val="9"/>
      </w:numPr>
    </w:pPr>
  </w:style>
  <w:style w:type="numbering" w:customStyle="1" w:styleId="211">
    <w:name w:val="Импортированный стиль 211"/>
    <w:rsid w:val="00C52C69"/>
    <w:pPr>
      <w:numPr>
        <w:numId w:val="6"/>
      </w:numPr>
    </w:pPr>
  </w:style>
  <w:style w:type="paragraph" w:customStyle="1" w:styleId="1f8">
    <w:name w:val="ПООПуровень1"/>
    <w:basedOn w:val="17"/>
    <w:link w:val="1f9"/>
    <w:qFormat/>
    <w:rsid w:val="00C52C69"/>
    <w:pPr>
      <w:spacing w:line="360" w:lineRule="auto"/>
      <w:ind w:firstLine="709"/>
    </w:pPr>
  </w:style>
  <w:style w:type="paragraph" w:customStyle="1" w:styleId="affffffffb">
    <w:name w:val="ПООПобычный"/>
    <w:basedOn w:val="af0"/>
    <w:link w:val="affffffffc"/>
    <w:qFormat/>
    <w:rsid w:val="00C52C69"/>
    <w:pPr>
      <w:widowControl w:val="0"/>
    </w:pPr>
    <w:rPr>
      <w:b/>
      <w:lang w:val="en-US" w:eastAsia="nl-NL"/>
    </w:rPr>
  </w:style>
  <w:style w:type="character" w:customStyle="1" w:styleId="18">
    <w:name w:val="Оглавление 1 Знак"/>
    <w:link w:val="17"/>
    <w:uiPriority w:val="39"/>
    <w:rsid w:val="00C52C6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1f9">
    <w:name w:val="ПООПуровень1 Знак"/>
    <w:basedOn w:val="18"/>
    <w:link w:val="1f8"/>
    <w:rsid w:val="00C52C69"/>
  </w:style>
  <w:style w:type="paragraph" w:customStyle="1" w:styleId="2f6">
    <w:name w:val="ПООПуровень2"/>
    <w:basedOn w:val="1f8"/>
    <w:qFormat/>
    <w:rsid w:val="00C52C69"/>
    <w:pPr>
      <w:suppressAutoHyphens/>
      <w:spacing w:after="0"/>
      <w:jc w:val="both"/>
    </w:pPr>
    <w:rPr>
      <w:b w:val="0"/>
      <w:szCs w:val="24"/>
    </w:rPr>
  </w:style>
  <w:style w:type="character" w:customStyle="1" w:styleId="affffffffc">
    <w:name w:val="ПООПобычный Знак"/>
    <w:link w:val="affffffffb"/>
    <w:rsid w:val="00C52C69"/>
    <w:rPr>
      <w:rFonts w:ascii="Times New Roman" w:eastAsia="Times New Roman" w:hAnsi="Times New Roman" w:cs="Times New Roman"/>
      <w:b/>
      <w:sz w:val="24"/>
      <w:szCs w:val="24"/>
      <w:lang w:val="en-US" w:eastAsia="nl-NL"/>
    </w:rPr>
  </w:style>
  <w:style w:type="paragraph" w:customStyle="1" w:styleId="3d">
    <w:name w:val="ПООПуровень3"/>
    <w:basedOn w:val="3"/>
    <w:link w:val="3e"/>
    <w:qFormat/>
    <w:rsid w:val="00C52C69"/>
    <w:pPr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customStyle="1" w:styleId="3f">
    <w:name w:val="ПООПуровень3*"/>
    <w:basedOn w:val="3d"/>
    <w:link w:val="3f0"/>
    <w:qFormat/>
    <w:rsid w:val="00C52C69"/>
  </w:style>
  <w:style w:type="character" w:customStyle="1" w:styleId="3e">
    <w:name w:val="ПООПуровень3 Знак"/>
    <w:link w:val="3d"/>
    <w:rsid w:val="00C52C69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3f0">
    <w:name w:val="ПООПуровень3* Знак"/>
    <w:basedOn w:val="3e"/>
    <w:link w:val="3f"/>
    <w:rsid w:val="00C52C69"/>
  </w:style>
  <w:style w:type="paragraph" w:customStyle="1" w:styleId="dt-rp">
    <w:name w:val="dt-rp"/>
    <w:basedOn w:val="a2"/>
    <w:rsid w:val="00C5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2"/>
    <w:uiPriority w:val="1"/>
    <w:qFormat/>
    <w:rsid w:val="00C52C69"/>
    <w:pPr>
      <w:widowControl w:val="0"/>
      <w:autoSpaceDE w:val="0"/>
      <w:autoSpaceDN w:val="0"/>
      <w:spacing w:after="0" w:line="240" w:lineRule="auto"/>
      <w:ind w:left="210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3f1">
    <w:name w:val="Основной текст3"/>
    <w:basedOn w:val="a2"/>
    <w:rsid w:val="00C52C6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47">
    <w:name w:val="Основной текст4"/>
    <w:basedOn w:val="a2"/>
    <w:rsid w:val="00366656"/>
    <w:pPr>
      <w:shd w:val="clear" w:color="auto" w:fill="FFFFFF"/>
      <w:spacing w:after="240" w:line="326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70552648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CFAC9-A99B-45D0-AE90-7705E65E8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56</Pages>
  <Words>14767</Words>
  <Characters>84177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1</cp:lastModifiedBy>
  <cp:revision>2</cp:revision>
  <cp:lastPrinted>2024-09-16T12:39:00Z</cp:lastPrinted>
  <dcterms:created xsi:type="dcterms:W3CDTF">2026-06-07T21:37:00Z</dcterms:created>
  <dcterms:modified xsi:type="dcterms:W3CDTF">2026-06-07T21:37:00Z</dcterms:modified>
</cp:coreProperties>
</file>