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11" w:rsidRPr="0011301B" w:rsidRDefault="008258C6">
      <w:pPr>
        <w:rPr>
          <w:rFonts w:ascii="Plumb-Regular" w:hAnsi="Plumb-Regular" w:cs="Arial"/>
          <w:sz w:val="20"/>
          <w:szCs w:val="20"/>
        </w:rPr>
      </w:pPr>
      <w:r>
        <w:rPr>
          <w:rFonts w:ascii="Plumb-Regular" w:hAnsi="Plumb-Regular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9.2pt;margin-top:-24.5pt;width:84pt;height:27pt;z-index:2" filled="f" stroked="f">
            <v:textbox style="mso-next-textbox:#_x0000_s1027">
              <w:txbxContent>
                <w:p w:rsidR="001F2311" w:rsidRPr="00C33FE7" w:rsidRDefault="001F2311" w:rsidP="00C33FE7">
                  <w:r>
                    <w:t>10.12.2020</w:t>
                  </w:r>
                </w:p>
              </w:txbxContent>
            </v:textbox>
          </v:shape>
        </w:pict>
      </w:r>
      <w:r w:rsidR="001F2311">
        <w:rPr>
          <w:rFonts w:ascii="Plumb-Regular" w:hAnsi="Plumb-Regular" w:cs="Arial"/>
          <w:sz w:val="20"/>
          <w:szCs w:val="20"/>
        </w:rPr>
        <w:t>;</w:t>
      </w:r>
    </w:p>
    <w:p w:rsidR="001F2311" w:rsidRPr="0011301B" w:rsidRDefault="008258C6">
      <w:pPr>
        <w:rPr>
          <w:rFonts w:ascii="Plumb-Regular" w:hAnsi="Plumb-Regular" w:cs="Arial"/>
          <w:sz w:val="20"/>
          <w:szCs w:val="20"/>
        </w:rPr>
      </w:pPr>
      <w:r>
        <w:rPr>
          <w:rFonts w:ascii="Plumb-Regular" w:hAnsi="Plumb-Regular" w:cs="Arial"/>
          <w:noProof/>
          <w:sz w:val="20"/>
          <w:szCs w:val="20"/>
        </w:rPr>
        <w:pict>
          <v:shape id="_x0000_s1026" type="#_x0000_t202" style="position:absolute;margin-left:147.25pt;margin-top:-36pt;width:85.25pt;height:27pt;z-index:1" filled="f" stroked="f">
            <v:textbox style="mso-next-textbox:#_x0000_s1026">
              <w:txbxContent>
                <w:p w:rsidR="001F2311" w:rsidRPr="00E5534E" w:rsidRDefault="001F2311" w:rsidP="00C33FE7">
                  <w:r>
                    <w:t>393/20-12.3</w:t>
                  </w:r>
                </w:p>
              </w:txbxContent>
            </v:textbox>
          </v:shape>
        </w:pict>
      </w:r>
    </w:p>
    <w:p w:rsidR="001F2311" w:rsidRPr="0011301B" w:rsidRDefault="001F2311" w:rsidP="005C5277">
      <w:pPr>
        <w:jc w:val="center"/>
        <w:rPr>
          <w:rFonts w:ascii="Plumb-Regular" w:hAnsi="Plumb-Regular"/>
          <w:sz w:val="20"/>
          <w:szCs w:val="20"/>
        </w:rPr>
      </w:pPr>
    </w:p>
    <w:p w:rsidR="001F2311" w:rsidRPr="0011301B" w:rsidRDefault="001F2311">
      <w:pPr>
        <w:rPr>
          <w:rFonts w:ascii="Plumb-Regular" w:hAnsi="Plumb-Regular"/>
          <w:sz w:val="20"/>
          <w:szCs w:val="20"/>
        </w:rPr>
      </w:pPr>
    </w:p>
    <w:p w:rsidR="001F2311" w:rsidRDefault="001F2311">
      <w:pPr>
        <w:rPr>
          <w:rFonts w:ascii="Plumb-Regular" w:hAnsi="Plumb-Regular"/>
          <w:sz w:val="20"/>
          <w:szCs w:val="20"/>
        </w:rPr>
      </w:pPr>
    </w:p>
    <w:p w:rsidR="001F2311" w:rsidRDefault="001F2311">
      <w:pPr>
        <w:rPr>
          <w:rFonts w:ascii="Plumb-Regular" w:hAnsi="Plumb-Regular"/>
          <w:sz w:val="20"/>
          <w:szCs w:val="20"/>
        </w:rPr>
      </w:pPr>
    </w:p>
    <w:p w:rsidR="001F2311" w:rsidRPr="0011301B" w:rsidRDefault="001F2311">
      <w:pPr>
        <w:rPr>
          <w:rFonts w:ascii="Plumb-Regular" w:hAnsi="Plumb-Regular"/>
          <w:sz w:val="20"/>
          <w:szCs w:val="20"/>
        </w:rPr>
      </w:pPr>
    </w:p>
    <w:p w:rsidR="001F2311" w:rsidRPr="0011301B" w:rsidRDefault="001F2311">
      <w:pPr>
        <w:rPr>
          <w:rFonts w:ascii="Plumb-Regular" w:hAnsi="Plumb-Regular"/>
          <w:sz w:val="20"/>
          <w:szCs w:val="20"/>
        </w:rPr>
      </w:pPr>
    </w:p>
    <w:tbl>
      <w:tblPr>
        <w:tblW w:w="9923" w:type="dxa"/>
        <w:tblInd w:w="108" w:type="dxa"/>
        <w:tblLook w:val="04A0"/>
      </w:tblPr>
      <w:tblGrid>
        <w:gridCol w:w="4253"/>
        <w:gridCol w:w="1452"/>
        <w:gridCol w:w="4218"/>
      </w:tblGrid>
      <w:tr w:rsidR="001F2311" w:rsidRPr="00545E10" w:rsidTr="00502F12">
        <w:trPr>
          <w:trHeight w:val="1132"/>
        </w:trPr>
        <w:tc>
          <w:tcPr>
            <w:tcW w:w="4253" w:type="dxa"/>
            <w:vAlign w:val="center"/>
          </w:tcPr>
          <w:p w:rsidR="001F2311" w:rsidRPr="00502F12" w:rsidRDefault="001F2311" w:rsidP="00502F12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52" w:type="dxa"/>
          </w:tcPr>
          <w:p w:rsidR="001F2311" w:rsidRPr="00502F12" w:rsidRDefault="001F2311" w:rsidP="00502F12">
            <w:pPr>
              <w:ind w:left="-284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218" w:type="dxa"/>
          </w:tcPr>
          <w:p w:rsidR="001F2311" w:rsidRPr="00E5534E" w:rsidRDefault="001F2311" w:rsidP="00E5194B">
            <w:pPr>
              <w:ind w:right="119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190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Ректору</w:t>
            </w:r>
          </w:p>
          <w:p w:rsidR="001F2311" w:rsidRPr="00E5534E" w:rsidRDefault="001F2311" w:rsidP="00E5194B">
            <w:pPr>
              <w:ind w:right="119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190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 xml:space="preserve">ФГБОУ 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ВО «</w:t>
            </w:r>
            <w:r w:rsidRPr="00551906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Кабардино-Балкарский ГАУ им. В.М. Кокова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»</w:t>
            </w:r>
          </w:p>
          <w:p w:rsidR="001F2311" w:rsidRPr="00E5534E" w:rsidRDefault="001F2311" w:rsidP="0097522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F2311" w:rsidRPr="00545E10" w:rsidRDefault="001F2311" w:rsidP="00E5194B">
            <w:pPr>
              <w:ind w:right="119"/>
              <w:jc w:val="right"/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</w:pPr>
            <w:r w:rsidRPr="00551906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Апажеву А.К.</w:t>
            </w:r>
          </w:p>
        </w:tc>
      </w:tr>
      <w:tr w:rsidR="001F2311" w:rsidRPr="00545E10" w:rsidTr="00502F12">
        <w:trPr>
          <w:trHeight w:val="410"/>
        </w:trPr>
        <w:tc>
          <w:tcPr>
            <w:tcW w:w="4253" w:type="dxa"/>
          </w:tcPr>
          <w:p w:rsidR="001F2311" w:rsidRPr="00545E10" w:rsidRDefault="001F2311" w:rsidP="00502F12">
            <w:pPr>
              <w:ind w:left="3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</w:tcPr>
          <w:p w:rsidR="001F2311" w:rsidRPr="00545E10" w:rsidRDefault="001F2311" w:rsidP="00502F12">
            <w:pPr>
              <w:ind w:left="-28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1F2311" w:rsidRPr="00545E10" w:rsidRDefault="001F2311" w:rsidP="00502F12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1F2311" w:rsidRPr="004B753F" w:rsidRDefault="001F2311" w:rsidP="0047740F">
      <w:pPr>
        <w:spacing w:after="200" w:line="276" w:lineRule="auto"/>
        <w:ind w:right="353"/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Уважаемый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Аслан Каральбиевич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!</w:t>
      </w:r>
    </w:p>
    <w:p w:rsidR="001F2311" w:rsidRPr="004B753F" w:rsidRDefault="001F2311" w:rsidP="0047740F">
      <w:pPr>
        <w:spacing w:before="120" w:after="120" w:line="276" w:lineRule="auto"/>
        <w:ind w:right="353" w:firstLine="708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От лица Российской ассоциации производителей специализированной техники и оборудования «Росспецмаш» и от себя лично, выражаю </w:t>
      </w:r>
      <w:r w:rsidRPr="004B753F">
        <w:rPr>
          <w:rFonts w:ascii="Arial" w:eastAsia="Calibri" w:hAnsi="Arial" w:cs="Arial"/>
          <w:b/>
          <w:sz w:val="20"/>
          <w:szCs w:val="22"/>
          <w:lang w:eastAsia="en-US"/>
        </w:rPr>
        <w:t>благодарность Вам</w:t>
      </w:r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, а также </w:t>
      </w:r>
      <w:r w:rsidRPr="004B753F">
        <w:rPr>
          <w:rFonts w:ascii="Arial" w:eastAsia="Calibri" w:hAnsi="Arial" w:cs="Arial"/>
          <w:b/>
          <w:sz w:val="20"/>
          <w:szCs w:val="22"/>
          <w:lang w:eastAsia="en-US"/>
        </w:rPr>
        <w:t>преподавательскому составу и студентам</w:t>
      </w:r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ФГБОУ ВО 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«Кабардино-Балкарский ГАУ имени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 В.М. Кокова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» </w:t>
      </w:r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за активное участие в </w:t>
      </w:r>
      <w:r w:rsidRPr="00725D77">
        <w:rPr>
          <w:rFonts w:ascii="Arial" w:eastAsia="DengXian" w:hAnsi="Arial" w:cs="Arial"/>
          <w:sz w:val="20"/>
          <w:szCs w:val="22"/>
          <w:lang w:val="en-US" w:eastAsia="zh-CN"/>
        </w:rPr>
        <w:t>I</w:t>
      </w:r>
      <w:r>
        <w:rPr>
          <w:rFonts w:ascii="Arial" w:eastAsia="DengXian" w:hAnsi="Arial" w:cs="Arial"/>
          <w:sz w:val="20"/>
          <w:szCs w:val="22"/>
          <w:lang w:val="en-US" w:eastAsia="zh-CN"/>
        </w:rPr>
        <w:t>V</w:t>
      </w:r>
      <w:r>
        <w:rPr>
          <w:rFonts w:ascii="Arial" w:eastAsia="DengXian" w:hAnsi="Arial" w:cs="Arial"/>
          <w:sz w:val="20"/>
          <w:szCs w:val="22"/>
          <w:lang w:eastAsia="zh-CN"/>
        </w:rPr>
        <w:t> </w:t>
      </w:r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конкурсе на соискание Национальной премии имени Александра Александровича Ежевского. </w:t>
      </w:r>
      <w:r w:rsidRPr="004B753F">
        <w:rPr>
          <w:rFonts w:ascii="Arial" w:eastAsia="Calibri" w:hAnsi="Arial" w:cs="Arial"/>
          <w:sz w:val="20"/>
          <w:szCs w:val="22"/>
          <w:u w:val="single"/>
          <w:lang w:eastAsia="en-US"/>
        </w:rPr>
        <w:t>На конкурс были представлены работы:</w:t>
      </w:r>
    </w:p>
    <w:p w:rsidR="001F2311" w:rsidRDefault="001F2311" w:rsidP="0047740F">
      <w:pPr>
        <w:spacing w:before="120" w:after="120" w:line="276" w:lineRule="auto"/>
        <w:ind w:left="709" w:right="353" w:hanging="1"/>
        <w:contextualSpacing/>
        <w:jc w:val="both"/>
        <w:rPr>
          <w:rFonts w:ascii="Arial" w:eastAsia="Calibri" w:hAnsi="Arial" w:cs="Arial"/>
          <w:b/>
          <w:noProof/>
          <w:sz w:val="20"/>
          <w:szCs w:val="22"/>
          <w:lang w:eastAsia="en-US"/>
        </w:rPr>
      </w:pPr>
    </w:p>
    <w:p w:rsidR="001F2311" w:rsidRDefault="001F2311" w:rsidP="0047740F">
      <w:pPr>
        <w:spacing w:before="120" w:after="120" w:line="276" w:lineRule="auto"/>
        <w:ind w:left="709" w:right="353" w:hanging="1"/>
        <w:contextualSpacing/>
        <w:jc w:val="both"/>
        <w:rPr>
          <w:rFonts w:ascii="Arial" w:eastAsia="Calibri" w:hAnsi="Arial" w:cs="Arial"/>
          <w:b/>
          <w:noProof/>
          <w:sz w:val="20"/>
          <w:szCs w:val="22"/>
          <w:lang w:eastAsia="en-US"/>
        </w:rPr>
      </w:pP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Губжокова Мурата Ахмедовича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 </w:t>
      </w:r>
      <w:r w:rsidRPr="00292262">
        <w:rPr>
          <w:rFonts w:ascii="Arial" w:eastAsia="Calibri" w:hAnsi="Arial" w:cs="Arial"/>
          <w:noProof/>
          <w:sz w:val="20"/>
          <w:szCs w:val="22"/>
          <w:lang w:eastAsia="en-US"/>
        </w:rPr>
        <w:t>(</w:t>
      </w:r>
      <w:r w:rsidRPr="00551906">
        <w:rPr>
          <w:rFonts w:ascii="Arial" w:eastAsia="Calibri" w:hAnsi="Arial" w:cs="Arial"/>
          <w:noProof/>
          <w:sz w:val="20"/>
          <w:szCs w:val="22"/>
          <w:lang w:eastAsia="en-US"/>
        </w:rPr>
        <w:t>Инженерный факультет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 xml:space="preserve">) </w:t>
      </w:r>
      <w:r w:rsidRPr="00292262">
        <w:rPr>
          <w:rFonts w:ascii="Arial" w:eastAsia="Calibri" w:hAnsi="Arial" w:cs="Arial"/>
          <w:noProof/>
          <w:sz w:val="20"/>
          <w:szCs w:val="22"/>
          <w:lang w:eastAsia="en-US"/>
        </w:rPr>
        <w:t>«</w:t>
      </w:r>
      <w:r w:rsidRPr="00551906">
        <w:rPr>
          <w:rFonts w:ascii="Arial" w:eastAsia="Calibri" w:hAnsi="Arial" w:cs="Arial"/>
          <w:noProof/>
          <w:sz w:val="20"/>
          <w:szCs w:val="22"/>
          <w:lang w:eastAsia="en-US"/>
        </w:rPr>
        <w:t>Разработка конструкции биогазового реактора непрерывной загрузки сырья сельскохозяйственного назначения</w:t>
      </w:r>
      <w:r w:rsidRPr="00292262">
        <w:rPr>
          <w:rFonts w:ascii="Arial" w:eastAsia="Calibri" w:hAnsi="Arial" w:cs="Arial"/>
          <w:noProof/>
          <w:sz w:val="20"/>
          <w:szCs w:val="22"/>
          <w:lang w:eastAsia="en-US"/>
        </w:rPr>
        <w:t>»; Научный руководитель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 xml:space="preserve">: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Шекихачев Юрий Ахметханович</w:t>
      </w:r>
      <w:r w:rsidRPr="0097522F">
        <w:rPr>
          <w:rFonts w:ascii="Arial" w:eastAsia="Calibri" w:hAnsi="Arial" w:cs="Arial"/>
          <w:b/>
          <w:noProof/>
          <w:sz w:val="20"/>
          <w:szCs w:val="22"/>
          <w:lang w:eastAsia="en-US"/>
        </w:rPr>
        <w:t>;</w:t>
      </w:r>
    </w:p>
    <w:p w:rsidR="001F2311" w:rsidRDefault="001F2311" w:rsidP="0047740F">
      <w:pPr>
        <w:spacing w:before="120" w:after="120" w:line="276" w:lineRule="auto"/>
        <w:ind w:left="709" w:right="353" w:hanging="1"/>
        <w:contextualSpacing/>
        <w:jc w:val="both"/>
        <w:rPr>
          <w:rFonts w:ascii="Arial" w:eastAsia="Calibri" w:hAnsi="Arial" w:cs="Arial"/>
          <w:b/>
          <w:noProof/>
          <w:sz w:val="20"/>
          <w:szCs w:val="22"/>
          <w:lang w:eastAsia="en-US"/>
        </w:rPr>
      </w:pPr>
    </w:p>
    <w:p w:rsidR="001F2311" w:rsidRDefault="001F2311" w:rsidP="0047740F">
      <w:pPr>
        <w:spacing w:before="120" w:after="120" w:line="276" w:lineRule="auto"/>
        <w:ind w:left="709" w:right="353" w:hanging="1"/>
        <w:contextualSpacing/>
        <w:jc w:val="both"/>
        <w:rPr>
          <w:rFonts w:ascii="Arial" w:eastAsia="Calibri" w:hAnsi="Arial" w:cs="Arial"/>
          <w:b/>
          <w:noProof/>
          <w:sz w:val="20"/>
          <w:szCs w:val="22"/>
          <w:lang w:eastAsia="en-US"/>
        </w:rPr>
      </w:pP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Емхужева Хазрета Ахмедовича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 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>(</w:t>
      </w:r>
      <w:r w:rsidRPr="00551906">
        <w:rPr>
          <w:rFonts w:ascii="Arial" w:eastAsia="Calibri" w:hAnsi="Arial" w:cs="Arial"/>
          <w:noProof/>
          <w:sz w:val="20"/>
          <w:szCs w:val="22"/>
          <w:lang w:eastAsia="en-US"/>
        </w:rPr>
        <w:t>Факультет механизации и энергообеспечения предприятий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>) «</w:t>
      </w:r>
      <w:r w:rsidRPr="00551906">
        <w:rPr>
          <w:rFonts w:ascii="Arial" w:eastAsia="Calibri" w:hAnsi="Arial" w:cs="Arial"/>
          <w:noProof/>
          <w:sz w:val="20"/>
          <w:szCs w:val="22"/>
          <w:lang w:eastAsia="en-US"/>
        </w:rPr>
        <w:t>Модернизация доильного аппарата для горных условий, имитирующего молоковыведение теленком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 xml:space="preserve">»; Научный руководитель: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Барагунов Альберт Баширович</w:t>
      </w:r>
      <w:r w:rsidR="008B5ECD">
        <w:rPr>
          <w:rFonts w:ascii="Arial" w:eastAsia="Calibri" w:hAnsi="Arial" w:cs="Arial"/>
          <w:b/>
          <w:noProof/>
          <w:sz w:val="20"/>
          <w:szCs w:val="22"/>
          <w:lang w:eastAsia="en-US"/>
        </w:rPr>
        <w:t>.</w:t>
      </w:r>
    </w:p>
    <w:p w:rsidR="001F2311" w:rsidRDefault="001F2311" w:rsidP="0047740F">
      <w:pPr>
        <w:spacing w:before="120" w:after="120" w:line="276" w:lineRule="auto"/>
        <w:ind w:left="709" w:right="353" w:hanging="1"/>
        <w:contextualSpacing/>
        <w:jc w:val="both"/>
        <w:rPr>
          <w:rFonts w:ascii="Arial" w:eastAsia="Calibri" w:hAnsi="Arial" w:cs="Arial"/>
          <w:b/>
          <w:noProof/>
          <w:sz w:val="20"/>
          <w:szCs w:val="22"/>
          <w:lang w:eastAsia="en-US"/>
        </w:rPr>
      </w:pPr>
    </w:p>
    <w:p w:rsidR="001F2311" w:rsidRPr="004B753F" w:rsidRDefault="001F2311" w:rsidP="00C04EBA">
      <w:pPr>
        <w:spacing w:before="120" w:after="120" w:line="276" w:lineRule="auto"/>
        <w:ind w:firstLine="708"/>
        <w:contextualSpacing/>
        <w:jc w:val="both"/>
        <w:rPr>
          <w:rFonts w:ascii="Arial" w:eastAsia="Calibri" w:hAnsi="Arial" w:cs="Arial"/>
          <w:noProof/>
          <w:sz w:val="20"/>
          <w:szCs w:val="22"/>
          <w:lang w:eastAsia="en-US"/>
        </w:rPr>
      </w:pPr>
      <w:r w:rsidRPr="00B56BD4">
        <w:rPr>
          <w:rFonts w:ascii="Arial" w:eastAsia="Calibri" w:hAnsi="Arial" w:cs="Arial"/>
          <w:noProof/>
          <w:sz w:val="20"/>
          <w:szCs w:val="22"/>
          <w:lang w:eastAsia="en-US"/>
        </w:rPr>
        <w:t>Особо хочу отметить профессионал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 xml:space="preserve">изм </w:t>
      </w:r>
      <w:r w:rsidRPr="00551906">
        <w:rPr>
          <w:rFonts w:ascii="Arial" w:eastAsia="Calibri" w:hAnsi="Arial" w:cs="Arial"/>
          <w:noProof/>
          <w:sz w:val="20"/>
          <w:szCs w:val="22"/>
          <w:lang w:eastAsia="en-US"/>
        </w:rPr>
        <w:t>декан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>а</w:t>
      </w:r>
      <w:r w:rsidRPr="00551906">
        <w:rPr>
          <w:rFonts w:ascii="Arial" w:eastAsia="Calibri" w:hAnsi="Arial" w:cs="Arial"/>
          <w:noProof/>
          <w:sz w:val="20"/>
          <w:szCs w:val="22"/>
          <w:lang w:eastAsia="en-US"/>
        </w:rPr>
        <w:t xml:space="preserve"> факультета механизации и энергообеспечения предприятий, д.т.н., профессор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 xml:space="preserve">а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Шекихачев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а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 Юри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я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 Ахметханович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а</w:t>
      </w:r>
      <w:r w:rsidRPr="00C04EBA">
        <w:rPr>
          <w:rFonts w:ascii="Arial" w:eastAsia="Calibri" w:hAnsi="Arial" w:cs="Arial"/>
          <w:b/>
          <w:noProof/>
          <w:sz w:val="20"/>
          <w:szCs w:val="22"/>
          <w:lang w:eastAsia="en-US"/>
        </w:rPr>
        <w:t>.</w:t>
      </w:r>
      <w:r w:rsidRPr="00B56BD4">
        <w:rPr>
          <w:rFonts w:ascii="Arial" w:eastAsia="Calibri" w:hAnsi="Arial" w:cs="Arial"/>
          <w:noProof/>
          <w:sz w:val="20"/>
          <w:szCs w:val="22"/>
          <w:lang w:eastAsia="en-US"/>
        </w:rPr>
        <w:t xml:space="preserve"> Под его руководством студент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Губжоков Мурат Ахмедович</w:t>
      </w:r>
      <w:r>
        <w:rPr>
          <w:rFonts w:ascii="Arial" w:eastAsia="Calibri" w:hAnsi="Arial" w:cs="Arial"/>
          <w:noProof/>
          <w:sz w:val="20"/>
          <w:szCs w:val="22"/>
          <w:lang w:eastAsia="en-US"/>
        </w:rPr>
        <w:t xml:space="preserve"> </w:t>
      </w:r>
      <w:r w:rsidRPr="00B56BD4">
        <w:rPr>
          <w:rFonts w:ascii="Arial" w:eastAsia="Calibri" w:hAnsi="Arial" w:cs="Arial"/>
          <w:noProof/>
          <w:sz w:val="20"/>
          <w:szCs w:val="22"/>
          <w:lang w:eastAsia="en-US"/>
        </w:rPr>
        <w:t xml:space="preserve">выполнил научную работу, которую высоко оценила Конкурсная Комиссии и присудила звание </w:t>
      </w:r>
      <w:r w:rsidRPr="00C04EBA">
        <w:rPr>
          <w:rFonts w:ascii="Arial" w:eastAsia="Calibri" w:hAnsi="Arial" w:cs="Arial"/>
          <w:b/>
          <w:noProof/>
          <w:sz w:val="20"/>
          <w:szCs w:val="22"/>
          <w:lang w:eastAsia="en-US"/>
        </w:rPr>
        <w:t>Лауреата Национальной премии имени Александра Александровича Ежевского</w:t>
      </w:r>
      <w:r w:rsidRPr="00B56BD4">
        <w:rPr>
          <w:rFonts w:ascii="Arial" w:eastAsia="Calibri" w:hAnsi="Arial" w:cs="Arial"/>
          <w:noProof/>
          <w:sz w:val="20"/>
          <w:szCs w:val="22"/>
          <w:lang w:eastAsia="en-US"/>
        </w:rPr>
        <w:t>.</w:t>
      </w:r>
    </w:p>
    <w:p w:rsidR="001F2311" w:rsidRPr="004B753F" w:rsidRDefault="001F2311" w:rsidP="0047740F">
      <w:pPr>
        <w:spacing w:before="120" w:after="120" w:line="276" w:lineRule="auto"/>
        <w:ind w:right="353" w:firstLine="708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4B753F">
        <w:rPr>
          <w:rFonts w:ascii="Arial" w:eastAsia="Calibri" w:hAnsi="Arial" w:cs="Arial"/>
          <w:sz w:val="20"/>
          <w:szCs w:val="22"/>
          <w:lang w:eastAsia="en-US"/>
        </w:rPr>
        <w:t>Премия приз</w:t>
      </w:r>
      <w:bookmarkStart w:id="0" w:name="_GoBack"/>
      <w:bookmarkEnd w:id="0"/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нана популяризировать профессию инженера-конструктора, привлечь будущих разработчиков к сотрудничеству с ведущими российскими машиностроительными заводами, обеспечить будущее российского сельхозмашиностроения молодыми и перспективными специалистами. </w:t>
      </w:r>
    </w:p>
    <w:p w:rsidR="001F2311" w:rsidRPr="004B753F" w:rsidRDefault="001F2311" w:rsidP="0047740F">
      <w:pPr>
        <w:spacing w:before="120" w:after="120" w:line="276" w:lineRule="auto"/>
        <w:ind w:right="353" w:firstLine="708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4B753F">
        <w:rPr>
          <w:rFonts w:ascii="Arial" w:eastAsia="Calibri" w:hAnsi="Arial" w:cs="Arial"/>
          <w:sz w:val="20"/>
          <w:szCs w:val="22"/>
          <w:lang w:eastAsia="en-US"/>
        </w:rPr>
        <w:t>Именно они завтра должны составить оплот конструкторских кадров российского сельхозмашиностроения, на них возложена ответственность представлять нашу отрасль на мировом рынке, успешно конкурировать с зарубежными производителями сельхозмашин, и сделать российское сельхозмашиностроение сильным и устойчивым.</w:t>
      </w:r>
    </w:p>
    <w:tbl>
      <w:tblPr>
        <w:tblpPr w:leftFromText="180" w:rightFromText="180" w:vertAnchor="text" w:horzAnchor="margin" w:tblpY="1173"/>
        <w:tblW w:w="10173" w:type="dxa"/>
        <w:tblLook w:val="04A0"/>
      </w:tblPr>
      <w:tblGrid>
        <w:gridCol w:w="2660"/>
        <w:gridCol w:w="4111"/>
        <w:gridCol w:w="3402"/>
      </w:tblGrid>
      <w:tr w:rsidR="001F2311" w:rsidRPr="004B753F" w:rsidTr="00276625">
        <w:tc>
          <w:tcPr>
            <w:tcW w:w="2660" w:type="dxa"/>
          </w:tcPr>
          <w:p w:rsidR="001F2311" w:rsidRPr="004B753F" w:rsidRDefault="001F2311" w:rsidP="0047740F">
            <w:pPr>
              <w:ind w:left="32" w:right="353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:rsidR="001F2311" w:rsidRPr="004B753F" w:rsidRDefault="001F2311" w:rsidP="0047740F">
            <w:pPr>
              <w:ind w:left="32" w:right="353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753F">
              <w:rPr>
                <w:rFonts w:ascii="Arial" w:eastAsia="Calibri" w:hAnsi="Arial" w:cs="Arial"/>
                <w:sz w:val="20"/>
                <w:szCs w:val="22"/>
                <w:lang w:eastAsia="en-US"/>
              </w:rPr>
              <w:t>С уважением</w:t>
            </w:r>
            <w:r w:rsidRPr="004B753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,</w:t>
            </w:r>
          </w:p>
          <w:p w:rsidR="001F2311" w:rsidRPr="004B753F" w:rsidRDefault="001F2311" w:rsidP="0047740F">
            <w:pPr>
              <w:ind w:left="32" w:right="353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  <w:p w:rsidR="001F2311" w:rsidRPr="004B753F" w:rsidRDefault="001F2311" w:rsidP="0047740F">
            <w:pPr>
              <w:ind w:left="32" w:right="353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753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Директор</w:t>
            </w:r>
            <w:r w:rsidRPr="004B753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br/>
            </w:r>
          </w:p>
          <w:p w:rsidR="001F2311" w:rsidRPr="004B753F" w:rsidRDefault="001F2311" w:rsidP="0047740F">
            <w:pPr>
              <w:ind w:left="32" w:right="353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753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1F2311" w:rsidRPr="004B753F" w:rsidRDefault="008269B7" w:rsidP="0047740F">
            <w:pPr>
              <w:ind w:right="353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8258C6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15pt;height:75.4pt">
                  <v:imagedata r:id="rId8" o:title="ЕЛИЗАРОВА"/>
                </v:shape>
              </w:pict>
            </w:r>
          </w:p>
        </w:tc>
        <w:tc>
          <w:tcPr>
            <w:tcW w:w="3402" w:type="dxa"/>
          </w:tcPr>
          <w:p w:rsidR="001F2311" w:rsidRPr="004B753F" w:rsidRDefault="001F2311" w:rsidP="0047740F">
            <w:pPr>
              <w:ind w:right="353"/>
              <w:jc w:val="righ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  <w:p w:rsidR="001F2311" w:rsidRPr="004B753F" w:rsidRDefault="001F2311" w:rsidP="0047740F">
            <w:pPr>
              <w:ind w:right="353"/>
              <w:jc w:val="righ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  <w:p w:rsidR="001F2311" w:rsidRPr="004B753F" w:rsidRDefault="001F2311" w:rsidP="00DF1446">
            <w:pPr>
              <w:ind w:right="-105"/>
              <w:jc w:val="righ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</w:p>
          <w:p w:rsidR="001F2311" w:rsidRPr="004B753F" w:rsidRDefault="001F2311" w:rsidP="00DF1446">
            <w:pPr>
              <w:ind w:right="-105"/>
              <w:jc w:val="right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753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А.В. Елизарова</w:t>
            </w:r>
          </w:p>
        </w:tc>
      </w:tr>
    </w:tbl>
    <w:p w:rsidR="001F2311" w:rsidRPr="00452582" w:rsidRDefault="001F2311" w:rsidP="0047740F">
      <w:pPr>
        <w:spacing w:before="120" w:after="120" w:line="276" w:lineRule="auto"/>
        <w:ind w:right="353"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753F">
        <w:rPr>
          <w:rFonts w:ascii="Arial" w:eastAsia="Calibri" w:hAnsi="Arial" w:cs="Arial"/>
          <w:sz w:val="20"/>
          <w:szCs w:val="22"/>
          <w:lang w:eastAsia="en-US"/>
        </w:rPr>
        <w:t xml:space="preserve">Конкурс на соискание Национальной премии имени Александра Александровича Ежевского ежегодный, поэтому мы искренне рассчитываем на продолжение плодотворного сотрудничества и активное участие в нем студентов 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 xml:space="preserve">ФГБОУ ВО 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«</w:t>
      </w:r>
      <w:r w:rsidRPr="00551906">
        <w:rPr>
          <w:rFonts w:ascii="Arial" w:eastAsia="Calibri" w:hAnsi="Arial" w:cs="Arial"/>
          <w:b/>
          <w:noProof/>
          <w:sz w:val="20"/>
          <w:szCs w:val="22"/>
          <w:lang w:eastAsia="en-US"/>
        </w:rPr>
        <w:t>Кабардино-Балкарский ГАУ им. В.М. Кокова</w:t>
      </w:r>
      <w:r>
        <w:rPr>
          <w:rFonts w:ascii="Arial" w:eastAsia="Calibri" w:hAnsi="Arial" w:cs="Arial"/>
          <w:b/>
          <w:noProof/>
          <w:sz w:val="20"/>
          <w:szCs w:val="22"/>
          <w:lang w:eastAsia="en-US"/>
        </w:rPr>
        <w:t>»</w:t>
      </w:r>
      <w:r w:rsidRPr="00093C99">
        <w:rPr>
          <w:rFonts w:ascii="Arial" w:eastAsia="Calibri" w:hAnsi="Arial" w:cs="Arial"/>
          <w:b/>
          <w:sz w:val="20"/>
          <w:szCs w:val="22"/>
          <w:lang w:eastAsia="en-US"/>
        </w:rPr>
        <w:t>.</w:t>
      </w:r>
    </w:p>
    <w:p w:rsidR="001F2311" w:rsidRPr="00292262" w:rsidRDefault="001F2311" w:rsidP="00502F1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2311" w:rsidRDefault="001F2311" w:rsidP="00443B13">
      <w:pPr>
        <w:rPr>
          <w:rFonts w:ascii="Plumb-Regular" w:hAnsi="Plumb-Regular"/>
          <w:sz w:val="20"/>
          <w:szCs w:val="20"/>
        </w:rPr>
        <w:sectPr w:rsidR="001F2311" w:rsidSect="001F2311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4"/>
          <w:pgMar w:top="1145" w:right="612" w:bottom="1276" w:left="1021" w:header="720" w:footer="400" w:gutter="0"/>
          <w:pgNumType w:start="0"/>
          <w:cols w:space="60"/>
          <w:noEndnote/>
          <w:titlePg/>
        </w:sectPr>
      </w:pPr>
    </w:p>
    <w:p w:rsidR="001F2311" w:rsidRPr="0011301B" w:rsidRDefault="001F2311" w:rsidP="00443B13">
      <w:pPr>
        <w:rPr>
          <w:rFonts w:ascii="Plumb-Regular" w:hAnsi="Plumb-Regular"/>
          <w:sz w:val="20"/>
          <w:szCs w:val="20"/>
        </w:rPr>
      </w:pPr>
    </w:p>
    <w:sectPr w:rsidR="001F2311" w:rsidRPr="0011301B" w:rsidSect="001F2311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9" w:h="16834"/>
      <w:pgMar w:top="1145" w:right="612" w:bottom="1276" w:left="1021" w:header="720" w:footer="400" w:gutter="0"/>
      <w:pgNumType w:start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EB" w:rsidRDefault="00F842EB">
      <w:r>
        <w:separator/>
      </w:r>
    </w:p>
  </w:endnote>
  <w:endnote w:type="continuationSeparator" w:id="0">
    <w:p w:rsidR="00F842EB" w:rsidRDefault="00F8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lumb-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1" w:rsidRDefault="008258C6" w:rsidP="007041C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23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2311">
      <w:rPr>
        <w:rStyle w:val="a8"/>
        <w:noProof/>
      </w:rPr>
      <w:t>0</w:t>
    </w:r>
    <w:r>
      <w:rPr>
        <w:rStyle w:val="a8"/>
      </w:rPr>
      <w:fldChar w:fldCharType="end"/>
    </w:r>
  </w:p>
  <w:p w:rsidR="001F2311" w:rsidRDefault="001F2311" w:rsidP="002D41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1" w:rsidRDefault="001F2311" w:rsidP="002D413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BA" w:rsidRDefault="008258C6" w:rsidP="007041C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E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1C2">
      <w:rPr>
        <w:rStyle w:val="a8"/>
        <w:noProof/>
      </w:rPr>
      <w:t>0</w:t>
    </w:r>
    <w:r>
      <w:rPr>
        <w:rStyle w:val="a8"/>
      </w:rPr>
      <w:fldChar w:fldCharType="end"/>
    </w:r>
  </w:p>
  <w:p w:rsidR="00C04EBA" w:rsidRDefault="00C04EBA" w:rsidP="002D413A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BA" w:rsidRDefault="00C04EBA" w:rsidP="002D41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EB" w:rsidRDefault="00F842EB">
      <w:r>
        <w:separator/>
      </w:r>
    </w:p>
  </w:footnote>
  <w:footnote w:type="continuationSeparator" w:id="0">
    <w:p w:rsidR="00F842EB" w:rsidRDefault="00F8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1" w:rsidRPr="002D413A" w:rsidRDefault="001F2311" w:rsidP="00DF0C7F">
    <w:pPr>
      <w:pStyle w:val="a4"/>
      <w:rPr>
        <w:rFonts w:ascii="Plumb-Regular" w:hAnsi="Plumb-Regular" w:cs="Arial"/>
        <w:sz w:val="16"/>
      </w:rPr>
    </w:pPr>
    <w:r w:rsidRPr="002D413A">
      <w:rPr>
        <w:rFonts w:ascii="Plumb-Regular" w:hAnsi="Plumb-Regular" w:cs="Arial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1" w:rsidRDefault="008258C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7pt;margin-top:-13.15pt;width:623.35pt;height:839.35pt;z-index:-1">
          <v:imagedata r:id="rId1" o:title="blank_Rosspecmash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BA" w:rsidRPr="002D413A" w:rsidRDefault="00C04EBA" w:rsidP="00DF0C7F">
    <w:pPr>
      <w:pStyle w:val="a4"/>
      <w:rPr>
        <w:rFonts w:ascii="Plumb-Regular" w:hAnsi="Plumb-Regular" w:cs="Arial"/>
        <w:sz w:val="16"/>
      </w:rPr>
    </w:pPr>
    <w:r w:rsidRPr="002D413A">
      <w:rPr>
        <w:rFonts w:ascii="Plumb-Regular" w:hAnsi="Plumb-Regular" w:cs="Arial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BA" w:rsidRDefault="008258C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7pt;margin-top:-13.15pt;width:623.35pt;height:839.35pt;z-index:-2">
          <v:imagedata r:id="rId1" o:title="blank_Rosspecmas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833"/>
    <w:multiLevelType w:val="multilevel"/>
    <w:tmpl w:val="123862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8A96377"/>
    <w:multiLevelType w:val="hybridMultilevel"/>
    <w:tmpl w:val="220C9014"/>
    <w:lvl w:ilvl="0" w:tplc="8F8460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DA31AB"/>
    <w:multiLevelType w:val="multilevel"/>
    <w:tmpl w:val="5E5EB2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ED5284F"/>
    <w:multiLevelType w:val="multilevel"/>
    <w:tmpl w:val="261C8A78"/>
    <w:lvl w:ilvl="0">
      <w:start w:val="1"/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FDB0978"/>
    <w:multiLevelType w:val="hybridMultilevel"/>
    <w:tmpl w:val="DDF0C14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E468D"/>
    <w:multiLevelType w:val="multilevel"/>
    <w:tmpl w:val="BD50552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6B727EC"/>
    <w:multiLevelType w:val="hybridMultilevel"/>
    <w:tmpl w:val="91A639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A70B9"/>
    <w:multiLevelType w:val="hybridMultilevel"/>
    <w:tmpl w:val="937EF612"/>
    <w:lvl w:ilvl="0" w:tplc="0419000D">
      <w:start w:val="1"/>
      <w:numFmt w:val="bullet"/>
      <w:lvlText w:val=""/>
      <w:lvlJc w:val="left"/>
      <w:pPr>
        <w:ind w:left="4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>
    <w:nsid w:val="17D621A4"/>
    <w:multiLevelType w:val="hybridMultilevel"/>
    <w:tmpl w:val="79124C32"/>
    <w:lvl w:ilvl="0" w:tplc="7B24B79A">
      <w:start w:val="1"/>
      <w:numFmt w:val="decimal"/>
      <w:lvlText w:val="3.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74283"/>
    <w:multiLevelType w:val="multilevel"/>
    <w:tmpl w:val="7DF8FDC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C9B2C70"/>
    <w:multiLevelType w:val="hybridMultilevel"/>
    <w:tmpl w:val="F83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77D98"/>
    <w:multiLevelType w:val="hybridMultilevel"/>
    <w:tmpl w:val="5C2EA488"/>
    <w:lvl w:ilvl="0" w:tplc="3C66A1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Plumb-Regular" w:hAnsi="Plumb-Regula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F2E52B1"/>
    <w:multiLevelType w:val="hybridMultilevel"/>
    <w:tmpl w:val="4480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C2F1E"/>
    <w:multiLevelType w:val="multilevel"/>
    <w:tmpl w:val="C1766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21D77F4B"/>
    <w:multiLevelType w:val="hybridMultilevel"/>
    <w:tmpl w:val="8F646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F35D8D"/>
    <w:multiLevelType w:val="multilevel"/>
    <w:tmpl w:val="D408BF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8073F56"/>
    <w:multiLevelType w:val="hybridMultilevel"/>
    <w:tmpl w:val="096AA160"/>
    <w:lvl w:ilvl="0" w:tplc="9550B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C6A11"/>
    <w:multiLevelType w:val="hybridMultilevel"/>
    <w:tmpl w:val="729084E0"/>
    <w:lvl w:ilvl="0" w:tplc="F2FA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092F84"/>
    <w:multiLevelType w:val="hybridMultilevel"/>
    <w:tmpl w:val="ABE279F8"/>
    <w:lvl w:ilvl="0" w:tplc="3C66A1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Plumb-Regular" w:hAnsi="Plumb-Regula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2F3E07BD"/>
    <w:multiLevelType w:val="hybridMultilevel"/>
    <w:tmpl w:val="1D1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2157F"/>
    <w:multiLevelType w:val="hybridMultilevel"/>
    <w:tmpl w:val="188E8580"/>
    <w:lvl w:ilvl="0" w:tplc="FF66737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9A78A7"/>
    <w:multiLevelType w:val="multilevel"/>
    <w:tmpl w:val="C2D0463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2">
    <w:nsid w:val="3BD22935"/>
    <w:multiLevelType w:val="hybridMultilevel"/>
    <w:tmpl w:val="18A4B128"/>
    <w:lvl w:ilvl="0" w:tplc="C2B8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F00C7E"/>
    <w:multiLevelType w:val="multilevel"/>
    <w:tmpl w:val="81CE479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5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F990098"/>
    <w:multiLevelType w:val="hybridMultilevel"/>
    <w:tmpl w:val="992A75EE"/>
    <w:lvl w:ilvl="0" w:tplc="CCF45D3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90D29"/>
    <w:multiLevelType w:val="hybridMultilevel"/>
    <w:tmpl w:val="32AAFD10"/>
    <w:lvl w:ilvl="0" w:tplc="A1FCC4C6">
      <w:start w:val="1"/>
      <w:numFmt w:val="decimal"/>
      <w:lvlText w:val="4.1.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00954"/>
    <w:multiLevelType w:val="hybridMultilevel"/>
    <w:tmpl w:val="C248BC3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22252"/>
    <w:multiLevelType w:val="hybridMultilevel"/>
    <w:tmpl w:val="AC18A464"/>
    <w:lvl w:ilvl="0" w:tplc="3B58F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62101"/>
    <w:multiLevelType w:val="hybridMultilevel"/>
    <w:tmpl w:val="108C4EF4"/>
    <w:lvl w:ilvl="0" w:tplc="3C66A18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Plumb-Regular" w:hAnsi="Plumb-Regula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>
    <w:nsid w:val="516B3577"/>
    <w:multiLevelType w:val="hybridMultilevel"/>
    <w:tmpl w:val="8C66C3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D36278"/>
    <w:multiLevelType w:val="multilevel"/>
    <w:tmpl w:val="93883E3E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none"/>
      <w:lvlText w:val="2.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4081047"/>
    <w:multiLevelType w:val="hybridMultilevel"/>
    <w:tmpl w:val="3BA804B8"/>
    <w:lvl w:ilvl="0" w:tplc="3C66A18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Plumb-Regular" w:hAnsi="Plumb-Regula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73C70F0"/>
    <w:multiLevelType w:val="hybridMultilevel"/>
    <w:tmpl w:val="C9A2C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35031E"/>
    <w:multiLevelType w:val="hybridMultilevel"/>
    <w:tmpl w:val="7D5210EA"/>
    <w:lvl w:ilvl="0" w:tplc="51E64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A046E"/>
    <w:multiLevelType w:val="multilevel"/>
    <w:tmpl w:val="2020CF5C"/>
    <w:lvl w:ilvl="0">
      <w:start w:val="1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44E6378"/>
    <w:multiLevelType w:val="hybridMultilevel"/>
    <w:tmpl w:val="A718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61474"/>
    <w:multiLevelType w:val="hybridMultilevel"/>
    <w:tmpl w:val="BC7C631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704F5ECF"/>
    <w:multiLevelType w:val="hybridMultilevel"/>
    <w:tmpl w:val="F7F2BB86"/>
    <w:lvl w:ilvl="0" w:tplc="2260290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15C3205"/>
    <w:multiLevelType w:val="hybridMultilevel"/>
    <w:tmpl w:val="50EE23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78294B"/>
    <w:multiLevelType w:val="hybridMultilevel"/>
    <w:tmpl w:val="F4A8705A"/>
    <w:lvl w:ilvl="0" w:tplc="4B58F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CA35D9"/>
    <w:multiLevelType w:val="hybridMultilevel"/>
    <w:tmpl w:val="0372A878"/>
    <w:lvl w:ilvl="0" w:tplc="3C66A1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Plumb-Regular" w:hAnsi="Plumb-Regula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372B8"/>
    <w:multiLevelType w:val="multilevel"/>
    <w:tmpl w:val="AFCE11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4"/>
  </w:num>
  <w:num w:numId="2">
    <w:abstractNumId w:val="36"/>
  </w:num>
  <w:num w:numId="3">
    <w:abstractNumId w:val="39"/>
  </w:num>
  <w:num w:numId="4">
    <w:abstractNumId w:val="17"/>
  </w:num>
  <w:num w:numId="5">
    <w:abstractNumId w:val="35"/>
  </w:num>
  <w:num w:numId="6">
    <w:abstractNumId w:val="11"/>
  </w:num>
  <w:num w:numId="7">
    <w:abstractNumId w:val="31"/>
  </w:num>
  <w:num w:numId="8">
    <w:abstractNumId w:val="18"/>
  </w:num>
  <w:num w:numId="9">
    <w:abstractNumId w:val="28"/>
  </w:num>
  <w:num w:numId="10">
    <w:abstractNumId w:val="40"/>
  </w:num>
  <w:num w:numId="11">
    <w:abstractNumId w:val="3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  <w:num w:numId="36">
    <w:abstractNumId w:val="24"/>
  </w:num>
  <w:num w:numId="37">
    <w:abstractNumId w:val="1"/>
  </w:num>
  <w:num w:numId="38">
    <w:abstractNumId w:val="38"/>
  </w:num>
  <w:num w:numId="39">
    <w:abstractNumId w:val="7"/>
  </w:num>
  <w:num w:numId="40">
    <w:abstractNumId w:val="37"/>
  </w:num>
  <w:num w:numId="41">
    <w:abstractNumId w:val="26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1E"/>
    <w:rsid w:val="0000113B"/>
    <w:rsid w:val="00001724"/>
    <w:rsid w:val="00007777"/>
    <w:rsid w:val="00010204"/>
    <w:rsid w:val="0001226D"/>
    <w:rsid w:val="0001767A"/>
    <w:rsid w:val="00020D8E"/>
    <w:rsid w:val="0002304C"/>
    <w:rsid w:val="0004688C"/>
    <w:rsid w:val="00052BC5"/>
    <w:rsid w:val="000565E7"/>
    <w:rsid w:val="0007437A"/>
    <w:rsid w:val="000747CA"/>
    <w:rsid w:val="00091DFD"/>
    <w:rsid w:val="0009297C"/>
    <w:rsid w:val="00093C99"/>
    <w:rsid w:val="00093D47"/>
    <w:rsid w:val="000A3198"/>
    <w:rsid w:val="000B2F32"/>
    <w:rsid w:val="000B62C9"/>
    <w:rsid w:val="000C0590"/>
    <w:rsid w:val="000C1FD8"/>
    <w:rsid w:val="000C2522"/>
    <w:rsid w:val="000C33D7"/>
    <w:rsid w:val="000D0E39"/>
    <w:rsid w:val="000D0F5A"/>
    <w:rsid w:val="000D23C5"/>
    <w:rsid w:val="000D254B"/>
    <w:rsid w:val="000E6415"/>
    <w:rsid w:val="000E7E45"/>
    <w:rsid w:val="00103A6A"/>
    <w:rsid w:val="0011301B"/>
    <w:rsid w:val="0011388F"/>
    <w:rsid w:val="0012224F"/>
    <w:rsid w:val="00122AF2"/>
    <w:rsid w:val="00123291"/>
    <w:rsid w:val="00132F6E"/>
    <w:rsid w:val="0013478C"/>
    <w:rsid w:val="00147539"/>
    <w:rsid w:val="0015001E"/>
    <w:rsid w:val="00152548"/>
    <w:rsid w:val="001739F5"/>
    <w:rsid w:val="001838D2"/>
    <w:rsid w:val="00186FBD"/>
    <w:rsid w:val="00193795"/>
    <w:rsid w:val="00194F79"/>
    <w:rsid w:val="00196017"/>
    <w:rsid w:val="001A12A2"/>
    <w:rsid w:val="001A2D23"/>
    <w:rsid w:val="001A3B1F"/>
    <w:rsid w:val="001A5675"/>
    <w:rsid w:val="001A6DFD"/>
    <w:rsid w:val="001B1B8D"/>
    <w:rsid w:val="001B5DE7"/>
    <w:rsid w:val="001D181A"/>
    <w:rsid w:val="001D4C66"/>
    <w:rsid w:val="001E6614"/>
    <w:rsid w:val="001F2311"/>
    <w:rsid w:val="001F344E"/>
    <w:rsid w:val="001F436A"/>
    <w:rsid w:val="001F7E30"/>
    <w:rsid w:val="001F7F83"/>
    <w:rsid w:val="002157E6"/>
    <w:rsid w:val="00215959"/>
    <w:rsid w:val="00220F5C"/>
    <w:rsid w:val="0022760A"/>
    <w:rsid w:val="00232F6A"/>
    <w:rsid w:val="0023716D"/>
    <w:rsid w:val="00240705"/>
    <w:rsid w:val="00241BDB"/>
    <w:rsid w:val="00242429"/>
    <w:rsid w:val="00262785"/>
    <w:rsid w:val="00265CA3"/>
    <w:rsid w:val="002702DB"/>
    <w:rsid w:val="00276625"/>
    <w:rsid w:val="00277BC3"/>
    <w:rsid w:val="00292262"/>
    <w:rsid w:val="00292D97"/>
    <w:rsid w:val="00295272"/>
    <w:rsid w:val="00295849"/>
    <w:rsid w:val="00295B26"/>
    <w:rsid w:val="002A0829"/>
    <w:rsid w:val="002A5D78"/>
    <w:rsid w:val="002B076D"/>
    <w:rsid w:val="002B5E52"/>
    <w:rsid w:val="002D2B00"/>
    <w:rsid w:val="002D413A"/>
    <w:rsid w:val="002E00B1"/>
    <w:rsid w:val="002F0635"/>
    <w:rsid w:val="002F137A"/>
    <w:rsid w:val="002F320D"/>
    <w:rsid w:val="002F44F7"/>
    <w:rsid w:val="00314B09"/>
    <w:rsid w:val="00320B83"/>
    <w:rsid w:val="00323973"/>
    <w:rsid w:val="003331DD"/>
    <w:rsid w:val="00334224"/>
    <w:rsid w:val="00335667"/>
    <w:rsid w:val="00341E10"/>
    <w:rsid w:val="003426BB"/>
    <w:rsid w:val="0034456E"/>
    <w:rsid w:val="00346FD6"/>
    <w:rsid w:val="00361809"/>
    <w:rsid w:val="00372499"/>
    <w:rsid w:val="0037496D"/>
    <w:rsid w:val="00375AC0"/>
    <w:rsid w:val="00376DAA"/>
    <w:rsid w:val="00377CC7"/>
    <w:rsid w:val="003824F3"/>
    <w:rsid w:val="0039003B"/>
    <w:rsid w:val="0039108A"/>
    <w:rsid w:val="00392D84"/>
    <w:rsid w:val="00397336"/>
    <w:rsid w:val="00397B9C"/>
    <w:rsid w:val="003A3E5B"/>
    <w:rsid w:val="003A5072"/>
    <w:rsid w:val="003A7502"/>
    <w:rsid w:val="003B3047"/>
    <w:rsid w:val="003B61CC"/>
    <w:rsid w:val="003C62B3"/>
    <w:rsid w:val="003C6484"/>
    <w:rsid w:val="003D085B"/>
    <w:rsid w:val="003D0FF6"/>
    <w:rsid w:val="003D491C"/>
    <w:rsid w:val="003D777E"/>
    <w:rsid w:val="003E1679"/>
    <w:rsid w:val="003E242C"/>
    <w:rsid w:val="003F56D2"/>
    <w:rsid w:val="003F7001"/>
    <w:rsid w:val="004052A5"/>
    <w:rsid w:val="00407E5C"/>
    <w:rsid w:val="00412A98"/>
    <w:rsid w:val="004130C3"/>
    <w:rsid w:val="00413EEB"/>
    <w:rsid w:val="00422FE9"/>
    <w:rsid w:val="00443B13"/>
    <w:rsid w:val="00453BE3"/>
    <w:rsid w:val="004542F1"/>
    <w:rsid w:val="0045606D"/>
    <w:rsid w:val="0046127B"/>
    <w:rsid w:val="00463685"/>
    <w:rsid w:val="004641DC"/>
    <w:rsid w:val="00466B8C"/>
    <w:rsid w:val="0047740F"/>
    <w:rsid w:val="00480955"/>
    <w:rsid w:val="004840C2"/>
    <w:rsid w:val="00494558"/>
    <w:rsid w:val="00495617"/>
    <w:rsid w:val="00497254"/>
    <w:rsid w:val="004B1718"/>
    <w:rsid w:val="004B4058"/>
    <w:rsid w:val="004C67F2"/>
    <w:rsid w:val="004D2711"/>
    <w:rsid w:val="004E5327"/>
    <w:rsid w:val="004E5C02"/>
    <w:rsid w:val="00502F12"/>
    <w:rsid w:val="00517A2F"/>
    <w:rsid w:val="0052304C"/>
    <w:rsid w:val="00531EF2"/>
    <w:rsid w:val="00541AF2"/>
    <w:rsid w:val="00545E10"/>
    <w:rsid w:val="00547339"/>
    <w:rsid w:val="005567F3"/>
    <w:rsid w:val="00572A70"/>
    <w:rsid w:val="00573C08"/>
    <w:rsid w:val="00590A0E"/>
    <w:rsid w:val="005A0296"/>
    <w:rsid w:val="005A62D3"/>
    <w:rsid w:val="005A721E"/>
    <w:rsid w:val="005B057E"/>
    <w:rsid w:val="005B3AC6"/>
    <w:rsid w:val="005B728D"/>
    <w:rsid w:val="005C0B7E"/>
    <w:rsid w:val="005C5277"/>
    <w:rsid w:val="005C69A1"/>
    <w:rsid w:val="005C7843"/>
    <w:rsid w:val="005D784B"/>
    <w:rsid w:val="005E589A"/>
    <w:rsid w:val="005E7D46"/>
    <w:rsid w:val="005E7E2A"/>
    <w:rsid w:val="005F1A8D"/>
    <w:rsid w:val="005F2E9A"/>
    <w:rsid w:val="005F322B"/>
    <w:rsid w:val="005F59CA"/>
    <w:rsid w:val="005F5C20"/>
    <w:rsid w:val="005F624F"/>
    <w:rsid w:val="00605574"/>
    <w:rsid w:val="006134BE"/>
    <w:rsid w:val="006271BD"/>
    <w:rsid w:val="00631134"/>
    <w:rsid w:val="00632CB9"/>
    <w:rsid w:val="006344A6"/>
    <w:rsid w:val="006345E7"/>
    <w:rsid w:val="00654E3E"/>
    <w:rsid w:val="00655988"/>
    <w:rsid w:val="00660164"/>
    <w:rsid w:val="006628A2"/>
    <w:rsid w:val="0066641A"/>
    <w:rsid w:val="00667C9C"/>
    <w:rsid w:val="00671EE6"/>
    <w:rsid w:val="00672D41"/>
    <w:rsid w:val="00674588"/>
    <w:rsid w:val="00680AD4"/>
    <w:rsid w:val="0068415A"/>
    <w:rsid w:val="00693415"/>
    <w:rsid w:val="00694AF0"/>
    <w:rsid w:val="00694E80"/>
    <w:rsid w:val="006A03F2"/>
    <w:rsid w:val="006A4180"/>
    <w:rsid w:val="006A58C3"/>
    <w:rsid w:val="006B1FC8"/>
    <w:rsid w:val="006C65B8"/>
    <w:rsid w:val="006D683C"/>
    <w:rsid w:val="006E4217"/>
    <w:rsid w:val="006E457E"/>
    <w:rsid w:val="00701BB2"/>
    <w:rsid w:val="007041C9"/>
    <w:rsid w:val="00720959"/>
    <w:rsid w:val="00721E49"/>
    <w:rsid w:val="00721FD2"/>
    <w:rsid w:val="00725D77"/>
    <w:rsid w:val="00731451"/>
    <w:rsid w:val="007459FA"/>
    <w:rsid w:val="00755F94"/>
    <w:rsid w:val="00761BE5"/>
    <w:rsid w:val="0076765B"/>
    <w:rsid w:val="007808FB"/>
    <w:rsid w:val="00781998"/>
    <w:rsid w:val="007906FA"/>
    <w:rsid w:val="00790A16"/>
    <w:rsid w:val="007923A0"/>
    <w:rsid w:val="007934DA"/>
    <w:rsid w:val="00797E54"/>
    <w:rsid w:val="007A4380"/>
    <w:rsid w:val="007A44F5"/>
    <w:rsid w:val="007C363C"/>
    <w:rsid w:val="007C4D2D"/>
    <w:rsid w:val="007C50D1"/>
    <w:rsid w:val="007C78E6"/>
    <w:rsid w:val="007D4BAB"/>
    <w:rsid w:val="007E2FDB"/>
    <w:rsid w:val="007E6536"/>
    <w:rsid w:val="007F189A"/>
    <w:rsid w:val="007F26BE"/>
    <w:rsid w:val="007F2DFC"/>
    <w:rsid w:val="008105BD"/>
    <w:rsid w:val="00813E2E"/>
    <w:rsid w:val="0082075C"/>
    <w:rsid w:val="00823987"/>
    <w:rsid w:val="008258C6"/>
    <w:rsid w:val="008269B7"/>
    <w:rsid w:val="008269DE"/>
    <w:rsid w:val="0083147C"/>
    <w:rsid w:val="008322A3"/>
    <w:rsid w:val="00854036"/>
    <w:rsid w:val="00862F78"/>
    <w:rsid w:val="00872C12"/>
    <w:rsid w:val="008765D1"/>
    <w:rsid w:val="00877570"/>
    <w:rsid w:val="00886FA1"/>
    <w:rsid w:val="00890A91"/>
    <w:rsid w:val="008A626D"/>
    <w:rsid w:val="008A67D9"/>
    <w:rsid w:val="008B1E97"/>
    <w:rsid w:val="008B461C"/>
    <w:rsid w:val="008B49F0"/>
    <w:rsid w:val="008B5ECD"/>
    <w:rsid w:val="008B69E9"/>
    <w:rsid w:val="008C147B"/>
    <w:rsid w:val="008C3EE5"/>
    <w:rsid w:val="008C5311"/>
    <w:rsid w:val="008C7C04"/>
    <w:rsid w:val="00902AF3"/>
    <w:rsid w:val="009031C4"/>
    <w:rsid w:val="009179EE"/>
    <w:rsid w:val="009225A5"/>
    <w:rsid w:val="00924A1C"/>
    <w:rsid w:val="009275CA"/>
    <w:rsid w:val="00933463"/>
    <w:rsid w:val="00936F64"/>
    <w:rsid w:val="00941B3C"/>
    <w:rsid w:val="00942412"/>
    <w:rsid w:val="009519BE"/>
    <w:rsid w:val="009531E5"/>
    <w:rsid w:val="00962DC9"/>
    <w:rsid w:val="0097522F"/>
    <w:rsid w:val="00976D50"/>
    <w:rsid w:val="00986C97"/>
    <w:rsid w:val="00991416"/>
    <w:rsid w:val="009960BA"/>
    <w:rsid w:val="009979D1"/>
    <w:rsid w:val="009A53CB"/>
    <w:rsid w:val="009B0AF5"/>
    <w:rsid w:val="009B367B"/>
    <w:rsid w:val="009C03C9"/>
    <w:rsid w:val="009D2C28"/>
    <w:rsid w:val="009D413E"/>
    <w:rsid w:val="009E25E9"/>
    <w:rsid w:val="009E2EF9"/>
    <w:rsid w:val="009E4657"/>
    <w:rsid w:val="00A0154F"/>
    <w:rsid w:val="00A01D6C"/>
    <w:rsid w:val="00A033D1"/>
    <w:rsid w:val="00A33E2B"/>
    <w:rsid w:val="00A34606"/>
    <w:rsid w:val="00A50D05"/>
    <w:rsid w:val="00A537A1"/>
    <w:rsid w:val="00A54FE0"/>
    <w:rsid w:val="00A66B5D"/>
    <w:rsid w:val="00A70379"/>
    <w:rsid w:val="00A70E3D"/>
    <w:rsid w:val="00A718DC"/>
    <w:rsid w:val="00A721ED"/>
    <w:rsid w:val="00A72BCB"/>
    <w:rsid w:val="00A738CB"/>
    <w:rsid w:val="00A81A0D"/>
    <w:rsid w:val="00A9371F"/>
    <w:rsid w:val="00A937B1"/>
    <w:rsid w:val="00A955C9"/>
    <w:rsid w:val="00A96D34"/>
    <w:rsid w:val="00AA4643"/>
    <w:rsid w:val="00AA66B8"/>
    <w:rsid w:val="00AB3C94"/>
    <w:rsid w:val="00AB52CA"/>
    <w:rsid w:val="00AC3B67"/>
    <w:rsid w:val="00AC5B98"/>
    <w:rsid w:val="00AD4A07"/>
    <w:rsid w:val="00AD5454"/>
    <w:rsid w:val="00AD682F"/>
    <w:rsid w:val="00AD7D4C"/>
    <w:rsid w:val="00AE0351"/>
    <w:rsid w:val="00AE0673"/>
    <w:rsid w:val="00AE55CF"/>
    <w:rsid w:val="00AF72A9"/>
    <w:rsid w:val="00B01A13"/>
    <w:rsid w:val="00B034BF"/>
    <w:rsid w:val="00B058C9"/>
    <w:rsid w:val="00B0704E"/>
    <w:rsid w:val="00B169C1"/>
    <w:rsid w:val="00B3354D"/>
    <w:rsid w:val="00B36CDF"/>
    <w:rsid w:val="00B41EB2"/>
    <w:rsid w:val="00B43F7B"/>
    <w:rsid w:val="00B56BD4"/>
    <w:rsid w:val="00B5794E"/>
    <w:rsid w:val="00B61B5C"/>
    <w:rsid w:val="00B7145E"/>
    <w:rsid w:val="00B74E52"/>
    <w:rsid w:val="00B778AD"/>
    <w:rsid w:val="00B82EB5"/>
    <w:rsid w:val="00B837B8"/>
    <w:rsid w:val="00B905E2"/>
    <w:rsid w:val="00BA2266"/>
    <w:rsid w:val="00BB420C"/>
    <w:rsid w:val="00BB6892"/>
    <w:rsid w:val="00BC188E"/>
    <w:rsid w:val="00BD0BB4"/>
    <w:rsid w:val="00BD488D"/>
    <w:rsid w:val="00BE44EB"/>
    <w:rsid w:val="00BE7C46"/>
    <w:rsid w:val="00BE7E5D"/>
    <w:rsid w:val="00BF18D9"/>
    <w:rsid w:val="00BF4202"/>
    <w:rsid w:val="00C04EBA"/>
    <w:rsid w:val="00C0678C"/>
    <w:rsid w:val="00C13718"/>
    <w:rsid w:val="00C14110"/>
    <w:rsid w:val="00C17D6C"/>
    <w:rsid w:val="00C17FD1"/>
    <w:rsid w:val="00C21723"/>
    <w:rsid w:val="00C218BF"/>
    <w:rsid w:val="00C2779C"/>
    <w:rsid w:val="00C31AAA"/>
    <w:rsid w:val="00C32779"/>
    <w:rsid w:val="00C33FE7"/>
    <w:rsid w:val="00C34928"/>
    <w:rsid w:val="00C35884"/>
    <w:rsid w:val="00C361C2"/>
    <w:rsid w:val="00C37D0E"/>
    <w:rsid w:val="00C43BC7"/>
    <w:rsid w:val="00C46448"/>
    <w:rsid w:val="00C57690"/>
    <w:rsid w:val="00C603B7"/>
    <w:rsid w:val="00C6681D"/>
    <w:rsid w:val="00C677C2"/>
    <w:rsid w:val="00C6780C"/>
    <w:rsid w:val="00C7784E"/>
    <w:rsid w:val="00C8224A"/>
    <w:rsid w:val="00C910E6"/>
    <w:rsid w:val="00C9451B"/>
    <w:rsid w:val="00CA09D8"/>
    <w:rsid w:val="00CA76FB"/>
    <w:rsid w:val="00CA7BE8"/>
    <w:rsid w:val="00CD19FF"/>
    <w:rsid w:val="00CD4DAC"/>
    <w:rsid w:val="00CD62E8"/>
    <w:rsid w:val="00CD77AA"/>
    <w:rsid w:val="00CE6797"/>
    <w:rsid w:val="00CF3362"/>
    <w:rsid w:val="00D02255"/>
    <w:rsid w:val="00D102DF"/>
    <w:rsid w:val="00D11EA5"/>
    <w:rsid w:val="00D208C9"/>
    <w:rsid w:val="00D20920"/>
    <w:rsid w:val="00D23B4B"/>
    <w:rsid w:val="00D350D7"/>
    <w:rsid w:val="00D350DC"/>
    <w:rsid w:val="00D538E5"/>
    <w:rsid w:val="00D53B5A"/>
    <w:rsid w:val="00D62260"/>
    <w:rsid w:val="00D70E6E"/>
    <w:rsid w:val="00D72ADB"/>
    <w:rsid w:val="00D764CE"/>
    <w:rsid w:val="00D81667"/>
    <w:rsid w:val="00D82E4B"/>
    <w:rsid w:val="00D8471C"/>
    <w:rsid w:val="00D9554A"/>
    <w:rsid w:val="00D95646"/>
    <w:rsid w:val="00DA0FB6"/>
    <w:rsid w:val="00DA2A3D"/>
    <w:rsid w:val="00DB0182"/>
    <w:rsid w:val="00DB6E0A"/>
    <w:rsid w:val="00DC1EA4"/>
    <w:rsid w:val="00DD0B79"/>
    <w:rsid w:val="00DD3C00"/>
    <w:rsid w:val="00DE0B06"/>
    <w:rsid w:val="00DF0C7F"/>
    <w:rsid w:val="00DF1446"/>
    <w:rsid w:val="00DF4208"/>
    <w:rsid w:val="00DF7DF1"/>
    <w:rsid w:val="00E0137F"/>
    <w:rsid w:val="00E12B65"/>
    <w:rsid w:val="00E14B8A"/>
    <w:rsid w:val="00E36BF1"/>
    <w:rsid w:val="00E401CB"/>
    <w:rsid w:val="00E40316"/>
    <w:rsid w:val="00E410F5"/>
    <w:rsid w:val="00E44B5D"/>
    <w:rsid w:val="00E44DD0"/>
    <w:rsid w:val="00E50CC5"/>
    <w:rsid w:val="00E5194B"/>
    <w:rsid w:val="00E5429C"/>
    <w:rsid w:val="00E54DE1"/>
    <w:rsid w:val="00E5534E"/>
    <w:rsid w:val="00E56BB3"/>
    <w:rsid w:val="00E63E0C"/>
    <w:rsid w:val="00E65C63"/>
    <w:rsid w:val="00E67C0A"/>
    <w:rsid w:val="00E67C60"/>
    <w:rsid w:val="00E70014"/>
    <w:rsid w:val="00E71353"/>
    <w:rsid w:val="00E81D42"/>
    <w:rsid w:val="00E83E7E"/>
    <w:rsid w:val="00E8630E"/>
    <w:rsid w:val="00E87940"/>
    <w:rsid w:val="00E95092"/>
    <w:rsid w:val="00EB6423"/>
    <w:rsid w:val="00EC58B1"/>
    <w:rsid w:val="00EE01C2"/>
    <w:rsid w:val="00EE09E5"/>
    <w:rsid w:val="00EE29AE"/>
    <w:rsid w:val="00EE468B"/>
    <w:rsid w:val="00EE5152"/>
    <w:rsid w:val="00EF31D2"/>
    <w:rsid w:val="00F00E0A"/>
    <w:rsid w:val="00F04F45"/>
    <w:rsid w:val="00F11F7C"/>
    <w:rsid w:val="00F15488"/>
    <w:rsid w:val="00F24584"/>
    <w:rsid w:val="00F270D2"/>
    <w:rsid w:val="00F27DBC"/>
    <w:rsid w:val="00F309F8"/>
    <w:rsid w:val="00F339BF"/>
    <w:rsid w:val="00F36796"/>
    <w:rsid w:val="00F36815"/>
    <w:rsid w:val="00F4616D"/>
    <w:rsid w:val="00F624BD"/>
    <w:rsid w:val="00F66018"/>
    <w:rsid w:val="00F74A14"/>
    <w:rsid w:val="00F75500"/>
    <w:rsid w:val="00F762F0"/>
    <w:rsid w:val="00F842EB"/>
    <w:rsid w:val="00F878C2"/>
    <w:rsid w:val="00F9513F"/>
    <w:rsid w:val="00F9573F"/>
    <w:rsid w:val="00FA4E90"/>
    <w:rsid w:val="00FB0037"/>
    <w:rsid w:val="00FB790C"/>
    <w:rsid w:val="00FC0DE1"/>
    <w:rsid w:val="00FC29CB"/>
    <w:rsid w:val="00FC382F"/>
    <w:rsid w:val="00FC3EA7"/>
    <w:rsid w:val="00FD1ABB"/>
    <w:rsid w:val="00FD3CE4"/>
    <w:rsid w:val="00FE382A"/>
    <w:rsid w:val="00FF0810"/>
    <w:rsid w:val="00FF096F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8C6"/>
    <w:rPr>
      <w:sz w:val="24"/>
      <w:szCs w:val="24"/>
    </w:rPr>
  </w:style>
  <w:style w:type="paragraph" w:styleId="1">
    <w:name w:val="heading 1"/>
    <w:basedOn w:val="a"/>
    <w:next w:val="a"/>
    <w:qFormat/>
    <w:rsid w:val="005A721E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745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1D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6">
    <w:name w:val="heading 6"/>
    <w:basedOn w:val="a"/>
    <w:next w:val="a"/>
    <w:qFormat/>
    <w:rsid w:val="005A721E"/>
    <w:pPr>
      <w:keepNext/>
      <w:ind w:firstLine="1440"/>
      <w:outlineLvl w:val="5"/>
    </w:pPr>
    <w:rPr>
      <w:i/>
      <w:iCs/>
      <w:sz w:val="26"/>
    </w:rPr>
  </w:style>
  <w:style w:type="paragraph" w:styleId="7">
    <w:name w:val="heading 7"/>
    <w:basedOn w:val="a"/>
    <w:next w:val="a"/>
    <w:qFormat/>
    <w:rsid w:val="005A721E"/>
    <w:pPr>
      <w:keepNext/>
      <w:tabs>
        <w:tab w:val="left" w:pos="5580"/>
      </w:tabs>
      <w:ind w:left="-720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5A721E"/>
    <w:pPr>
      <w:keepNext/>
      <w:tabs>
        <w:tab w:val="left" w:pos="9720"/>
      </w:tabs>
      <w:ind w:left="1418" w:right="540" w:firstLine="22"/>
      <w:jc w:val="both"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A721E"/>
    <w:pPr>
      <w:ind w:firstLine="540"/>
      <w:jc w:val="both"/>
    </w:pPr>
  </w:style>
  <w:style w:type="paragraph" w:styleId="a3">
    <w:name w:val="Normal (Web)"/>
    <w:basedOn w:val="a"/>
    <w:rsid w:val="005A721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a4">
    <w:name w:val="header"/>
    <w:basedOn w:val="a"/>
    <w:rsid w:val="005A721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A721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5A721E"/>
    <w:pPr>
      <w:spacing w:after="120"/>
    </w:pPr>
  </w:style>
  <w:style w:type="paragraph" w:styleId="31">
    <w:name w:val="Body Text Indent 3"/>
    <w:basedOn w:val="a"/>
    <w:rsid w:val="005A721E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5A721E"/>
    <w:pPr>
      <w:spacing w:after="120" w:line="480" w:lineRule="auto"/>
    </w:pPr>
  </w:style>
  <w:style w:type="paragraph" w:styleId="a7">
    <w:name w:val="Balloon Text"/>
    <w:basedOn w:val="a"/>
    <w:semiHidden/>
    <w:rsid w:val="005A721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A721E"/>
  </w:style>
  <w:style w:type="character" w:styleId="a9">
    <w:name w:val="Strong"/>
    <w:qFormat/>
    <w:rsid w:val="00E65C63"/>
    <w:rPr>
      <w:b/>
      <w:bCs/>
    </w:rPr>
  </w:style>
  <w:style w:type="character" w:styleId="aa">
    <w:name w:val="Hyperlink"/>
    <w:rsid w:val="008B69E9"/>
    <w:rPr>
      <w:rFonts w:ascii="Verdana" w:hAnsi="Verdana" w:hint="default"/>
      <w:b w:val="0"/>
      <w:bCs w:val="0"/>
      <w:color w:val="000000"/>
      <w:spacing w:val="0"/>
      <w:sz w:val="16"/>
      <w:szCs w:val="16"/>
      <w:u w:val="single"/>
    </w:rPr>
  </w:style>
  <w:style w:type="paragraph" w:styleId="ab">
    <w:name w:val="footnote text"/>
    <w:basedOn w:val="a"/>
    <w:semiHidden/>
    <w:rsid w:val="009960BA"/>
    <w:rPr>
      <w:sz w:val="20"/>
      <w:szCs w:val="20"/>
    </w:rPr>
  </w:style>
  <w:style w:type="character" w:styleId="ac">
    <w:name w:val="footnote reference"/>
    <w:semiHidden/>
    <w:rsid w:val="009960BA"/>
    <w:rPr>
      <w:vertAlign w:val="superscript"/>
    </w:rPr>
  </w:style>
  <w:style w:type="paragraph" w:customStyle="1" w:styleId="ConsPlusNormal">
    <w:name w:val="ConsPlusNormal"/>
    <w:rsid w:val="006E4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4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Название1"/>
    <w:basedOn w:val="a"/>
    <w:qFormat/>
    <w:rsid w:val="007459FA"/>
    <w:pPr>
      <w:ind w:firstLine="709"/>
      <w:jc w:val="center"/>
    </w:pPr>
    <w:rPr>
      <w:b/>
      <w:bCs/>
      <w:sz w:val="28"/>
    </w:rPr>
  </w:style>
  <w:style w:type="paragraph" w:customStyle="1" w:styleId="Default">
    <w:name w:val="Default"/>
    <w:rsid w:val="0024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2157E6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EE468B"/>
    <w:pPr>
      <w:ind w:firstLine="709"/>
      <w:jc w:val="both"/>
    </w:pPr>
    <w:rPr>
      <w:szCs w:val="20"/>
    </w:rPr>
  </w:style>
  <w:style w:type="paragraph" w:customStyle="1" w:styleId="12">
    <w:name w:val="Абзац списка1"/>
    <w:basedOn w:val="a"/>
    <w:rsid w:val="00EE468B"/>
    <w:pPr>
      <w:spacing w:line="360" w:lineRule="atLeast"/>
      <w:ind w:left="720"/>
      <w:contextualSpacing/>
    </w:pPr>
    <w:rPr>
      <w:rFonts w:eastAsia="Calibri"/>
      <w:sz w:val="28"/>
    </w:rPr>
  </w:style>
  <w:style w:type="paragraph" w:styleId="ad">
    <w:name w:val="Block Text"/>
    <w:basedOn w:val="a"/>
    <w:rsid w:val="006B1FC8"/>
    <w:pPr>
      <w:autoSpaceDE w:val="0"/>
      <w:autoSpaceDN w:val="0"/>
      <w:adjustRightInd w:val="0"/>
      <w:ind w:left="600" w:right="594"/>
      <w:jc w:val="both"/>
    </w:pPr>
    <w:rPr>
      <w:rFonts w:ascii="Arial" w:hAnsi="Arial" w:cs="Arial"/>
      <w:sz w:val="20"/>
    </w:rPr>
  </w:style>
  <w:style w:type="paragraph" w:styleId="ae">
    <w:name w:val="List Paragraph"/>
    <w:basedOn w:val="a"/>
    <w:qFormat/>
    <w:rsid w:val="00F36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3679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01D6C"/>
    <w:rPr>
      <w:rFonts w:ascii="Cambria" w:eastAsia="Times New Roman" w:hAnsi="Cambria" w:cs="Times New Roman"/>
      <w:b/>
      <w:bCs/>
      <w:sz w:val="26"/>
      <w:szCs w:val="26"/>
    </w:rPr>
  </w:style>
  <w:style w:type="table" w:styleId="af">
    <w:name w:val="Table Grid"/>
    <w:basedOn w:val="a1"/>
    <w:rsid w:val="0076765B"/>
    <w:pPr>
      <w:spacing w:after="200"/>
    </w:pPr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af1"/>
    <w:rsid w:val="0047740F"/>
    <w:rPr>
      <w:lang/>
    </w:rPr>
  </w:style>
  <w:style w:type="character" w:customStyle="1" w:styleId="af1">
    <w:name w:val="Дата Знак"/>
    <w:link w:val="af0"/>
    <w:rsid w:val="0047740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9D28-5068-4E51-8475-4D52BFB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Maksimkin</dc:creator>
  <cp:keywords/>
  <dc:description/>
  <cp:lastModifiedBy>Win1</cp:lastModifiedBy>
  <cp:revision>3</cp:revision>
  <cp:lastPrinted>2020-12-09T13:51:00Z</cp:lastPrinted>
  <dcterms:created xsi:type="dcterms:W3CDTF">2020-12-10T12:54:00Z</dcterms:created>
  <dcterms:modified xsi:type="dcterms:W3CDTF">2020-12-14T12:11:00Z</dcterms:modified>
</cp:coreProperties>
</file>