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1E0" w14:textId="77777777" w:rsidR="00630694" w:rsidRDefault="00630694" w:rsidP="00630694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14:paraId="65166C42" w14:textId="77777777" w:rsidR="00630694" w:rsidRPr="00E635BD" w:rsidRDefault="00630694" w:rsidP="00630694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284410AC" w14:textId="77777777" w:rsidR="00630694" w:rsidRPr="00E635BD" w:rsidRDefault="00630694" w:rsidP="00630694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635BD">
        <w:rPr>
          <w:rFonts w:ascii="Times New Roman" w:hAnsi="Times New Roman"/>
          <w:b/>
          <w:color w:val="000000"/>
          <w:sz w:val="24"/>
          <w:szCs w:val="24"/>
        </w:rPr>
        <w:t>высшего  образования</w:t>
      </w:r>
      <w:proofErr w:type="gramEnd"/>
    </w:p>
    <w:p w14:paraId="56405127" w14:textId="77777777" w:rsidR="00630694" w:rsidRPr="00E635BD" w:rsidRDefault="00630694" w:rsidP="00630694">
      <w:pPr>
        <w:tabs>
          <w:tab w:val="left" w:pos="5760"/>
        </w:tabs>
        <w:spacing w:after="0"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35BD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14:paraId="7C76279F" w14:textId="77777777" w:rsidR="00630694" w:rsidRDefault="00630694" w:rsidP="0063069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E635BD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14:paraId="5BDAF286" w14:textId="77777777" w:rsidR="00630694" w:rsidRPr="00E635BD" w:rsidRDefault="00630694" w:rsidP="0063069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996F0F1" w14:textId="5759B3EB" w:rsidR="00630694" w:rsidRPr="00BE2CF6" w:rsidRDefault="00630694" w:rsidP="00630694">
      <w:pPr>
        <w:pStyle w:val="a5"/>
        <w:spacing w:before="0" w:beforeAutospacing="0" w:after="115" w:afterAutospacing="0"/>
        <w:jc w:val="both"/>
      </w:pPr>
      <w:hyperlink r:id="rId4" w:history="1">
        <w:r w:rsidRPr="00BE2CF6">
          <w:rPr>
            <w:rStyle w:val="a4"/>
          </w:rPr>
          <w:t>Приказ от «2</w:t>
        </w:r>
        <w:r>
          <w:rPr>
            <w:rStyle w:val="a4"/>
          </w:rPr>
          <w:t>7</w:t>
        </w:r>
        <w:r w:rsidRPr="00BE2CF6">
          <w:rPr>
            <w:rStyle w:val="a4"/>
          </w:rPr>
          <w:t xml:space="preserve">» </w:t>
        </w:r>
        <w:r>
          <w:rPr>
            <w:rStyle w:val="a4"/>
          </w:rPr>
          <w:t>января</w:t>
        </w:r>
        <w:r w:rsidRPr="00BE2CF6">
          <w:rPr>
            <w:rStyle w:val="a4"/>
          </w:rPr>
          <w:t xml:space="preserve"> 202</w:t>
        </w:r>
        <w:r>
          <w:rPr>
            <w:rStyle w:val="a4"/>
          </w:rPr>
          <w:t>5</w:t>
        </w:r>
        <w:r w:rsidRPr="00BE2CF6">
          <w:rPr>
            <w:rStyle w:val="a4"/>
          </w:rPr>
          <w:t>г. №</w:t>
        </w:r>
        <w:r>
          <w:rPr>
            <w:rStyle w:val="a4"/>
          </w:rPr>
          <w:t>20</w:t>
        </w:r>
        <w:r>
          <w:rPr>
            <w:rStyle w:val="a4"/>
          </w:rPr>
          <w:t>/</w:t>
        </w:r>
        <w:proofErr w:type="gramStart"/>
        <w:r w:rsidRPr="00BE2CF6">
          <w:rPr>
            <w:rStyle w:val="a4"/>
          </w:rPr>
          <w:t>Л  «</w:t>
        </w:r>
        <w:proofErr w:type="gramEnd"/>
        <w:r w:rsidRPr="00BE2CF6">
          <w:rPr>
            <w:rStyle w:val="a4"/>
          </w:rPr>
          <w:t>Об объявлении конкурса на замещение вакантных должностей педагогических работников, относящихся к профессорско-преподавательскому составу»</w:t>
        </w:r>
      </w:hyperlink>
    </w:p>
    <w:p w14:paraId="2EA64DD4" w14:textId="77777777" w:rsidR="00630694" w:rsidRPr="00E635BD" w:rsidRDefault="00630694" w:rsidP="0063069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D0496A8" w14:textId="77777777" w:rsidR="00630694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635BD">
        <w:rPr>
          <w:rFonts w:ascii="Times New Roman" w:hAnsi="Times New Roman"/>
          <w:bCs/>
          <w:iCs/>
          <w:sz w:val="24"/>
          <w:szCs w:val="24"/>
        </w:rPr>
        <w:t>В соответствии со ст.332 Трудового кодекса Российской Федерации, Приказом Минобразования от 04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35BD">
        <w:rPr>
          <w:rFonts w:ascii="Times New Roman" w:hAnsi="Times New Roman"/>
          <w:bCs/>
          <w:iCs/>
          <w:sz w:val="24"/>
          <w:szCs w:val="24"/>
        </w:rPr>
        <w:t xml:space="preserve">декабря 2023 года № 1138 </w:t>
      </w:r>
      <w:proofErr w:type="gramStart"/>
      <w:r w:rsidRPr="00E635BD">
        <w:rPr>
          <w:rFonts w:ascii="Times New Roman" w:hAnsi="Times New Roman"/>
          <w:bCs/>
          <w:iCs/>
          <w:sz w:val="24"/>
          <w:szCs w:val="24"/>
        </w:rPr>
        <w:t>о</w:t>
      </w:r>
      <w:r w:rsidRPr="00E635BD">
        <w:rPr>
          <w:rFonts w:ascii="Times New Roman" w:hAnsi="Times New Roman"/>
          <w:sz w:val="24"/>
          <w:szCs w:val="24"/>
        </w:rPr>
        <w:t>бъявляется  конкурс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на замещение следующих должностей профессорско-преподавательского состава:</w:t>
      </w:r>
    </w:p>
    <w:p w14:paraId="7414804C" w14:textId="77777777" w:rsidR="00630694" w:rsidRPr="00E635BD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75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551"/>
        <w:gridCol w:w="1843"/>
      </w:tblGrid>
      <w:tr w:rsidR="00630694" w:rsidRPr="00E635BD" w14:paraId="1C53401F" w14:textId="77777777" w:rsidTr="00EA4BEE">
        <w:tc>
          <w:tcPr>
            <w:tcW w:w="675" w:type="dxa"/>
          </w:tcPr>
          <w:p w14:paraId="518AD892" w14:textId="77777777" w:rsidR="00630694" w:rsidRPr="00E635BD" w:rsidRDefault="00630694" w:rsidP="00EA4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№</w:t>
            </w:r>
          </w:p>
          <w:p w14:paraId="56A347B5" w14:textId="77777777" w:rsidR="00630694" w:rsidRPr="00E635BD" w:rsidRDefault="00630694" w:rsidP="00EA4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8" w:type="dxa"/>
          </w:tcPr>
          <w:p w14:paraId="5102CF75" w14:textId="77777777" w:rsidR="00630694" w:rsidRPr="00E635BD" w:rsidRDefault="00630694" w:rsidP="00EA4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Наименование структурного подразделения</w:t>
            </w:r>
          </w:p>
        </w:tc>
        <w:tc>
          <w:tcPr>
            <w:tcW w:w="2551" w:type="dxa"/>
          </w:tcPr>
          <w:p w14:paraId="73DD9A23" w14:textId="77777777" w:rsidR="00630694" w:rsidRPr="00E635BD" w:rsidRDefault="00630694" w:rsidP="00EA4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6F1A5E" w14:textId="77777777" w:rsidR="00630694" w:rsidRPr="00E635BD" w:rsidRDefault="00630694" w:rsidP="00EA4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35BD">
              <w:rPr>
                <w:rFonts w:ascii="Times New Roman" w:hAnsi="Times New Roman"/>
                <w:b/>
              </w:rPr>
              <w:t>Ставка</w:t>
            </w:r>
          </w:p>
        </w:tc>
      </w:tr>
      <w:tr w:rsidR="00630694" w:rsidRPr="00E635BD" w14:paraId="54EB5684" w14:textId="77777777" w:rsidTr="00EA4BEE">
        <w:trPr>
          <w:trHeight w:val="351"/>
        </w:trPr>
        <w:tc>
          <w:tcPr>
            <w:tcW w:w="675" w:type="dxa"/>
          </w:tcPr>
          <w:p w14:paraId="40CFB30A" w14:textId="77777777" w:rsidR="00630694" w:rsidRPr="00E635BD" w:rsidRDefault="00630694" w:rsidP="00EA4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14:paraId="7B144EEF" w14:textId="77777777" w:rsidR="00630694" w:rsidRPr="00E635BD" w:rsidRDefault="00630694" w:rsidP="00EA4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Садоводство и лесное дело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52531E4" w14:textId="77777777" w:rsidR="00630694" w:rsidRPr="00E635BD" w:rsidRDefault="00630694" w:rsidP="00EA4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677" w14:textId="77777777" w:rsidR="00630694" w:rsidRPr="00E635BD" w:rsidRDefault="00630694" w:rsidP="00EA4B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6362E423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3D6F8EA" w14:textId="77777777" w:rsidR="00630694" w:rsidRDefault="00630694" w:rsidP="0063069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</w:r>
    </w:p>
    <w:p w14:paraId="49181FEB" w14:textId="77777777" w:rsidR="00630694" w:rsidRDefault="00630694" w:rsidP="006306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>Срок приема документов</w:t>
      </w:r>
      <w:r w:rsidRPr="00E635BD">
        <w:rPr>
          <w:rFonts w:ascii="Times New Roman" w:hAnsi="Times New Roman"/>
          <w:sz w:val="24"/>
          <w:szCs w:val="24"/>
        </w:rPr>
        <w:t xml:space="preserve"> для участия в конкурсном отборе – 1 месяц со дня размещения объявления на официальном сайте Кабардино-Балкарского ГАУ – </w:t>
      </w:r>
    </w:p>
    <w:p w14:paraId="3D8D5E53" w14:textId="7CC7A8AB" w:rsidR="00630694" w:rsidRPr="00BE2CF6" w:rsidRDefault="00630694" w:rsidP="00630694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fldChar w:fldCharType="begin"/>
      </w:r>
      <w:r>
        <w:instrText xml:space="preserve"> HYPERLINK "http://www.kbgsha.rambler.ru" </w:instrText>
      </w:r>
      <w:r>
        <w:fldChar w:fldCharType="separate"/>
      </w:r>
      <w:r w:rsidRPr="00BE2CF6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Pr="00BE2CF6">
        <w:rPr>
          <w:rStyle w:val="a4"/>
          <w:rFonts w:ascii="Times New Roman" w:hAnsi="Times New Roman"/>
          <w:sz w:val="24"/>
          <w:szCs w:val="24"/>
        </w:rPr>
        <w:t>.</w:t>
      </w:r>
      <w:hyperlink r:id="rId5" w:tgtFrame="_blank" w:history="1">
        <w:r w:rsidRPr="00BE2CF6">
          <w:rPr>
            <w:rStyle w:val="a4"/>
            <w:rFonts w:ascii="Times New Roman" w:hAnsi="Times New Roman"/>
            <w:sz w:val="24"/>
            <w:szCs w:val="24"/>
          </w:rPr>
          <w:t>kbgau.ru</w:t>
        </w:r>
      </w:hyperlink>
      <w:r>
        <w:rPr>
          <w:rStyle w:val="a4"/>
          <w:rFonts w:ascii="Times New Roman" w:hAnsi="Times New Roman"/>
          <w:sz w:val="24"/>
          <w:szCs w:val="24"/>
        </w:rPr>
        <w:fldChar w:fldCharType="end"/>
      </w:r>
      <w:r w:rsidRPr="00BE2CF6">
        <w:rPr>
          <w:rFonts w:ascii="Times New Roman" w:hAnsi="Times New Roman"/>
          <w:sz w:val="24"/>
          <w:szCs w:val="24"/>
        </w:rPr>
        <w:t xml:space="preserve">  с «2</w:t>
      </w:r>
      <w:r>
        <w:rPr>
          <w:rFonts w:ascii="Times New Roman" w:hAnsi="Times New Roman"/>
          <w:sz w:val="24"/>
          <w:szCs w:val="24"/>
        </w:rPr>
        <w:t>7</w:t>
      </w:r>
      <w:r w:rsidRPr="00BE2CF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BE2CF6">
        <w:rPr>
          <w:rFonts w:ascii="Times New Roman" w:hAnsi="Times New Roman"/>
          <w:sz w:val="24"/>
          <w:szCs w:val="24"/>
        </w:rPr>
        <w:t xml:space="preserve"> 2024г. </w:t>
      </w:r>
      <w:proofErr w:type="gramStart"/>
      <w:r w:rsidRPr="00BE2CF6">
        <w:rPr>
          <w:rFonts w:ascii="Times New Roman" w:hAnsi="Times New Roman"/>
          <w:sz w:val="24"/>
          <w:szCs w:val="24"/>
        </w:rPr>
        <w:t>до  17</w:t>
      </w:r>
      <w:proofErr w:type="gramEnd"/>
      <w:r w:rsidRPr="00BE2CF6">
        <w:rPr>
          <w:rFonts w:ascii="Times New Roman" w:hAnsi="Times New Roman"/>
          <w:sz w:val="24"/>
          <w:szCs w:val="24"/>
        </w:rPr>
        <w:t>ч. 00 мин.</w:t>
      </w:r>
    </w:p>
    <w:p w14:paraId="73687BD4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636084" w14:textId="77777777" w:rsidR="00630694" w:rsidRDefault="00630694" w:rsidP="00630694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217A5C08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E635BD">
        <w:rPr>
          <w:rFonts w:ascii="Times New Roman" w:hAnsi="Times New Roman"/>
          <w:sz w:val="24"/>
          <w:szCs w:val="24"/>
        </w:rPr>
        <w:t xml:space="preserve">Конкурсный отбор проводится в очной форме по </w:t>
      </w:r>
      <w:proofErr w:type="gramStart"/>
      <w:r w:rsidRPr="00E635BD">
        <w:rPr>
          <w:rFonts w:ascii="Times New Roman" w:hAnsi="Times New Roman"/>
          <w:sz w:val="24"/>
          <w:szCs w:val="24"/>
        </w:rPr>
        <w:t>адресу :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г. Нальчик, пр. Ленина, 1в, в зале Ученого совета университета, 3-й этаж административного корпуса, кабинет № 17.</w:t>
      </w:r>
    </w:p>
    <w:p w14:paraId="6E295B98" w14:textId="77777777" w:rsidR="00630694" w:rsidRPr="00E635BD" w:rsidRDefault="00630694" w:rsidP="00630694">
      <w:pPr>
        <w:pStyle w:val="a5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</w:p>
    <w:p w14:paraId="43ABDB5E" w14:textId="77777777" w:rsidR="00630694" w:rsidRPr="00E635BD" w:rsidRDefault="00630694" w:rsidP="00630694">
      <w:pPr>
        <w:pStyle w:val="a5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330B7672" w14:textId="77777777" w:rsidR="00630694" w:rsidRPr="00E635BD" w:rsidRDefault="00630694" w:rsidP="00630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Почтовый адрес: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59CBD053" w14:textId="77777777" w:rsidR="00630694" w:rsidRPr="00F34BA3" w:rsidRDefault="00630694" w:rsidP="00630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upkok</w:t>
      </w:r>
      <w:r>
        <w:rPr>
          <w:rFonts w:ascii="Times New Roman" w:hAnsi="Times New Roman"/>
          <w:sz w:val="24"/>
          <w:szCs w:val="24"/>
          <w:lang w:val="en-US" w:eastAsia="ru-RU"/>
        </w:rPr>
        <w:t>bgau</w:t>
      </w:r>
      <w:proofErr w:type="spellEnd"/>
      <w:r w:rsidRPr="00032F00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34BA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7B03E2FB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Нальчик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. № 7 (Управление правового и кадрового обеспечения). Документы принимаются с понедельника по четверг с 09:00 до 17:00, в пятницу с 09:00 до 16:00, перерыв с 12:00 до 13:00. </w:t>
      </w:r>
    </w:p>
    <w:p w14:paraId="5F27A76D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E635BD">
        <w:rPr>
          <w:rFonts w:ascii="Times New Roman" w:hAnsi="Times New Roman"/>
          <w:sz w:val="24"/>
          <w:szCs w:val="24"/>
        </w:rPr>
        <w:t>начальника  Управления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0F4EDE56" w14:textId="77777777" w:rsidR="00630694" w:rsidRDefault="00630694" w:rsidP="006306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FB445A2" w14:textId="77777777" w:rsidR="00630694" w:rsidRDefault="00630694" w:rsidP="006306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1E04121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Для участия в конкурсном отборе кандидат представляет следующие документы:</w:t>
      </w:r>
    </w:p>
    <w:p w14:paraId="332F4A55" w14:textId="77777777" w:rsidR="00630694" w:rsidRDefault="00630694" w:rsidP="00630694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437353" w14:textId="77777777" w:rsidR="00630694" w:rsidRPr="00CD3AF4" w:rsidRDefault="00630694" w:rsidP="00630694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1.Заявление об участии в конкурсе;</w:t>
      </w:r>
    </w:p>
    <w:p w14:paraId="0EAC05D5" w14:textId="77777777" w:rsidR="00630694" w:rsidRPr="00E635BD" w:rsidRDefault="00630694" w:rsidP="00630694">
      <w:pPr>
        <w:pStyle w:val="a3"/>
        <w:shd w:val="clear" w:color="auto" w:fill="FFFFFF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2.</w:t>
      </w:r>
      <w:r w:rsidRPr="00E635BD">
        <w:rPr>
          <w:rFonts w:ascii="Times New Roman" w:hAnsi="Times New Roman"/>
          <w:sz w:val="24"/>
          <w:szCs w:val="24"/>
          <w:lang w:eastAsia="ru-RU"/>
        </w:rPr>
        <w:t>Документы, подтверждающие отсутствие у претендента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</w:p>
    <w:p w14:paraId="78686536" w14:textId="77777777" w:rsidR="00630694" w:rsidRPr="00E635BD" w:rsidRDefault="00630694" w:rsidP="00630694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лишенные права заниматься </w:t>
      </w:r>
      <w:r w:rsidRPr="00E635BD">
        <w:rPr>
          <w:rStyle w:val="a6"/>
          <w:i w:val="0"/>
          <w:iCs w:val="0"/>
        </w:rPr>
        <w:t>педагогической</w:t>
      </w:r>
      <w:r w:rsidRPr="00E635BD">
        <w:t> </w:t>
      </w:r>
      <w:r w:rsidRPr="00E635BD">
        <w:rPr>
          <w:rStyle w:val="a6"/>
          <w:i w:val="0"/>
          <w:iCs w:val="0"/>
        </w:rPr>
        <w:t>деятельностью</w:t>
      </w:r>
      <w:r w:rsidRPr="00E635BD">
        <w:t> в соответствии с вступившим в законную силу приговором суда;</w:t>
      </w:r>
    </w:p>
    <w:p w14:paraId="57FFC898" w14:textId="77777777" w:rsidR="00630694" w:rsidRPr="00E635BD" w:rsidRDefault="00630694" w:rsidP="00630694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</w:t>
      </w:r>
      <w:r w:rsidRPr="00E635BD">
        <w:lastRenderedPageBreak/>
        <w:t>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ABF525A" w14:textId="77777777" w:rsidR="00630694" w:rsidRPr="00E635BD" w:rsidRDefault="00630694" w:rsidP="00630694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имеющие неснятую или </w:t>
      </w:r>
      <w:hyperlink r:id="rId6" w:anchor="/multilink/12125268/paragraph/28797036/number/0" w:history="1">
        <w:r w:rsidRPr="00E635BD">
          <w:rPr>
            <w:rStyle w:val="a4"/>
          </w:rPr>
          <w:t>непогашенную</w:t>
        </w:r>
      </w:hyperlink>
      <w:r w:rsidRPr="00E635BD">
        <w:t> судимость за иные умышленные тяжкие и особо тяжкие преступления;</w:t>
      </w:r>
    </w:p>
    <w:p w14:paraId="68C70615" w14:textId="77777777" w:rsidR="00630694" w:rsidRPr="00E635BD" w:rsidRDefault="00630694" w:rsidP="00630694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признанные недееспособными в установленном </w:t>
      </w:r>
      <w:hyperlink r:id="rId7" w:anchor="/multilink/12125268/paragraph/5315/number/0" w:history="1">
        <w:r w:rsidRPr="00E635BD">
          <w:rPr>
            <w:rStyle w:val="a4"/>
          </w:rPr>
          <w:t>федеральным законом</w:t>
        </w:r>
      </w:hyperlink>
      <w:r w:rsidRPr="00E635BD">
        <w:t> порядке;</w:t>
      </w:r>
    </w:p>
    <w:p w14:paraId="36414718" w14:textId="77777777" w:rsidR="00630694" w:rsidRDefault="00630694" w:rsidP="00630694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>имеющие заболевания, предусмотренные </w:t>
      </w:r>
      <w:hyperlink r:id="rId8" w:anchor="/multilink/12125268/paragraph/5316/number/0" w:history="1">
        <w:r w:rsidRPr="00E635BD">
          <w:rPr>
            <w:rStyle w:val="a4"/>
          </w:rPr>
          <w:t>перечнем</w:t>
        </w:r>
      </w:hyperlink>
      <w:r w:rsidRPr="00E635BD"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01513A0A" w14:textId="77777777" w:rsidR="00630694" w:rsidRPr="00CD3AF4" w:rsidRDefault="00630694" w:rsidP="00630694">
      <w:pPr>
        <w:pStyle w:val="s1"/>
        <w:shd w:val="clear" w:color="auto" w:fill="FFFFFF"/>
        <w:spacing w:before="0" w:beforeAutospacing="0" w:after="0" w:afterAutospacing="0"/>
      </w:pPr>
      <w:r w:rsidRPr="00DD11B2">
        <w:rPr>
          <w:color w:val="000000"/>
        </w:rPr>
        <w:t xml:space="preserve">3. Список опубликованных за последние </w:t>
      </w:r>
      <w:r>
        <w:rPr>
          <w:color w:val="000000"/>
        </w:rPr>
        <w:t>пять лет</w:t>
      </w:r>
      <w:r w:rsidRPr="00DD11B2">
        <w:rPr>
          <w:color w:val="000000"/>
        </w:rPr>
        <w:t xml:space="preserve"> научных и учебно-методических работ (для лиц, не работающих в университете – полный список работ);</w:t>
      </w:r>
      <w:r w:rsidRPr="00DD11B2">
        <w:rPr>
          <w:color w:val="000000"/>
        </w:rPr>
        <w:br/>
      </w:r>
      <w:r>
        <w:rPr>
          <w:color w:val="000000"/>
        </w:rPr>
        <w:t>4</w:t>
      </w:r>
      <w:r w:rsidRPr="00DD11B2">
        <w:rPr>
          <w:color w:val="000000"/>
        </w:rPr>
        <w:t>. Документ, удостоверяющий личность;</w:t>
      </w:r>
      <w:r w:rsidRPr="00DD11B2">
        <w:rPr>
          <w:color w:val="000000"/>
        </w:rPr>
        <w:br/>
      </w:r>
      <w:r>
        <w:rPr>
          <w:color w:val="000000"/>
        </w:rPr>
        <w:t>5</w:t>
      </w:r>
      <w:r w:rsidRPr="00DD11B2">
        <w:rPr>
          <w:color w:val="000000"/>
        </w:rPr>
        <w:t>. Документы о высшем образовании, профессиональной переподготовке (при наличии), повышении квалификации (при наличии);</w:t>
      </w:r>
      <w:r w:rsidRPr="00DD11B2">
        <w:rPr>
          <w:color w:val="000000"/>
        </w:rPr>
        <w:br/>
      </w:r>
      <w:r>
        <w:rPr>
          <w:color w:val="000000"/>
        </w:rPr>
        <w:t>6</w:t>
      </w:r>
      <w:r w:rsidRPr="00DD11B2">
        <w:rPr>
          <w:color w:val="000000"/>
        </w:rPr>
        <w:t>. Документы, подтверждающие присуждение ученой степени, присвоение ученого звания;</w:t>
      </w:r>
      <w:r w:rsidRPr="00DD11B2">
        <w:rPr>
          <w:color w:val="000000"/>
        </w:rPr>
        <w:br/>
      </w:r>
      <w:r>
        <w:rPr>
          <w:color w:val="000000"/>
        </w:rPr>
        <w:t>7</w:t>
      </w:r>
      <w:r w:rsidRPr="00DD11B2">
        <w:rPr>
          <w:color w:val="000000"/>
        </w:rPr>
        <w:t>. Трудовая книжка или сведения о трудовой деятельности, если трудовая книжка ведется в электронном виде (за исключением случаев, когда трудовой договор заключается впервые);</w:t>
      </w:r>
      <w:r w:rsidRPr="00DD11B2">
        <w:rPr>
          <w:color w:val="000000"/>
        </w:rPr>
        <w:br/>
      </w:r>
      <w:r>
        <w:rPr>
          <w:color w:val="000000"/>
        </w:rPr>
        <w:t>8</w:t>
      </w:r>
      <w:r w:rsidRPr="00DD11B2">
        <w:rPr>
          <w:color w:val="000000"/>
        </w:rPr>
        <w:t>. Свидетельство пенсионного страхования (СНИЛС);</w:t>
      </w:r>
      <w:r w:rsidRPr="00DD11B2">
        <w:rPr>
          <w:color w:val="000000"/>
        </w:rPr>
        <w:br/>
      </w:r>
      <w:r>
        <w:rPr>
          <w:color w:val="000000"/>
        </w:rPr>
        <w:t>9</w:t>
      </w:r>
      <w:r w:rsidRPr="00DD11B2">
        <w:rPr>
          <w:color w:val="000000"/>
        </w:rPr>
        <w:t>. Свидетельство о постановке на налоговый учёт (ИНН);</w:t>
      </w:r>
      <w:r w:rsidRPr="00DD11B2">
        <w:rPr>
          <w:color w:val="000000"/>
        </w:rPr>
        <w:br/>
      </w:r>
      <w:r>
        <w:rPr>
          <w:color w:val="000000"/>
        </w:rPr>
        <w:t>10</w:t>
      </w:r>
      <w:r w:rsidRPr="00DD11B2">
        <w:rPr>
          <w:color w:val="000000"/>
        </w:rPr>
        <w:t>. Личный листок по учету кадров (анкета);</w:t>
      </w:r>
      <w:r w:rsidRPr="00DD11B2">
        <w:rPr>
          <w:color w:val="000000"/>
        </w:rPr>
        <w:br/>
        <w:t>1</w:t>
      </w:r>
      <w:r>
        <w:rPr>
          <w:color w:val="000000"/>
        </w:rPr>
        <w:t>1</w:t>
      </w:r>
      <w:r w:rsidRPr="00DD11B2">
        <w:rPr>
          <w:color w:val="000000"/>
        </w:rPr>
        <w:t>. Согласие на обработку персональных данных;</w:t>
      </w:r>
      <w:r w:rsidRPr="00DD11B2">
        <w:rPr>
          <w:color w:val="000000"/>
        </w:rPr>
        <w:br/>
      </w:r>
    </w:p>
    <w:p w14:paraId="242C4EB4" w14:textId="77777777" w:rsidR="00630694" w:rsidRPr="00DD11B2" w:rsidRDefault="00630694" w:rsidP="00630694">
      <w:pPr>
        <w:pStyle w:val="a3"/>
        <w:shd w:val="clear" w:color="auto" w:fill="FFFFFF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 xml:space="preserve">*Претенденты, работающие в ФГБОУ ВО </w:t>
      </w:r>
      <w:r>
        <w:rPr>
          <w:rFonts w:ascii="Times New Roman" w:hAnsi="Times New Roman"/>
          <w:color w:val="000000"/>
          <w:sz w:val="24"/>
          <w:szCs w:val="24"/>
        </w:rPr>
        <w:t xml:space="preserve">Кабардино-Балкарский </w:t>
      </w:r>
      <w:r w:rsidRPr="00DD11B2">
        <w:rPr>
          <w:rFonts w:ascii="Times New Roman" w:hAnsi="Times New Roman"/>
          <w:color w:val="000000"/>
          <w:sz w:val="24"/>
          <w:szCs w:val="24"/>
        </w:rPr>
        <w:t>ГАУ, представляют только документы, указанные в пункте 1-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D11B2">
        <w:rPr>
          <w:rFonts w:ascii="Times New Roman" w:hAnsi="Times New Roman"/>
          <w:color w:val="000000"/>
          <w:sz w:val="24"/>
          <w:szCs w:val="24"/>
        </w:rPr>
        <w:t>.</w:t>
      </w:r>
    </w:p>
    <w:p w14:paraId="52D4044A" w14:textId="77777777" w:rsidR="00630694" w:rsidRPr="00E635BD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B5795E" w14:textId="77777777" w:rsidR="00630694" w:rsidRPr="00E635BD" w:rsidRDefault="00630694" w:rsidP="0063069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b/>
          <w:bCs/>
          <w:sz w:val="24"/>
          <w:szCs w:val="24"/>
          <w:lang w:eastAsia="ru-RU"/>
        </w:rPr>
        <w:t>Претендент не допускается к участию в конкурсе в случае:</w:t>
      </w:r>
    </w:p>
    <w:p w14:paraId="0EFDCB4A" w14:textId="77777777" w:rsidR="00630694" w:rsidRPr="00E635BD" w:rsidRDefault="00630694" w:rsidP="0063069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396C9BF1" w14:textId="77777777" w:rsidR="00630694" w:rsidRPr="00E635BD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-нарушения срока поступления заявления для участия в конкурсе, указанного в настоящем объявлении о проведении конкурса;</w:t>
      </w:r>
    </w:p>
    <w:p w14:paraId="16A74006" w14:textId="77777777" w:rsidR="00630694" w:rsidRPr="00E635BD" w:rsidRDefault="00630694" w:rsidP="0063069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rFonts w:ascii="Times New Roman" w:hAnsi="Times New Roman"/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rFonts w:ascii="Times New Roman" w:hAnsi="Times New Roman"/>
          <w:sz w:val="24"/>
          <w:szCs w:val="24"/>
          <w:lang w:eastAsia="ru-RU"/>
        </w:rPr>
        <w:t xml:space="preserve"> должности.</w:t>
      </w:r>
    </w:p>
    <w:p w14:paraId="294FE6FF" w14:textId="77777777" w:rsidR="00630694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>При проведении конкурсного отбора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  <w:bookmarkStart w:id="0" w:name="bookmark0"/>
    </w:p>
    <w:p w14:paraId="795D7CAE" w14:textId="77777777" w:rsidR="00630694" w:rsidRDefault="00630694" w:rsidP="006306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851A52" w14:textId="77777777" w:rsidR="00630694" w:rsidRPr="00B67820" w:rsidRDefault="00630694" w:rsidP="006306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7820">
        <w:rPr>
          <w:rFonts w:ascii="Times New Roman" w:hAnsi="Times New Roman"/>
          <w:b/>
          <w:sz w:val="24"/>
          <w:szCs w:val="24"/>
        </w:rPr>
        <w:t xml:space="preserve">         Квалификационные требования по должностям профессорско-преподавательского состава ФГБОУ ВО Кабардино-Балкарский ГАУ</w:t>
      </w:r>
      <w:bookmarkEnd w:id="0"/>
      <w:r w:rsidRPr="00B67820">
        <w:rPr>
          <w:rFonts w:ascii="Times New Roman" w:hAnsi="Times New Roman"/>
          <w:b/>
          <w:sz w:val="24"/>
          <w:szCs w:val="24"/>
        </w:rPr>
        <w:t xml:space="preserve"> в соответствии с </w:t>
      </w:r>
      <w:hyperlink r:id="rId9" w:anchor="/document/55170898/entry/100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Единым квалификационным справочник</w:t>
        </w:r>
      </w:hyperlink>
      <w:r w:rsidRPr="00B67820">
        <w:rPr>
          <w:rFonts w:ascii="Times New Roman" w:hAnsi="Times New Roman"/>
          <w:b/>
          <w:sz w:val="24"/>
          <w:szCs w:val="24"/>
        </w:rPr>
        <w:t>ом</w:t>
      </w:r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 </w:t>
      </w:r>
      <w:hyperlink r:id="rId10" w:anchor="/document/55170898/entry/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приказом</w:t>
        </w:r>
      </w:hyperlink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Министерства здравоохранения и социального развития Российской Федерации от 11 января 2011 г. N 1н и д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 xml:space="preserve">ополнительные  квалификационные требования по должностям принятые решением Ученого совета </w:t>
      </w:r>
      <w:r w:rsidRPr="00B67820">
        <w:rPr>
          <w:rFonts w:ascii="Times New Roman" w:hAnsi="Times New Roman"/>
          <w:b/>
          <w:sz w:val="24"/>
          <w:szCs w:val="24"/>
        </w:rPr>
        <w:t xml:space="preserve">ФГБОУ ВО Кабардино-Балкарский ГАУ 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>протоколом №4 от 07.12.2016г. и утвержденный ректором 07.12.2016г.</w:t>
      </w:r>
    </w:p>
    <w:p w14:paraId="174F800D" w14:textId="77777777" w:rsidR="00630694" w:rsidRDefault="00630694" w:rsidP="006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F03868" w14:textId="77777777" w:rsidR="00630694" w:rsidRPr="00D52EAA" w:rsidRDefault="00630694" w:rsidP="00630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Доцент</w:t>
      </w:r>
    </w:p>
    <w:p w14:paraId="1DB0C4C7" w14:textId="77777777" w:rsidR="00630694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2179B55A" w14:textId="77777777" w:rsidR="00630694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 о прохождении в установленном законодательством Российской Федерации в порядке обучения и проверку знаний и навыков в области охраны труда;</w:t>
      </w:r>
    </w:p>
    <w:p w14:paraId="552EF3DE" w14:textId="77777777" w:rsidR="00630694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систематически заниматься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 </w:t>
      </w:r>
    </w:p>
    <w:p w14:paraId="054E7201" w14:textId="77777777" w:rsidR="00630694" w:rsidRPr="00E635BD" w:rsidRDefault="00630694" w:rsidP="006306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1D5F6F">
        <w:rPr>
          <w:rFonts w:ascii="Times New Roman" w:hAnsi="Times New Roman"/>
          <w:sz w:val="24"/>
          <w:szCs w:val="24"/>
          <w:lang w:eastAsia="ru-RU"/>
        </w:rPr>
        <w:t>являются за последние пять лет авторами не менее 2 учебных изданиях и не менее 3 научных трудов или являются авторами (соавторами</w:t>
      </w:r>
      <w:r>
        <w:rPr>
          <w:rFonts w:ascii="Times New Roman" w:hAnsi="Times New Roman"/>
          <w:sz w:val="24"/>
          <w:szCs w:val="24"/>
          <w:lang w:eastAsia="ru-RU"/>
        </w:rPr>
        <w:t xml:space="preserve">) монографии (главы в монографии). Научные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системы цитирования (РИНЦ, We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Sciece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Agris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European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Reference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Humanities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др.).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9934899" w14:textId="77777777" w:rsidR="00963FA1" w:rsidRDefault="00963FA1"/>
    <w:sectPr w:rsidR="00963FA1" w:rsidSect="00B6782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4"/>
    <w:rsid w:val="00630694"/>
    <w:rsid w:val="009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1D5D"/>
  <w15:chartTrackingRefBased/>
  <w15:docId w15:val="{A2A7F481-5D47-4EAB-9A98-E58A2A6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94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306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3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0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bgau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cloud.kursksu.ru/kursksu.ru/pages/2024/October/3/nKnNNkyD.jpeg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2025-01-28T11:23:00Z</dcterms:created>
  <dcterms:modified xsi:type="dcterms:W3CDTF">2025-01-28T11:25:00Z</dcterms:modified>
</cp:coreProperties>
</file>