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1054" w14:textId="771D5791" w:rsidR="00EB5E66" w:rsidRDefault="005D3776" w:rsidP="00EB5E66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EB5E66" w:rsidRPr="00E635B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14:paraId="4C9655C9" w14:textId="77777777" w:rsidR="00EB5E66" w:rsidRPr="00E635BD" w:rsidRDefault="00EB5E66" w:rsidP="00EB5E66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E65CFD2" w14:textId="77777777" w:rsidR="00EB5E66" w:rsidRPr="00E635BD" w:rsidRDefault="00EB5E66" w:rsidP="00EB5E66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635BD">
        <w:rPr>
          <w:rFonts w:ascii="Times New Roman" w:hAnsi="Times New Roman"/>
          <w:b/>
          <w:color w:val="000000"/>
          <w:sz w:val="24"/>
          <w:szCs w:val="24"/>
        </w:rPr>
        <w:t>высшего  образования</w:t>
      </w:r>
      <w:proofErr w:type="gramEnd"/>
    </w:p>
    <w:p w14:paraId="62E26FEC" w14:textId="77777777" w:rsidR="00EB5E66" w:rsidRPr="00E635BD" w:rsidRDefault="00EB5E66" w:rsidP="00EB5E66">
      <w:pPr>
        <w:tabs>
          <w:tab w:val="left" w:pos="5760"/>
        </w:tabs>
        <w:spacing w:after="0" w:line="240" w:lineRule="auto"/>
        <w:ind w:left="284"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bCs/>
          <w:iCs/>
          <w:sz w:val="24"/>
          <w:szCs w:val="24"/>
        </w:rPr>
        <w:t>Кабардино-Балкарский государственный</w:t>
      </w: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35BD">
        <w:rPr>
          <w:rFonts w:ascii="Times New Roman" w:hAnsi="Times New Roman"/>
          <w:b/>
          <w:bCs/>
          <w:iCs/>
          <w:sz w:val="24"/>
          <w:szCs w:val="24"/>
        </w:rPr>
        <w:t>аграрный университет</w:t>
      </w:r>
    </w:p>
    <w:p w14:paraId="23EC9943" w14:textId="77777777" w:rsidR="00EB5E66" w:rsidRDefault="00EB5E66" w:rsidP="00EB5E6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635BD">
        <w:rPr>
          <w:rFonts w:ascii="Times New Roman" w:hAnsi="Times New Roman"/>
          <w:b/>
          <w:bCs/>
          <w:iCs/>
          <w:sz w:val="24"/>
          <w:szCs w:val="24"/>
        </w:rPr>
        <w:t xml:space="preserve">имени В.М. </w:t>
      </w:r>
      <w:proofErr w:type="spellStart"/>
      <w:r w:rsidRPr="00E635BD">
        <w:rPr>
          <w:rFonts w:ascii="Times New Roman" w:hAnsi="Times New Roman"/>
          <w:b/>
          <w:bCs/>
          <w:iCs/>
          <w:sz w:val="24"/>
          <w:szCs w:val="24"/>
        </w:rPr>
        <w:t>Кокова</w:t>
      </w:r>
      <w:proofErr w:type="spellEnd"/>
    </w:p>
    <w:p w14:paraId="46C061BA" w14:textId="77777777" w:rsidR="00EB5E66" w:rsidRPr="00E635BD" w:rsidRDefault="00EB5E66" w:rsidP="00EB5E6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D71F3DC" w14:textId="566BAC88" w:rsidR="00EB5E66" w:rsidRPr="00BE2CF6" w:rsidRDefault="000F6400" w:rsidP="00EB5E66">
      <w:pPr>
        <w:pStyle w:val="a5"/>
        <w:spacing w:before="0" w:beforeAutospacing="0" w:after="115" w:afterAutospacing="0"/>
        <w:jc w:val="both"/>
      </w:pPr>
      <w:hyperlink r:id="rId6" w:history="1">
        <w:r w:rsidR="00EB5E66" w:rsidRPr="00BE2CF6">
          <w:rPr>
            <w:rStyle w:val="a4"/>
          </w:rPr>
          <w:t>Приказ от «</w:t>
        </w:r>
        <w:r w:rsidR="0054597B">
          <w:rPr>
            <w:rStyle w:val="a4"/>
          </w:rPr>
          <w:t>29</w:t>
        </w:r>
        <w:r w:rsidR="00EB5E66" w:rsidRPr="00BE2CF6">
          <w:rPr>
            <w:rStyle w:val="a4"/>
          </w:rPr>
          <w:t xml:space="preserve">» </w:t>
        </w:r>
        <w:r w:rsidR="0054597B">
          <w:rPr>
            <w:rStyle w:val="a4"/>
          </w:rPr>
          <w:t>сентября</w:t>
        </w:r>
        <w:r w:rsidR="00EB5E66" w:rsidRPr="00BE2CF6">
          <w:rPr>
            <w:rStyle w:val="a4"/>
          </w:rPr>
          <w:t xml:space="preserve"> 202</w:t>
        </w:r>
        <w:r w:rsidR="00EB5E66">
          <w:rPr>
            <w:rStyle w:val="a4"/>
          </w:rPr>
          <w:t>5</w:t>
        </w:r>
        <w:r w:rsidR="00EB5E66" w:rsidRPr="00BE2CF6">
          <w:rPr>
            <w:rStyle w:val="a4"/>
          </w:rPr>
          <w:t>г. №</w:t>
        </w:r>
        <w:r w:rsidR="0054597B">
          <w:rPr>
            <w:rStyle w:val="a4"/>
          </w:rPr>
          <w:t>153</w:t>
        </w:r>
        <w:r w:rsidR="00EB5E66">
          <w:rPr>
            <w:rStyle w:val="a4"/>
          </w:rPr>
          <w:t>/</w:t>
        </w:r>
        <w:proofErr w:type="gramStart"/>
        <w:r w:rsidR="00EB5E66" w:rsidRPr="00BE2CF6">
          <w:rPr>
            <w:rStyle w:val="a4"/>
          </w:rPr>
          <w:t>Л  «</w:t>
        </w:r>
        <w:proofErr w:type="gramEnd"/>
        <w:r w:rsidR="00EB5E66" w:rsidRPr="00BE2CF6">
          <w:rPr>
            <w:rStyle w:val="a4"/>
          </w:rPr>
          <w:t>Об объявлении конкурса на замещение вакантных должностей педагогических работников, относящихся к профессорско-преподавательскому составу»</w:t>
        </w:r>
      </w:hyperlink>
    </w:p>
    <w:p w14:paraId="77A53036" w14:textId="77777777" w:rsidR="00EB5E66" w:rsidRPr="00E635BD" w:rsidRDefault="00EB5E66" w:rsidP="00EB5E6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7377A09" w14:textId="7D3D429A" w:rsidR="00EB5E66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E635BD">
        <w:rPr>
          <w:rFonts w:ascii="Times New Roman" w:hAnsi="Times New Roman"/>
          <w:bCs/>
          <w:iCs/>
          <w:sz w:val="24"/>
          <w:szCs w:val="24"/>
        </w:rPr>
        <w:t>В соответствии со ст.332 Трудового кодекса Российской Федерации, Приказом Минобразования от 04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635BD">
        <w:rPr>
          <w:rFonts w:ascii="Times New Roman" w:hAnsi="Times New Roman"/>
          <w:bCs/>
          <w:iCs/>
          <w:sz w:val="24"/>
          <w:szCs w:val="24"/>
        </w:rPr>
        <w:t xml:space="preserve">декабря 2023 года № 1138 </w:t>
      </w:r>
      <w:proofErr w:type="gramStart"/>
      <w:r w:rsidRPr="00E635BD">
        <w:rPr>
          <w:rFonts w:ascii="Times New Roman" w:hAnsi="Times New Roman"/>
          <w:bCs/>
          <w:iCs/>
          <w:sz w:val="24"/>
          <w:szCs w:val="24"/>
        </w:rPr>
        <w:t>о</w:t>
      </w:r>
      <w:r w:rsidRPr="00E635BD">
        <w:rPr>
          <w:rFonts w:ascii="Times New Roman" w:hAnsi="Times New Roman"/>
          <w:sz w:val="24"/>
          <w:szCs w:val="24"/>
        </w:rPr>
        <w:t>бъявляется  конкурс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на замещение следующих должностей профессорско-преподавательского состава:</w:t>
      </w:r>
    </w:p>
    <w:p w14:paraId="32311411" w14:textId="77777777" w:rsidR="00EB5E66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809" w:tblpY="1"/>
        <w:tblOverlap w:val="never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418"/>
      </w:tblGrid>
      <w:tr w:rsidR="0054597B" w:rsidRPr="00D30B50" w14:paraId="202945A6" w14:textId="77777777" w:rsidTr="00A01444">
        <w:tc>
          <w:tcPr>
            <w:tcW w:w="4219" w:type="dxa"/>
          </w:tcPr>
          <w:p w14:paraId="2BA5F68E" w14:textId="77777777" w:rsidR="0054597B" w:rsidRPr="00D30B50" w:rsidRDefault="0054597B" w:rsidP="00A0144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Наименование кафедры</w:t>
            </w:r>
          </w:p>
        </w:tc>
        <w:tc>
          <w:tcPr>
            <w:tcW w:w="2126" w:type="dxa"/>
          </w:tcPr>
          <w:p w14:paraId="18F082B9" w14:textId="77777777" w:rsidR="0054597B" w:rsidRPr="00D30B50" w:rsidRDefault="0054597B" w:rsidP="00A0144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D3C494" w14:textId="77777777" w:rsidR="0054597B" w:rsidRPr="00D30B50" w:rsidRDefault="0054597B" w:rsidP="00A0144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Ставка</w:t>
            </w:r>
          </w:p>
        </w:tc>
      </w:tr>
      <w:tr w:rsidR="0054597B" w:rsidRPr="00D30B50" w14:paraId="3A0A10B0" w14:textId="77777777" w:rsidTr="00A01444">
        <w:tc>
          <w:tcPr>
            <w:tcW w:w="4219" w:type="dxa"/>
          </w:tcPr>
          <w:p w14:paraId="6A61A9A6" w14:textId="77777777" w:rsidR="0054597B" w:rsidRPr="00D30B50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Товароведение, туризм и право</w:t>
            </w:r>
          </w:p>
        </w:tc>
        <w:tc>
          <w:tcPr>
            <w:tcW w:w="2126" w:type="dxa"/>
          </w:tcPr>
          <w:p w14:paraId="3FB635EC" w14:textId="77777777" w:rsidR="0054597B" w:rsidRPr="00D30B50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C3F78CC" w14:textId="77777777" w:rsidR="0054597B" w:rsidRPr="00D30B50" w:rsidRDefault="0054597B" w:rsidP="00A0144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54597B" w:rsidRPr="00D30B50" w14:paraId="30C751D1" w14:textId="77777777" w:rsidTr="00A01444">
        <w:trPr>
          <w:trHeight w:val="100"/>
        </w:trPr>
        <w:tc>
          <w:tcPr>
            <w:tcW w:w="4219" w:type="dxa"/>
            <w:vMerge w:val="restart"/>
          </w:tcPr>
          <w:p w14:paraId="2F2EFCF7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2126" w:type="dxa"/>
            <w:vMerge w:val="restart"/>
          </w:tcPr>
          <w:p w14:paraId="38AB5F15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216B69D2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4597B" w:rsidRPr="00D30B50" w14:paraId="5BD7E1E1" w14:textId="77777777" w:rsidTr="00A01444">
        <w:trPr>
          <w:trHeight w:val="175"/>
        </w:trPr>
        <w:tc>
          <w:tcPr>
            <w:tcW w:w="4219" w:type="dxa"/>
            <w:vMerge/>
          </w:tcPr>
          <w:p w14:paraId="699A7F10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09753B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70E35244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54597B" w:rsidRPr="00743DCE" w14:paraId="03772A68" w14:textId="77777777" w:rsidTr="00A01444">
        <w:trPr>
          <w:trHeight w:val="285"/>
        </w:trPr>
        <w:tc>
          <w:tcPr>
            <w:tcW w:w="4219" w:type="dxa"/>
            <w:vMerge w:val="restart"/>
          </w:tcPr>
          <w:p w14:paraId="0401533A" w14:textId="77777777" w:rsidR="0054597B" w:rsidRPr="00230C38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производства и переработка с/х продукции</w:t>
            </w:r>
          </w:p>
        </w:tc>
        <w:tc>
          <w:tcPr>
            <w:tcW w:w="2126" w:type="dxa"/>
            <w:vMerge w:val="restart"/>
          </w:tcPr>
          <w:p w14:paraId="41E28D6B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8284D" w14:textId="77777777" w:rsidR="0054597B" w:rsidRPr="00230C38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00ED10F" w14:textId="77777777" w:rsidR="0054597B" w:rsidRPr="00743DCE" w:rsidRDefault="0054597B" w:rsidP="00A01444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4597B" w:rsidRPr="00743DCE" w14:paraId="346A072C" w14:textId="77777777" w:rsidTr="00A01444">
        <w:trPr>
          <w:trHeight w:val="255"/>
        </w:trPr>
        <w:tc>
          <w:tcPr>
            <w:tcW w:w="4219" w:type="dxa"/>
            <w:vMerge/>
          </w:tcPr>
          <w:p w14:paraId="0DA2984C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B95E26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F5D96AC" w14:textId="77777777" w:rsidR="0054597B" w:rsidRDefault="0054597B" w:rsidP="00A01444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4597B" w:rsidRPr="00743DCE" w14:paraId="58E68083" w14:textId="77777777" w:rsidTr="00A01444">
        <w:trPr>
          <w:trHeight w:val="255"/>
        </w:trPr>
        <w:tc>
          <w:tcPr>
            <w:tcW w:w="4219" w:type="dxa"/>
          </w:tcPr>
          <w:p w14:paraId="62A1EFC9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Энергообеспечение предприятий</w:t>
            </w:r>
          </w:p>
        </w:tc>
        <w:tc>
          <w:tcPr>
            <w:tcW w:w="2126" w:type="dxa"/>
          </w:tcPr>
          <w:p w14:paraId="7978D2D3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B3CDC91" w14:textId="77777777" w:rsidR="0054597B" w:rsidRDefault="0054597B" w:rsidP="00A01444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4597B" w:rsidRPr="00743DCE" w14:paraId="7D54F770" w14:textId="77777777" w:rsidTr="00A01444">
        <w:trPr>
          <w:trHeight w:val="300"/>
        </w:trPr>
        <w:tc>
          <w:tcPr>
            <w:tcW w:w="4219" w:type="dxa"/>
          </w:tcPr>
          <w:p w14:paraId="4ED9DF35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философия</w:t>
            </w:r>
          </w:p>
        </w:tc>
        <w:tc>
          <w:tcPr>
            <w:tcW w:w="2126" w:type="dxa"/>
          </w:tcPr>
          <w:p w14:paraId="1754D524" w14:textId="77777777" w:rsidR="0054597B" w:rsidRDefault="0054597B" w:rsidP="00A01444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81743C" w14:textId="77777777" w:rsidR="0054597B" w:rsidRDefault="0054597B" w:rsidP="00A01444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</w:tr>
    </w:tbl>
    <w:p w14:paraId="46516CD5" w14:textId="77777777" w:rsidR="00EB5E66" w:rsidRPr="00E635BD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BECF9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CEEF91B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</w:r>
    </w:p>
    <w:p w14:paraId="49E523D0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510D3C47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1C0E1BF9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02D4FE34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74503ADC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498B4D20" w14:textId="77777777" w:rsidR="0054597B" w:rsidRDefault="0054597B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1B320AE4" w14:textId="77777777" w:rsidR="0054597B" w:rsidRDefault="0054597B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7344F3A9" w14:textId="77777777" w:rsidR="0054597B" w:rsidRDefault="0054597B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16D742D3" w14:textId="628DC17E" w:rsidR="00EB5E66" w:rsidRDefault="00EB5E66" w:rsidP="00EB5E6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>Срок приема документов</w:t>
      </w:r>
      <w:r w:rsidRPr="00E635BD">
        <w:rPr>
          <w:rFonts w:ascii="Times New Roman" w:hAnsi="Times New Roman"/>
          <w:sz w:val="24"/>
          <w:szCs w:val="24"/>
        </w:rPr>
        <w:t xml:space="preserve"> для участия в конкурсном отборе – 1 месяц со дня размещения объявления на официальном сайте Кабардино-Балкарского ГАУ – </w:t>
      </w:r>
    </w:p>
    <w:p w14:paraId="5B2B4D1A" w14:textId="5466EF5F" w:rsidR="00EB5E66" w:rsidRPr="00BE2CF6" w:rsidRDefault="000F6400" w:rsidP="00EB5E66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hyperlink r:id="rId7" w:history="1">
        <w:r w:rsidR="00EB5E66" w:rsidRPr="00BE2CF6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EB5E66" w:rsidRPr="00BE2CF6">
          <w:rPr>
            <w:rStyle w:val="a4"/>
            <w:rFonts w:ascii="Times New Roman" w:hAnsi="Times New Roman"/>
            <w:sz w:val="24"/>
            <w:szCs w:val="24"/>
          </w:rPr>
          <w:t>.</w:t>
        </w:r>
        <w:hyperlink r:id="rId8" w:tgtFrame="_blank" w:history="1">
          <w:r w:rsidR="00EB5E66" w:rsidRPr="00BE2CF6">
            <w:rPr>
              <w:rStyle w:val="a4"/>
              <w:rFonts w:ascii="Times New Roman" w:hAnsi="Times New Roman"/>
              <w:sz w:val="24"/>
              <w:szCs w:val="24"/>
            </w:rPr>
            <w:t>kbgau.ru</w:t>
          </w:r>
        </w:hyperlink>
      </w:hyperlink>
      <w:r w:rsidR="00EB5E66" w:rsidRPr="00BE2CF6">
        <w:rPr>
          <w:rFonts w:ascii="Times New Roman" w:hAnsi="Times New Roman"/>
          <w:sz w:val="24"/>
          <w:szCs w:val="24"/>
        </w:rPr>
        <w:t xml:space="preserve">  с «</w:t>
      </w:r>
      <w:r w:rsidR="0054597B">
        <w:rPr>
          <w:rFonts w:ascii="Times New Roman" w:hAnsi="Times New Roman"/>
          <w:sz w:val="24"/>
          <w:szCs w:val="24"/>
        </w:rPr>
        <w:t>29</w:t>
      </w:r>
      <w:r w:rsidR="00EB5E66" w:rsidRPr="00BE2CF6">
        <w:rPr>
          <w:rFonts w:ascii="Times New Roman" w:hAnsi="Times New Roman"/>
          <w:sz w:val="24"/>
          <w:szCs w:val="24"/>
        </w:rPr>
        <w:t xml:space="preserve">» </w:t>
      </w:r>
      <w:r w:rsidR="0054597B">
        <w:rPr>
          <w:rFonts w:ascii="Times New Roman" w:hAnsi="Times New Roman"/>
          <w:sz w:val="24"/>
          <w:szCs w:val="24"/>
        </w:rPr>
        <w:t>сентября</w:t>
      </w:r>
      <w:r w:rsidR="00EB5E66" w:rsidRPr="00BE2CF6">
        <w:rPr>
          <w:rFonts w:ascii="Times New Roman" w:hAnsi="Times New Roman"/>
          <w:sz w:val="24"/>
          <w:szCs w:val="24"/>
        </w:rPr>
        <w:t xml:space="preserve"> 202</w:t>
      </w:r>
      <w:r w:rsidR="0054597B">
        <w:rPr>
          <w:rFonts w:ascii="Times New Roman" w:hAnsi="Times New Roman"/>
          <w:sz w:val="24"/>
          <w:szCs w:val="24"/>
        </w:rPr>
        <w:t>5</w:t>
      </w:r>
      <w:r w:rsidR="00EB5E66" w:rsidRPr="00BE2CF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="00EB5E66" w:rsidRPr="00BE2CF6">
        <w:rPr>
          <w:rFonts w:ascii="Times New Roman" w:hAnsi="Times New Roman"/>
          <w:sz w:val="24"/>
          <w:szCs w:val="24"/>
        </w:rPr>
        <w:t>до  17</w:t>
      </w:r>
      <w:proofErr w:type="gramEnd"/>
      <w:r w:rsidR="00EB5E66" w:rsidRPr="00BE2CF6">
        <w:rPr>
          <w:rFonts w:ascii="Times New Roman" w:hAnsi="Times New Roman"/>
          <w:sz w:val="24"/>
          <w:szCs w:val="24"/>
        </w:rPr>
        <w:t>ч. 00 мин.</w:t>
      </w:r>
    </w:p>
    <w:p w14:paraId="2739BDFB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3A105C" w14:textId="77777777" w:rsidR="00EB5E66" w:rsidRDefault="00EB5E66" w:rsidP="00EB5E66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b/>
          <w:sz w:val="24"/>
          <w:szCs w:val="24"/>
        </w:rPr>
        <w:t>Срок заключения трудового договора</w:t>
      </w:r>
      <w:r w:rsidRPr="00E635BD">
        <w:rPr>
          <w:rFonts w:ascii="Times New Roman" w:hAnsi="Times New Roman"/>
          <w:sz w:val="24"/>
          <w:szCs w:val="24"/>
        </w:rPr>
        <w:t xml:space="preserve"> </w:t>
      </w:r>
      <w:r w:rsidRPr="00DD11B2">
        <w:rPr>
          <w:rFonts w:ascii="Times New Roman" w:hAnsi="Times New Roman"/>
          <w:color w:val="000000"/>
          <w:sz w:val="24"/>
          <w:szCs w:val="24"/>
        </w:rPr>
        <w:t>– 3 года.</w:t>
      </w:r>
      <w:r w:rsidRPr="00E635BD">
        <w:rPr>
          <w:sz w:val="24"/>
          <w:szCs w:val="24"/>
        </w:rPr>
        <w:tab/>
      </w:r>
    </w:p>
    <w:p w14:paraId="679292E1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E635BD">
        <w:rPr>
          <w:rFonts w:ascii="Times New Roman" w:hAnsi="Times New Roman"/>
          <w:sz w:val="24"/>
          <w:szCs w:val="24"/>
        </w:rPr>
        <w:t xml:space="preserve">Конкурсный отбор проводится в очной форме по </w:t>
      </w:r>
      <w:proofErr w:type="gramStart"/>
      <w:r w:rsidRPr="00E635BD">
        <w:rPr>
          <w:rFonts w:ascii="Times New Roman" w:hAnsi="Times New Roman"/>
          <w:sz w:val="24"/>
          <w:szCs w:val="24"/>
        </w:rPr>
        <w:t>адресу :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г. Нальчик, пр. Ленина, 1в, в зале Ученого совета университета, 3-й этаж административного корпуса, кабинет № 17.</w:t>
      </w:r>
    </w:p>
    <w:p w14:paraId="7D19AC82" w14:textId="77777777" w:rsidR="00EB5E66" w:rsidRPr="00E635BD" w:rsidRDefault="00EB5E66" w:rsidP="00EB5E66">
      <w:pPr>
        <w:pStyle w:val="a5"/>
        <w:shd w:val="clear" w:color="auto" w:fill="FFFFFF"/>
        <w:spacing w:before="0" w:beforeAutospacing="0" w:after="0" w:afterAutospacing="0"/>
        <w:jc w:val="both"/>
      </w:pPr>
      <w:r w:rsidRPr="00E635BD">
        <w:tab/>
        <w:t xml:space="preserve">ФГБОУ ВО Кабардино-Балкарский ГАУ вправе изменить условия или отменить проведение конкурса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</w:r>
    </w:p>
    <w:p w14:paraId="5CFBF135" w14:textId="77777777" w:rsidR="00EB5E66" w:rsidRPr="00E635BD" w:rsidRDefault="00EB5E66" w:rsidP="00EB5E66">
      <w:pPr>
        <w:pStyle w:val="a5"/>
        <w:shd w:val="clear" w:color="auto" w:fill="FFFFFF"/>
        <w:spacing w:before="0" w:beforeAutospacing="0" w:after="0" w:afterAutospacing="0"/>
        <w:ind w:left="-142"/>
        <w:jc w:val="both"/>
      </w:pPr>
      <w:r w:rsidRPr="00E635BD">
        <w:tab/>
        <w:t xml:space="preserve">Изменение условий или отмена конкурса возможны </w:t>
      </w:r>
      <w:r>
        <w:t>в соответствии со ст.1058 ТК РФ</w:t>
      </w:r>
      <w:r w:rsidRPr="00E635BD">
        <w:t>.</w:t>
      </w:r>
    </w:p>
    <w:p w14:paraId="4861735E" w14:textId="77777777" w:rsidR="00EB5E66" w:rsidRPr="00E635BD" w:rsidRDefault="00EB5E66" w:rsidP="00EB5E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</w:r>
      <w:r w:rsidRPr="00E635BD">
        <w:rPr>
          <w:rFonts w:ascii="Times New Roman" w:hAnsi="Times New Roman"/>
          <w:b/>
          <w:sz w:val="24"/>
          <w:szCs w:val="24"/>
          <w:lang w:eastAsia="ru-RU"/>
        </w:rPr>
        <w:t>Почтовый адрес:</w:t>
      </w:r>
      <w:r w:rsidRPr="00E635BD">
        <w:rPr>
          <w:rFonts w:ascii="Times New Roman" w:hAnsi="Times New Roman"/>
          <w:sz w:val="24"/>
          <w:szCs w:val="24"/>
          <w:lang w:eastAsia="ru-RU"/>
        </w:rPr>
        <w:t xml:space="preserve"> 360030, г. Нальчик, проспект Ленина, 1в (в случае направления заявления на бумажном носителе);</w:t>
      </w:r>
    </w:p>
    <w:p w14:paraId="5D93B351" w14:textId="77777777" w:rsidR="00EB5E66" w:rsidRPr="00F34BA3" w:rsidRDefault="00EB5E66" w:rsidP="00EB5E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</w:r>
      <w:r w:rsidRPr="00E635BD">
        <w:rPr>
          <w:rFonts w:ascii="Times New Roman" w:hAnsi="Times New Roman"/>
          <w:b/>
          <w:sz w:val="24"/>
          <w:szCs w:val="24"/>
          <w:lang w:eastAsia="ru-RU"/>
        </w:rPr>
        <w:t>Адрес электронной почты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635BD">
        <w:rPr>
          <w:rFonts w:ascii="Times New Roman" w:hAnsi="Times New Roman"/>
          <w:sz w:val="24"/>
          <w:szCs w:val="24"/>
          <w:lang w:eastAsia="ru-RU"/>
        </w:rPr>
        <w:t xml:space="preserve"> (в случае направления заявления в электронной форме):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upkok</w:t>
      </w:r>
      <w:r>
        <w:rPr>
          <w:rFonts w:ascii="Times New Roman" w:hAnsi="Times New Roman"/>
          <w:sz w:val="24"/>
          <w:szCs w:val="24"/>
          <w:lang w:val="en-US" w:eastAsia="ru-RU"/>
        </w:rPr>
        <w:t>bgau</w:t>
      </w:r>
      <w:proofErr w:type="spellEnd"/>
      <w:r w:rsidRPr="00032F00"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F34BA3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0652FFEC" w14:textId="214D7610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Личный прием документов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E635BD">
        <w:rPr>
          <w:rFonts w:ascii="Times New Roman" w:hAnsi="Times New Roman"/>
          <w:sz w:val="24"/>
          <w:szCs w:val="24"/>
        </w:rPr>
        <w:t>Нальчик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пр. Ленина,1в, в административном здании, </w:t>
      </w:r>
      <w:proofErr w:type="spellStart"/>
      <w:r w:rsidRPr="00E635BD">
        <w:rPr>
          <w:rFonts w:ascii="Times New Roman" w:hAnsi="Times New Roman"/>
          <w:sz w:val="24"/>
          <w:szCs w:val="24"/>
        </w:rPr>
        <w:t>каб</w:t>
      </w:r>
      <w:proofErr w:type="spellEnd"/>
      <w:r w:rsidRPr="00E635BD">
        <w:rPr>
          <w:rFonts w:ascii="Times New Roman" w:hAnsi="Times New Roman"/>
          <w:sz w:val="24"/>
          <w:szCs w:val="24"/>
        </w:rPr>
        <w:t>. № 7 (Управление правового и кадрового обеспечения). Документы принимаются с понедельника по четверг с 09:00 до 17:00, в пятницу с 09:00 до 16:00, перерыв с 12:</w:t>
      </w:r>
      <w:r w:rsidR="008928C6">
        <w:rPr>
          <w:rFonts w:ascii="Times New Roman" w:hAnsi="Times New Roman"/>
          <w:sz w:val="24"/>
          <w:szCs w:val="24"/>
        </w:rPr>
        <w:t>3</w:t>
      </w:r>
      <w:r w:rsidRPr="00E635BD">
        <w:rPr>
          <w:rFonts w:ascii="Times New Roman" w:hAnsi="Times New Roman"/>
          <w:sz w:val="24"/>
          <w:szCs w:val="24"/>
        </w:rPr>
        <w:t xml:space="preserve">0 до 13:00. </w:t>
      </w:r>
    </w:p>
    <w:p w14:paraId="3930BDE0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Ответственное лицо за прием документов</w:t>
      </w:r>
      <w:r w:rsidRPr="00E635BD">
        <w:rPr>
          <w:rFonts w:ascii="Times New Roman" w:hAnsi="Times New Roman"/>
          <w:sz w:val="24"/>
          <w:szCs w:val="24"/>
        </w:rPr>
        <w:t xml:space="preserve">: Багирова Анжела </w:t>
      </w:r>
      <w:proofErr w:type="spellStart"/>
      <w:r w:rsidRPr="00E635BD">
        <w:rPr>
          <w:rFonts w:ascii="Times New Roman" w:hAnsi="Times New Roman"/>
          <w:sz w:val="24"/>
          <w:szCs w:val="24"/>
        </w:rPr>
        <w:t>Хашаовна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заместитель </w:t>
      </w:r>
      <w:proofErr w:type="gramStart"/>
      <w:r w:rsidRPr="00E635BD">
        <w:rPr>
          <w:rFonts w:ascii="Times New Roman" w:hAnsi="Times New Roman"/>
          <w:sz w:val="24"/>
          <w:szCs w:val="24"/>
        </w:rPr>
        <w:t>начальника  Управления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правового и кадрового обеспечения.</w:t>
      </w:r>
    </w:p>
    <w:p w14:paraId="1DF11C9C" w14:textId="77777777" w:rsidR="00EB5E66" w:rsidRDefault="00EB5E66" w:rsidP="00EB5E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sz w:val="24"/>
          <w:szCs w:val="24"/>
        </w:rPr>
        <w:t>Тел</w:t>
      </w:r>
      <w:r w:rsidRPr="00E635BD">
        <w:rPr>
          <w:rFonts w:ascii="Times New Roman" w:hAnsi="Times New Roman"/>
          <w:b/>
          <w:sz w:val="24"/>
          <w:szCs w:val="24"/>
        </w:rPr>
        <w:t>. 8 (8662) 406484; 8(8662)406150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E3452B" w14:textId="77777777" w:rsidR="00EB5E66" w:rsidRDefault="00EB5E66" w:rsidP="00EB5E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265AF62" w14:textId="1F56C9A9" w:rsidR="00EB5E66" w:rsidRDefault="00EB5E66" w:rsidP="0069165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5AC0AE6" w14:textId="5F832AE4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0" w:name="_Hlk201783975"/>
      <w:bookmarkStart w:id="1" w:name="_Hlk210125346"/>
      <w:r>
        <w:rPr>
          <w:rFonts w:ascii="Times New Roman" w:hAnsi="Times New Roman"/>
          <w:b/>
          <w:sz w:val="24"/>
          <w:szCs w:val="24"/>
        </w:rPr>
        <w:t>ПЕРЕЧНЬ ДОКУМЕНТОВ</w:t>
      </w:r>
    </w:p>
    <w:p w14:paraId="042AC6F7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представляемых к заявлению на участие в конкурсе на замещение должностей педагогических работников, относящихся к профессорско-преподавательскому составу</w:t>
      </w:r>
    </w:p>
    <w:p w14:paraId="781FA80D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избираемых впервые)</w:t>
      </w:r>
    </w:p>
    <w:p w14:paraId="717EEF02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A41C55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Копии документов о высшем образовании, профессиональной переподготовке (при наличии), повышении квалификации (при наличии).</w:t>
      </w:r>
    </w:p>
    <w:p w14:paraId="0BDFC56B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Копии документов о присуждении ученой степени (при наличии), присвоении ученого звания (при наличии).</w:t>
      </w:r>
    </w:p>
    <w:p w14:paraId="22A559DD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Список опубликованных учебных изданий и научных трудов за последние три года, заверенный в установленном порядке (Приложение 4).</w:t>
      </w:r>
    </w:p>
    <w:p w14:paraId="3C752B68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Справка о педагогической и научной деятельности за последние три года (Приложение 3).</w:t>
      </w:r>
    </w:p>
    <w:p w14:paraId="760F107E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 датой выдачи не ранее чем за 6 месяцев до представления).</w:t>
      </w:r>
    </w:p>
    <w:p w14:paraId="3AF89833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Копия трудовой книжки (заверенная) или иные документы, подтверждающие стаж работы.</w:t>
      </w:r>
    </w:p>
    <w:p w14:paraId="6DF3C20D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Согласие на обработку персональных данных.</w:t>
      </w:r>
    </w:p>
    <w:p w14:paraId="3B6871A5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Справка об отсутствии медицинских противопоказаний к работе в должности (с датой выдачи не ранее чем за 6 месяцев до представления).</w:t>
      </w:r>
    </w:p>
    <w:p w14:paraId="30DCA9C6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69DAD0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Паспорт (для предъявления) и оригиналы документов, указанных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1, 2, 6, представляются претендентом лично при подаче документов на конкурс.</w:t>
      </w:r>
    </w:p>
    <w:p w14:paraId="23FC14C9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18B637D7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ПЕРЕЧНЬ ДОКУМЕНТОВ,</w:t>
      </w:r>
    </w:p>
    <w:p w14:paraId="2188FE43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представляемых к заявлению на участие в конкурсе на замещение должностей педагогических работников, относящихся к профессорско-преподавательскому составу</w:t>
      </w:r>
    </w:p>
    <w:p w14:paraId="1F8F0AF0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лиц, избираемых повторно)</w:t>
      </w:r>
    </w:p>
    <w:p w14:paraId="4DA34E50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002497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Список опубликованных учебных изданий и научных трудов за последние три года, заверенный в установленном порядке (Приложение 4).</w:t>
      </w:r>
    </w:p>
    <w:p w14:paraId="598859F2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Справка о педагогической и научной деятельности за последние три года (Приложение 3).</w:t>
      </w:r>
    </w:p>
    <w:p w14:paraId="5EEF6F61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 датой выдачи не ранее чем за 6 месяцев до представления).</w:t>
      </w:r>
    </w:p>
    <w:p w14:paraId="2290CD9B" w14:textId="77777777" w:rsid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Справка об отсутствии медицинских противопоказаний к работе в должности (с датой выдачи не ранее чем за 6 месяцев до представления).</w:t>
      </w:r>
    </w:p>
    <w:p w14:paraId="525A1AEF" w14:textId="273962E7" w:rsidR="00EB5E66" w:rsidRPr="00691650" w:rsidRDefault="00691650" w:rsidP="006916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Личный листок по учету кадров.</w:t>
      </w:r>
    </w:p>
    <w:p w14:paraId="65C81791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83D0039" w14:textId="77777777" w:rsidR="00EB5E66" w:rsidRPr="00E635BD" w:rsidRDefault="00EB5E66" w:rsidP="00EB5E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b/>
          <w:bCs/>
          <w:sz w:val="24"/>
          <w:szCs w:val="24"/>
          <w:lang w:eastAsia="ru-RU"/>
        </w:rPr>
        <w:t>Претендент не допускается к участию в конкурсе в случае:</w:t>
      </w:r>
    </w:p>
    <w:p w14:paraId="673E6FC9" w14:textId="77777777" w:rsidR="00EB5E66" w:rsidRPr="00E635BD" w:rsidRDefault="00EB5E66" w:rsidP="00EB5E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>- непредставления установленных документов;</w:t>
      </w:r>
    </w:p>
    <w:p w14:paraId="61534D21" w14:textId="77777777" w:rsidR="00EB5E66" w:rsidRPr="00E635BD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>-нарушения срока поступления заявления для участия в конкурсе, указанного в настоящем объявлении о проведении конкурса;</w:t>
      </w:r>
    </w:p>
    <w:p w14:paraId="53C2E665" w14:textId="77777777" w:rsidR="00EB5E66" w:rsidRPr="00E635BD" w:rsidRDefault="00EB5E66" w:rsidP="00EB5E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 xml:space="preserve">- несоответствия представленных претендентом документов требованиям, предъявляемым </w:t>
      </w:r>
      <w:proofErr w:type="gramStart"/>
      <w:r w:rsidRPr="00E635BD">
        <w:rPr>
          <w:rFonts w:ascii="Times New Roman" w:hAnsi="Times New Roman"/>
          <w:sz w:val="24"/>
          <w:szCs w:val="24"/>
          <w:lang w:eastAsia="ru-RU"/>
        </w:rPr>
        <w:t>по  соответствующей</w:t>
      </w:r>
      <w:proofErr w:type="gramEnd"/>
      <w:r w:rsidRPr="00E635BD">
        <w:rPr>
          <w:rFonts w:ascii="Times New Roman" w:hAnsi="Times New Roman"/>
          <w:sz w:val="24"/>
          <w:szCs w:val="24"/>
          <w:lang w:eastAsia="ru-RU"/>
        </w:rPr>
        <w:t xml:space="preserve"> должности.</w:t>
      </w:r>
    </w:p>
    <w:p w14:paraId="770D90BF" w14:textId="77777777" w:rsidR="00EB5E66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sz w:val="24"/>
          <w:szCs w:val="24"/>
        </w:rPr>
        <w:tab/>
        <w:t>При проведении конкурсного отбора кандидатам гарантируется равенство прав в соответствии с Конституцией Российской Федерации и федеральными законами и иными нормативно-правовыми актами.</w:t>
      </w:r>
      <w:bookmarkStart w:id="2" w:name="bookmark0"/>
    </w:p>
    <w:p w14:paraId="5E76EA58" w14:textId="77777777" w:rsidR="00EB5E66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726B189" w14:textId="138BE482" w:rsidR="00EB5E66" w:rsidRDefault="00EB5E66" w:rsidP="00B623B3">
      <w:pPr>
        <w:pStyle w:val="a3"/>
        <w:jc w:val="both"/>
      </w:pPr>
      <w:r w:rsidRPr="00B67820">
        <w:rPr>
          <w:rFonts w:ascii="Times New Roman" w:hAnsi="Times New Roman"/>
          <w:b/>
          <w:sz w:val="24"/>
          <w:szCs w:val="24"/>
        </w:rPr>
        <w:t xml:space="preserve">         </w:t>
      </w:r>
      <w:bookmarkEnd w:id="2"/>
    </w:p>
    <w:p w14:paraId="563E4504" w14:textId="77777777" w:rsidR="00B623B3" w:rsidRDefault="00B623B3" w:rsidP="00B623B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КВАЛИФИКАЦИОННЫЕ ТРЕБОВАНИЯ</w:t>
      </w:r>
    </w:p>
    <w:p w14:paraId="2DEA87D1" w14:textId="77777777" w:rsidR="00B623B3" w:rsidRDefault="00B623B3" w:rsidP="00B623B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 ДОЛЖНОСТЯМ ПЕДАГОГИЧЕСКИХ РАБОТНИКОВ,</w:t>
      </w:r>
    </w:p>
    <w:p w14:paraId="19691CD8" w14:textId="77777777" w:rsidR="00B623B3" w:rsidRDefault="00B623B3" w:rsidP="00B623B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ОТНОСЯЩИХСЯ К ПРОФЕССОРСКО-ПРЕПОДАВАТЕЛЬСКОМУ СОСТАВУ ФГБОУ ВО КАБАРДИНО-БАЛКАРСКИЙ ГАУ</w:t>
      </w:r>
    </w:p>
    <w:p w14:paraId="70843B9E" w14:textId="77777777" w:rsidR="00B623B3" w:rsidRDefault="00B623B3" w:rsidP="00B623B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BF02299" w14:textId="77777777" w:rsidR="00B623B3" w:rsidRDefault="00B623B3" w:rsidP="00B623B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Настоящие требования приняты Ученым советом Университета и содержат критерии оценки квалификации педагогических работников, относящихся к профессорско-</w:t>
      </w:r>
      <w:r>
        <w:rPr>
          <w:rFonts w:ascii="Times New Roman" w:eastAsia="Times New Roman" w:hAnsi="Times New Roman"/>
          <w:sz w:val="24"/>
          <w:szCs w:val="24"/>
        </w:rPr>
        <w:lastRenderedPageBreak/>
        <w:t>преподавательскому составу: профессоров, доцентов, старших преподавателей, преподавателей, ассистентов при проведении конкурса, а также качества их работы.</w:t>
      </w:r>
    </w:p>
    <w:p w14:paraId="666C0758" w14:textId="77777777" w:rsidR="00B623B3" w:rsidRDefault="00B623B3" w:rsidP="00B623B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Руководство Университета на основе комплексной оценки уровня компетентности, профессионализма и педагогического мастерства, результатов деятельности педагогического работника на протяжении всего срока действия трудового договора делает вывод о подтверждении его квалификации в соответствии с настоящими требованиями и предоставляет ему возможность повысить свой квалификационный уровень.</w:t>
      </w:r>
    </w:p>
    <w:p w14:paraId="5962AAE9" w14:textId="77777777" w:rsidR="00B623B3" w:rsidRDefault="00B623B3" w:rsidP="00B623B3">
      <w:pPr>
        <w:pStyle w:val="s3"/>
        <w:widowControl w:val="0"/>
        <w:suppressAutoHyphens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3. Общие требования к претендентам на должности педагогических работников, относящихся к профессорско-преподавательскому составу:</w:t>
      </w:r>
    </w:p>
    <w:p w14:paraId="394394B8" w14:textId="77777777" w:rsidR="00B623B3" w:rsidRDefault="00B623B3" w:rsidP="00B623B3">
      <w:pPr>
        <w:pStyle w:val="s3"/>
        <w:widowControl w:val="0"/>
        <w:suppressAutoHyphens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3.1. Отсутствие ограничений на занятие педагогической деятельностью, установленных законодательством Российской Федерации.</w:t>
      </w:r>
    </w:p>
    <w:p w14:paraId="70AD3C25" w14:textId="77777777" w:rsidR="00B623B3" w:rsidRDefault="00B623B3" w:rsidP="00B623B3">
      <w:pPr>
        <w:pStyle w:val="s3"/>
        <w:widowControl w:val="0"/>
        <w:suppressAutoHyphens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3.2. Систематическая научная, методическая или иная практическая деятельность, соответствующая направлению подготовки (специальности) образовательной программы и (или) преподаваемому учебному курсу, дисциплине (модулю);</w:t>
      </w:r>
    </w:p>
    <w:p w14:paraId="40E94776" w14:textId="77777777" w:rsidR="00B623B3" w:rsidRDefault="00B623B3" w:rsidP="00B623B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 Наличие опубликованных учебных изданий и научных трудов за последние 3 года.</w:t>
      </w:r>
    </w:p>
    <w:p w14:paraId="5067429F" w14:textId="77777777" w:rsidR="00B623B3" w:rsidRDefault="00B623B3" w:rsidP="00B623B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2FCD330" w14:textId="77777777" w:rsidR="00B623B3" w:rsidRDefault="00B623B3" w:rsidP="00B623B3">
      <w:pPr>
        <w:pStyle w:val="s3"/>
        <w:widowControl w:val="0"/>
        <w:suppressAutoHyphens/>
        <w:spacing w:before="0" w:beforeAutospacing="0" w:after="0" w:afterAutospacing="0"/>
        <w:jc w:val="center"/>
        <w:rPr>
          <w:b/>
        </w:rPr>
      </w:pPr>
      <w:r>
        <w:rPr>
          <w:b/>
        </w:rPr>
        <w:t>СТАРШИЙ ПРЕПОДАВАТЕЛЬ</w:t>
      </w:r>
    </w:p>
    <w:p w14:paraId="783EAEFA" w14:textId="77777777" w:rsidR="00B623B3" w:rsidRDefault="00B623B3" w:rsidP="00B623B3">
      <w:pPr>
        <w:pStyle w:val="s3"/>
        <w:widowControl w:val="0"/>
        <w:suppressAutoHyphens/>
        <w:spacing w:before="0" w:beforeAutospacing="0" w:after="0" w:afterAutospacing="0"/>
        <w:jc w:val="center"/>
        <w:rPr>
          <w:b/>
        </w:rPr>
      </w:pPr>
    </w:p>
    <w:p w14:paraId="17CBA528" w14:textId="77777777" w:rsidR="00B623B3" w:rsidRDefault="00B623B3" w:rsidP="00B623B3">
      <w:pPr>
        <w:pStyle w:val="s1"/>
        <w:widowControl w:val="0"/>
        <w:suppressAutoHyphens/>
        <w:spacing w:before="0" w:beforeAutospacing="0" w:after="0" w:afterAutospacing="0"/>
        <w:jc w:val="both"/>
        <w:rPr>
          <w:rStyle w:val="s10"/>
          <w:bCs/>
        </w:rPr>
      </w:pPr>
      <w:r>
        <w:rPr>
          <w:rStyle w:val="s10"/>
          <w:b/>
          <w:bCs/>
        </w:rPr>
        <w:t>Требования к квалификации:</w:t>
      </w:r>
    </w:p>
    <w:p w14:paraId="7A8BBE94" w14:textId="77777777" w:rsidR="00B623B3" w:rsidRDefault="00B623B3" w:rsidP="00B623B3">
      <w:pPr>
        <w:pStyle w:val="s1"/>
        <w:widowControl w:val="0"/>
        <w:suppressAutoHyphens/>
        <w:spacing w:before="0" w:beforeAutospacing="0" w:after="0" w:afterAutospacing="0"/>
        <w:ind w:firstLine="567"/>
        <w:jc w:val="both"/>
      </w:pPr>
      <w:r>
        <w:t>Высшее профессиональное образование и стаж научно-педагогической работы не менее 3 лет, при наличии ученой степени кандидата наук – стаж научно-педагогической работы не менее 1 года.</w:t>
      </w:r>
    </w:p>
    <w:p w14:paraId="5E1B25CE" w14:textId="77777777" w:rsidR="00B623B3" w:rsidRDefault="00B623B3" w:rsidP="00B623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Дополнительные требования при замещении должности старшего преподавателя:</w:t>
      </w:r>
    </w:p>
    <w:p w14:paraId="52863B5B" w14:textId="77777777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систематически занимается научной, методической или иной практической деятельностью, соответствующей направлению подготовки (специальности) образовательной программы и (или) преподаваемому учебному курсу, дисциплине (модулю);</w:t>
      </w:r>
    </w:p>
    <w:p w14:paraId="02A00501" w14:textId="142DB7D1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является автором не менее одного опубликованного учебного издания (с авторским участием не менее 1п.л.) или не менее одной научной статьи в рецензируемых журналах (перечень ВАК);</w:t>
      </w:r>
    </w:p>
    <w:p w14:paraId="4FEC9CE7" w14:textId="77777777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документа о прохождении в установленном законодательством Российской Федерации порядке обучения и проверке знаний в области охраны труда и навыкам оказания первой помощи.</w:t>
      </w:r>
    </w:p>
    <w:p w14:paraId="434C23D6" w14:textId="77777777" w:rsidR="00B623B3" w:rsidRDefault="00B623B3" w:rsidP="00B623B3">
      <w:pPr>
        <w:pStyle w:val="s1"/>
        <w:widowControl w:val="0"/>
        <w:suppressAutoHyphens/>
        <w:spacing w:before="0" w:beforeAutospacing="0" w:after="0" w:afterAutospacing="0"/>
        <w:jc w:val="both"/>
      </w:pPr>
    </w:p>
    <w:p w14:paraId="5B079205" w14:textId="77777777" w:rsidR="00B623B3" w:rsidRDefault="00B623B3" w:rsidP="00B623B3">
      <w:pPr>
        <w:pStyle w:val="s3"/>
        <w:widowControl w:val="0"/>
        <w:suppressAutoHyphens/>
        <w:spacing w:before="0" w:beforeAutospacing="0" w:after="0" w:afterAutospacing="0"/>
        <w:jc w:val="center"/>
        <w:rPr>
          <w:b/>
        </w:rPr>
      </w:pPr>
      <w:r>
        <w:rPr>
          <w:b/>
        </w:rPr>
        <w:t>ДОЦЕНТ</w:t>
      </w:r>
    </w:p>
    <w:p w14:paraId="4C79BC62" w14:textId="77777777" w:rsidR="00B623B3" w:rsidRDefault="00B623B3" w:rsidP="00B623B3">
      <w:pPr>
        <w:pStyle w:val="s1"/>
        <w:widowControl w:val="0"/>
        <w:suppressAutoHyphens/>
        <w:spacing w:before="0" w:beforeAutospacing="0" w:after="0" w:afterAutospacing="0"/>
        <w:jc w:val="both"/>
      </w:pPr>
      <w:r>
        <w:rPr>
          <w:rStyle w:val="s10"/>
          <w:b/>
          <w:bCs/>
        </w:rPr>
        <w:t>Требования к квалификации:</w:t>
      </w:r>
    </w:p>
    <w:p w14:paraId="753CCB06" w14:textId="77777777" w:rsidR="00B623B3" w:rsidRDefault="00B623B3" w:rsidP="00B623B3">
      <w:pPr>
        <w:pStyle w:val="s1"/>
        <w:widowControl w:val="0"/>
        <w:suppressAutoHyphens/>
        <w:spacing w:before="0" w:beforeAutospacing="0" w:after="0" w:afterAutospacing="0"/>
        <w:ind w:firstLine="567"/>
        <w:jc w:val="both"/>
      </w:pPr>
      <w: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14:paraId="384593B3" w14:textId="77777777" w:rsidR="00B623B3" w:rsidRDefault="00B623B3" w:rsidP="00B623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Дополнительные требования при замещении должности доцента:</w:t>
      </w:r>
    </w:p>
    <w:p w14:paraId="604010DE" w14:textId="77777777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систематически занимается научной, методической или иной практической деятельностью, соответствующей направлению подготовки (специальности) образовательной программы и (или) преподаваемому учебному курсу, дисциплине (модулю);</w:t>
      </w:r>
    </w:p>
    <w:p w14:paraId="14D4027F" w14:textId="1A36C292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является автором либо одного опубликованного учебного издания (учебника или учебного пособия – не менее 2п.л. авторского участия) или одной научной монографии (не менее 2п.л. авторского участия), а также не менее двух научных трудов (научных статей, тезисов докладов научных конференций), размещенных в рецензируемых журналах (перечень ВАК);</w:t>
      </w:r>
    </w:p>
    <w:p w14:paraId="2470808E" w14:textId="77777777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документа о прохождении в установленном законодательством Российской Федерации порядке обучения и проверке знаний в области охраны труда и навыкам оказания первой помощи.</w:t>
      </w:r>
    </w:p>
    <w:p w14:paraId="0B0086D4" w14:textId="77777777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322E" w14:textId="77777777" w:rsidR="00B623B3" w:rsidRDefault="00B623B3" w:rsidP="00B623B3">
      <w:pPr>
        <w:pStyle w:val="s3"/>
        <w:widowControl w:val="0"/>
        <w:suppressAutoHyphens/>
        <w:spacing w:before="0" w:beforeAutospacing="0" w:after="0" w:afterAutospacing="0"/>
        <w:jc w:val="center"/>
        <w:rPr>
          <w:b/>
        </w:rPr>
      </w:pPr>
      <w:r>
        <w:rPr>
          <w:b/>
        </w:rPr>
        <w:t>ПРОФЕССОР</w:t>
      </w:r>
    </w:p>
    <w:p w14:paraId="162EED46" w14:textId="77777777" w:rsidR="00B623B3" w:rsidRDefault="00B623B3" w:rsidP="00B623B3">
      <w:pPr>
        <w:pStyle w:val="s3"/>
        <w:widowControl w:val="0"/>
        <w:suppressAutoHyphens/>
        <w:spacing w:before="0" w:beforeAutospacing="0" w:after="0" w:afterAutospacing="0"/>
        <w:jc w:val="both"/>
        <w:rPr>
          <w:b/>
        </w:rPr>
      </w:pPr>
    </w:p>
    <w:p w14:paraId="215152C0" w14:textId="77777777" w:rsidR="00B623B3" w:rsidRDefault="00B623B3" w:rsidP="00B623B3">
      <w:pPr>
        <w:pStyle w:val="s1"/>
        <w:widowControl w:val="0"/>
        <w:suppressAutoHyphens/>
        <w:spacing w:before="0" w:beforeAutospacing="0" w:after="0" w:afterAutospacing="0"/>
        <w:ind w:firstLine="709"/>
        <w:jc w:val="both"/>
      </w:pPr>
      <w:r>
        <w:rPr>
          <w:rStyle w:val="s10"/>
          <w:b/>
          <w:bCs/>
        </w:rPr>
        <w:t>Требования к квалификации:</w:t>
      </w:r>
    </w:p>
    <w:p w14:paraId="47E04BB1" w14:textId="77777777" w:rsidR="00B623B3" w:rsidRDefault="00B623B3" w:rsidP="00B623B3">
      <w:pPr>
        <w:pStyle w:val="s1"/>
        <w:widowControl w:val="0"/>
        <w:suppressAutoHyphens/>
        <w:spacing w:before="0" w:beforeAutospacing="0" w:after="0" w:afterAutospacing="0"/>
        <w:ind w:firstLine="709"/>
        <w:jc w:val="both"/>
      </w:pPr>
      <w:r>
        <w:t>Высшее профессиональное образование, ученая степень доктора наук и стаж научно-</w:t>
      </w:r>
      <w:r>
        <w:lastRenderedPageBreak/>
        <w:t>педагогической работы не менее 5 лет или ученое звание профессора.</w:t>
      </w:r>
    </w:p>
    <w:p w14:paraId="02C4AB22" w14:textId="77777777" w:rsidR="00B623B3" w:rsidRDefault="00B623B3" w:rsidP="00B623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Дополнительные требования при замещении должности профессора:</w:t>
      </w:r>
    </w:p>
    <w:p w14:paraId="4DE5E50F" w14:textId="77777777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систематически занимается научной, методической или иной практической деятельностью, соответствующей направлению подготовки (специальности) образовательной программы и (или) преподаваемому учебному курсу, дисциплине (модулю);</w:t>
      </w:r>
    </w:p>
    <w:p w14:paraId="079142A7" w14:textId="0E637417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является автором либо одного учебного издания (учебника или учебного пособия – не менее 2п.л. авторского участия) или одной научной монографии (не менее 2п.л. авторского участия), а также не менее трех научных трудов (статей, тезисов докладов), размещенных в рецензируемых журналах (перечень ВАК);</w:t>
      </w:r>
    </w:p>
    <w:p w14:paraId="6AB6AEBF" w14:textId="77777777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документа о прохождении обучения и проверке знаний по охране труда и навыкам оказания первой помощи в установленном законодательством РФ порядке.</w:t>
      </w:r>
    </w:p>
    <w:p w14:paraId="7D5ACA6C" w14:textId="77777777" w:rsidR="00B623B3" w:rsidRDefault="00B623B3" w:rsidP="00B623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Лица, не имеющие специальной подготовки или стажа работы, соответствующих квалификационным требованиям, но обладающие достаточным практическим опытом и выполняющие должностные обязанности в полном объеме и с надлежащим качеством, по рекомендации аттестационной комиссии могут быть назначены на соответствующие должности наравне с лицами, имеющими специальную подготовку и стаж работы.</w:t>
      </w:r>
    </w:p>
    <w:p w14:paraId="1F1486CD" w14:textId="77777777" w:rsidR="00B623B3" w:rsidRDefault="00B623B3" w:rsidP="00B623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должности доцента или профессора по рекомендации аттестационной комиссии могут быть приняты лица без ученой степени кандидата (доктора) наук и ученого звания, но имеющие стаж научно-педагогической работы или работы в профильных организациях не менее 5 лет и избранные по конкурсу на замещение должности, либо принятые без конкурса:</w:t>
      </w:r>
    </w:p>
    <w:p w14:paraId="718419CC" w14:textId="77777777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совместительству на срок до 1 года;</w:t>
      </w:r>
    </w:p>
    <w:p w14:paraId="73DE9134" w14:textId="77777777" w:rsidR="00B623B3" w:rsidRDefault="00B623B3" w:rsidP="00B623B3">
      <w:pPr>
        <w:pStyle w:val="a7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замещения временно отсутствующего работника (до его выхода на работу).</w:t>
      </w:r>
      <w:bookmarkEnd w:id="1"/>
    </w:p>
    <w:sectPr w:rsidR="00B623B3" w:rsidSect="003E62C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3D83"/>
    <w:multiLevelType w:val="hybridMultilevel"/>
    <w:tmpl w:val="F66C44BE"/>
    <w:lvl w:ilvl="0" w:tplc="BCF48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66"/>
    <w:rsid w:val="000F6400"/>
    <w:rsid w:val="003E62C7"/>
    <w:rsid w:val="0054597B"/>
    <w:rsid w:val="005D3776"/>
    <w:rsid w:val="00691650"/>
    <w:rsid w:val="008928C6"/>
    <w:rsid w:val="008C5395"/>
    <w:rsid w:val="00B623B3"/>
    <w:rsid w:val="00E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094F"/>
  <w15:chartTrackingRefBased/>
  <w15:docId w15:val="{C9471220-960C-4308-B4B4-1CEDB282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E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E6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B5E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B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5E66"/>
    <w:rPr>
      <w:i/>
      <w:iCs/>
    </w:rPr>
  </w:style>
  <w:style w:type="paragraph" w:styleId="a7">
    <w:name w:val="List Paragraph"/>
    <w:basedOn w:val="a"/>
    <w:uiPriority w:val="34"/>
    <w:qFormat/>
    <w:rsid w:val="00B623B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3">
    <w:name w:val="s_3"/>
    <w:basedOn w:val="a"/>
    <w:rsid w:val="00B62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B6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ga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bgsha.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kursksu.ru/kursksu.ru/pages/2024/October/3/nKnNNkyD.jpe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8ED5-E0A4-4E53-8FDA-BE283E90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2025-09-30T08:50:00Z</cp:lastPrinted>
  <dcterms:created xsi:type="dcterms:W3CDTF">2025-09-29T12:46:00Z</dcterms:created>
  <dcterms:modified xsi:type="dcterms:W3CDTF">2025-09-30T08:52:00Z</dcterms:modified>
</cp:coreProperties>
</file>